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2C" w:rsidRDefault="00C0772C" w:rsidP="00BD5BEF">
      <w:pPr>
        <w:jc w:val="center"/>
        <w:rPr>
          <w:rFonts w:ascii="Times New Roman" w:hAnsi="Times New Roman" w:cs="Times New Roman"/>
          <w:sz w:val="36"/>
          <w:szCs w:val="36"/>
        </w:rPr>
      </w:pPr>
      <w:r w:rsidRPr="00F1469A">
        <w:rPr>
          <w:rStyle w:val="Strong"/>
          <w:rFonts w:ascii="Arial" w:hAnsi="Arial" w:cs="Arial"/>
          <w:color w:val="666666"/>
          <w:sz w:val="18"/>
          <w:szCs w:val="18"/>
        </w:rPr>
        <w:t xml:space="preserve">КЛАСИРАНИТЕ КАНДИДАТИ ДА СЕ ЯВЯТ В ОТДЕЛ "СДО и УБК" </w:t>
      </w:r>
      <w:r w:rsidR="00885BBE">
        <w:rPr>
          <w:rStyle w:val="Strong"/>
          <w:rFonts w:ascii="Arial" w:hAnsi="Arial" w:cs="Arial"/>
          <w:color w:val="666666"/>
          <w:sz w:val="18"/>
          <w:szCs w:val="18"/>
        </w:rPr>
        <w:t xml:space="preserve">СЛЕД 21.08.2017 ГОД. </w:t>
      </w:r>
      <w:r w:rsidRPr="00885BBE">
        <w:rPr>
          <w:rStyle w:val="Strong"/>
          <w:rFonts w:ascii="Arial" w:hAnsi="Arial" w:cs="Arial"/>
          <w:color w:val="666666"/>
          <w:sz w:val="18"/>
          <w:szCs w:val="18"/>
          <w:u w:val="single"/>
        </w:rPr>
        <w:t xml:space="preserve"> ОТ 10.00 ДО 12.00</w:t>
      </w:r>
      <w:r w:rsidRPr="00F1469A">
        <w:rPr>
          <w:rStyle w:val="Strong"/>
          <w:rFonts w:ascii="Arial" w:hAnsi="Arial" w:cs="Arial"/>
          <w:color w:val="666666"/>
          <w:sz w:val="18"/>
          <w:szCs w:val="18"/>
          <w:u w:val="single"/>
        </w:rPr>
        <w:t xml:space="preserve"> ЧАСА И ОТ 13.00 ДО 16.00 ЧАСА</w:t>
      </w:r>
      <w:r w:rsidRPr="00F1469A">
        <w:rPr>
          <w:rStyle w:val="Strong"/>
          <w:rFonts w:ascii="Arial" w:hAnsi="Arial" w:cs="Arial"/>
          <w:color w:val="666666"/>
          <w:sz w:val="18"/>
          <w:szCs w:val="18"/>
        </w:rPr>
        <w:t>, ЕТ.12 СТ.7 ЗА ДА ПОЛУЧАТ ЗАПОВЕД ЗА ЗАЧИСЛЯВАНЕ НА СПЕЦИАЛИЗАЦИЯ И УЧЕБНАТА ПРОГ</w:t>
      </w:r>
      <w:r w:rsidR="00F1469A">
        <w:rPr>
          <w:rStyle w:val="Strong"/>
          <w:rFonts w:ascii="Arial" w:hAnsi="Arial" w:cs="Arial"/>
          <w:color w:val="666666"/>
          <w:sz w:val="18"/>
          <w:szCs w:val="18"/>
        </w:rPr>
        <w:t>РАМА. ОБУЧЕНИЕТО ЩЕ ЗАПОЧНЕ ОТ 11.09</w:t>
      </w:r>
      <w:r w:rsidRPr="00F1469A">
        <w:rPr>
          <w:rStyle w:val="Strong"/>
          <w:rFonts w:ascii="Arial" w:hAnsi="Arial" w:cs="Arial"/>
          <w:color w:val="666666"/>
          <w:sz w:val="18"/>
          <w:szCs w:val="18"/>
        </w:rPr>
        <w:t>.2017 ГОД.</w:t>
      </w:r>
    </w:p>
    <w:p w:rsidR="00BD5BEF" w:rsidRPr="00BD5BEF" w:rsidRDefault="00BD5BEF" w:rsidP="00BD5BEF">
      <w:pPr>
        <w:jc w:val="center"/>
        <w:rPr>
          <w:rFonts w:ascii="Times New Roman" w:hAnsi="Times New Roman" w:cs="Times New Roman"/>
          <w:sz w:val="36"/>
          <w:szCs w:val="36"/>
        </w:rPr>
      </w:pPr>
      <w:r w:rsidRPr="00BD5BEF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 xml:space="preserve">Е </w:t>
      </w:r>
    </w:p>
    <w:p w:rsidR="004A36B4" w:rsidRDefault="00BD5BEF" w:rsidP="00E316B2">
      <w:pPr>
        <w:jc w:val="both"/>
        <w:rPr>
          <w:rFonts w:ascii="Times New Roman" w:hAnsi="Times New Roman" w:cs="Times New Roman"/>
          <w:sz w:val="24"/>
          <w:szCs w:val="24"/>
        </w:rPr>
      </w:pPr>
      <w:r w:rsidRPr="00BD5BEF">
        <w:rPr>
          <w:rFonts w:ascii="Times New Roman" w:hAnsi="Times New Roman" w:cs="Times New Roman"/>
          <w:sz w:val="24"/>
          <w:szCs w:val="24"/>
        </w:rPr>
        <w:t xml:space="preserve">НА КАНДИДАТИТЕ УЧАСТВАЛИ В КОНКУРСА ПО ДОКУМЕНТИ ЗА МЕСТАТА ПО НЕКЛИНИЧНИ СПЕЦИАОЛНОСТИ, ПО СПЕЦИАЛНОСТ „ОБЩА МЕДИЦИНА“ И ПО СПЕЦИАЛНОСТИ ЗА ЛИЦА С ПРОФЕСИОНАЛНА </w:t>
      </w:r>
      <w:r w:rsidRPr="001F23AA">
        <w:rPr>
          <w:rFonts w:ascii="Times New Roman" w:hAnsi="Times New Roman" w:cs="Times New Roman"/>
          <w:sz w:val="24"/>
          <w:szCs w:val="24"/>
        </w:rPr>
        <w:t xml:space="preserve">КВАЛИФИКАЦИЯ „ЛЕКАР ПО ДЕНТАЛНА МЕДИЦИНА“ ОПРЕДЕЛЕНИ СЪС ЗАПОВЕД № </w:t>
      </w:r>
      <w:r w:rsidR="001F23AA">
        <w:rPr>
          <w:rFonts w:ascii="Times New Roman" w:hAnsi="Times New Roman" w:cs="Times New Roman"/>
          <w:sz w:val="24"/>
          <w:szCs w:val="24"/>
        </w:rPr>
        <w:t>РК 36-923/</w:t>
      </w:r>
      <w:r w:rsidRPr="001F23AA">
        <w:rPr>
          <w:rFonts w:ascii="Times New Roman" w:hAnsi="Times New Roman" w:cs="Times New Roman"/>
          <w:sz w:val="24"/>
          <w:szCs w:val="24"/>
        </w:rPr>
        <w:t>0</w:t>
      </w:r>
      <w:r w:rsidR="001F23AA">
        <w:rPr>
          <w:rFonts w:ascii="Times New Roman" w:hAnsi="Times New Roman" w:cs="Times New Roman"/>
          <w:sz w:val="24"/>
          <w:szCs w:val="24"/>
        </w:rPr>
        <w:t>7.06.2017</w:t>
      </w:r>
      <w:r w:rsidRPr="001F23A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5BBE" w:rsidRPr="00FD72A9" w:rsidRDefault="00885BBE" w:rsidP="00885BBE">
      <w:pPr>
        <w:jc w:val="both"/>
        <w:rPr>
          <w:rFonts w:ascii="Times New Roman" w:hAnsi="Times New Roman" w:cs="Times New Roman"/>
          <w:sz w:val="28"/>
          <w:szCs w:val="28"/>
        </w:rPr>
      </w:pPr>
      <w:r w:rsidRPr="00FD72A9">
        <w:rPr>
          <w:rFonts w:ascii="Times New Roman" w:hAnsi="Times New Roman" w:cs="Times New Roman"/>
          <w:sz w:val="28"/>
          <w:szCs w:val="28"/>
        </w:rPr>
        <w:tab/>
        <w:t>Класирането се извърши въз основа на :</w:t>
      </w:r>
    </w:p>
    <w:p w:rsidR="00885BBE" w:rsidRDefault="00885BBE" w:rsidP="00885BBE">
      <w:pPr>
        <w:pStyle w:val="ListParagraph"/>
        <w:numPr>
          <w:ilvl w:val="0"/>
          <w:numId w:val="3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FD72A9">
        <w:rPr>
          <w:rFonts w:ascii="Times New Roman" w:hAnsi="Times New Roman" w:cs="Times New Roman"/>
          <w:sz w:val="28"/>
          <w:szCs w:val="28"/>
        </w:rPr>
        <w:t>Низходящ ред на бала получен от сбора на оценките</w:t>
      </w:r>
      <w:r>
        <w:rPr>
          <w:rFonts w:ascii="Times New Roman" w:hAnsi="Times New Roman" w:cs="Times New Roman"/>
          <w:sz w:val="28"/>
          <w:szCs w:val="28"/>
        </w:rPr>
        <w:t xml:space="preserve"> от семестриалното следване и държавните изпити;</w:t>
      </w:r>
    </w:p>
    <w:p w:rsidR="00885BBE" w:rsidRDefault="00885BBE" w:rsidP="00885BBE">
      <w:pPr>
        <w:pStyle w:val="ListParagraph"/>
        <w:numPr>
          <w:ilvl w:val="0"/>
          <w:numId w:val="3"/>
        </w:num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специалностите по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дентална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медицина“:</w:t>
      </w:r>
    </w:p>
    <w:p w:rsidR="00885BBE" w:rsidRDefault="00885BBE" w:rsidP="00885B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специалността „Детска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дентална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медицина въз основа на бал получен от сбора на оценките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предклиника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клиника и държавен изпит и назначена на безсрочен трудов договор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дентална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медицина във ФДМ;</w:t>
      </w:r>
    </w:p>
    <w:p w:rsidR="00885BBE" w:rsidRPr="00E64875" w:rsidRDefault="00885BBE" w:rsidP="00E648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специалността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Дентална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клинична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алергология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“ оценката от предмета в Раздел „Клиника“. Предвид еднаквите оценки на двете кандидатки като втори критерий се взима</w:t>
      </w:r>
      <w:r w:rsidRPr="00E8167F">
        <w:rPr>
          <w:rFonts w:ascii="Times New Roman" w:hAnsi="Times New Roman" w:cs="Times New Roman"/>
          <w:sz w:val="28"/>
          <w:szCs w:val="28"/>
        </w:rPr>
        <w:t xml:space="preserve"> успеха от държавните изпити от дипломата за завършено висше образование.</w:t>
      </w:r>
      <w:bookmarkStart w:id="0" w:name="_GoBack"/>
      <w:bookmarkEnd w:id="0"/>
    </w:p>
    <w:tbl>
      <w:tblPr>
        <w:tblpPr w:leftFromText="141" w:rightFromText="141" w:vertAnchor="text" w:horzAnchor="margin" w:tblpY="215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628"/>
        <w:gridCol w:w="2127"/>
      </w:tblGrid>
      <w:tr w:rsidR="000F1113" w:rsidRPr="00871D3B" w:rsidTr="00500EF0">
        <w:trPr>
          <w:trHeight w:val="6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Специалности за лица с професионална квалификация "лекар"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4A36B4" w:rsidP="004A36B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БАЗА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4A36B4" w:rsidP="004A36B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БАЛ</w:t>
            </w:r>
          </w:p>
        </w:tc>
      </w:tr>
      <w:tr w:rsidR="000F1113" w:rsidRPr="00871D3B" w:rsidTr="00500EF0">
        <w:trPr>
          <w:trHeight w:val="64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13" w:rsidRPr="00263DED" w:rsidRDefault="000F1113" w:rsidP="004A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26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ИКОНОМИКА НА ЗДРАВЕОПАЗВАНЕТО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F1113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95C91" w:rsidRDefault="00895C91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Васил Стоянов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Мелников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1B2EDC"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895C91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10.86</w:t>
            </w:r>
          </w:p>
        </w:tc>
      </w:tr>
      <w:tr w:rsidR="00895C91" w:rsidRPr="00871D3B" w:rsidTr="00AC5747">
        <w:trPr>
          <w:trHeight w:val="51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Йонка Цветанова Лазарова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10.75</w:t>
            </w:r>
          </w:p>
        </w:tc>
      </w:tr>
      <w:tr w:rsidR="00895C91" w:rsidRPr="00871D3B" w:rsidTr="00500EF0">
        <w:trPr>
          <w:trHeight w:val="51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91" w:rsidRPr="00263DED" w:rsidRDefault="00895C91" w:rsidP="0089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26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КОМУНАЛНА ХИГИЕНА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Илиян Георгиев Минчев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НЦОЗА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11.66</w:t>
            </w:r>
          </w:p>
        </w:tc>
      </w:tr>
      <w:tr w:rsidR="00895C91" w:rsidRPr="00871D3B" w:rsidTr="00500EF0">
        <w:trPr>
          <w:trHeight w:val="6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91" w:rsidRPr="00263DED" w:rsidRDefault="00895C91" w:rsidP="0089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26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ОБЩА МЕДИЦИНА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Ваня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Радичкова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Иванова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ЕТ“Д-р В.Петрова“В-АНЯ“АИППМП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10.10</w:t>
            </w: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lastRenderedPageBreak/>
              <w:t xml:space="preserve">Георги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Христов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Бургазлиев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ЕТ“Д-р В.Петрова“В-АНЯ“ АИППМП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ind w:left="72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10.90</w:t>
            </w: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Любка Петрова Тодорова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ЕТ“Д-р В.Петрова“В-АНЯ“ АИППМП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9.29</w:t>
            </w: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Соня Здравкова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Качешмарова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ЕТ“Д-р Р.Митрева“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АИППМП-Самоков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9.14</w:t>
            </w: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Йовко Илиев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Митлев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ЕТ“Д-р Р.Митрева“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АИППМП-Самоков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7.94</w:t>
            </w: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500EF0" w:rsidRDefault="00895C91" w:rsidP="0089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ТРУДОВА МЕДИЦИНА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500EF0" w:rsidRDefault="00895C91" w:rsidP="00895C91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500EF0" w:rsidRDefault="00895C91" w:rsidP="00895C91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95C91" w:rsidRPr="00871D3B" w:rsidTr="00500EF0">
        <w:trPr>
          <w:trHeight w:val="58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91" w:rsidRPr="00500EF0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Георги Николов Георгиев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500EF0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КХМЕХ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500EF0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9.91</w:t>
            </w:r>
          </w:p>
        </w:tc>
      </w:tr>
      <w:tr w:rsidR="00895C91" w:rsidRPr="004A36B4" w:rsidTr="00500EF0">
        <w:trPr>
          <w:trHeight w:val="1149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C91" w:rsidRDefault="00895C91" w:rsidP="00895C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Специалности за лица с професионална квалификация </w:t>
            </w:r>
          </w:p>
          <w:p w:rsidR="00895C91" w:rsidRPr="004C3C94" w:rsidRDefault="00895C91" w:rsidP="00895C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„лекар по </w:t>
            </w:r>
            <w:proofErr w:type="spellStart"/>
            <w:r w:rsidRPr="00FD72A9">
              <w:rPr>
                <w:rFonts w:ascii="Times New Roman" w:hAnsi="Times New Roman" w:cs="Times New Roman"/>
                <w:b/>
                <w:sz w:val="28"/>
                <w:szCs w:val="28"/>
              </w:rPr>
              <w:t>дентална</w:t>
            </w:r>
            <w:proofErr w:type="spellEnd"/>
            <w:r w:rsidRPr="00FD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медицина“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4A36B4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7E73B1" w:rsidRDefault="00895C91" w:rsidP="00895C91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E73B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ДЕНТАЛНА КЛИНИЧНА АЛЕРГОЛОГИЯ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4A36B4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C91" w:rsidRPr="00455753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Яница Алексиева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Истаткова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МУ-ФДМ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11.17</w:t>
            </w:r>
          </w:p>
        </w:tc>
      </w:tr>
      <w:tr w:rsidR="00895C91" w:rsidRPr="004A36B4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C91" w:rsidRPr="007E73B1" w:rsidRDefault="00895C91" w:rsidP="00895C91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E73B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ДЕТСКА ДЕНТАЛНА МЕДИЦИНА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4A36B4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C91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Зорница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Бранимирова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Лазарова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МУ-ФДМ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14.00</w:t>
            </w:r>
          </w:p>
        </w:tc>
      </w:tr>
      <w:tr w:rsidR="00895C91" w:rsidRPr="00871D3B" w:rsidTr="00F26910">
        <w:trPr>
          <w:trHeight w:val="8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Специалности за лица с професионална квалификация "магистър фармацевт"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95C91" w:rsidRPr="00871D3B" w:rsidTr="00500EF0">
        <w:trPr>
          <w:trHeight w:val="46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91" w:rsidRPr="00FC26CE" w:rsidRDefault="00895C91" w:rsidP="0089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БОЛНИЧНА ФАРМАЦИЯ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Калина Петрова Бъчварова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11.39</w:t>
            </w:r>
          </w:p>
        </w:tc>
      </w:tr>
      <w:tr w:rsidR="00895C91" w:rsidRPr="00871D3B" w:rsidTr="00500EF0">
        <w:trPr>
          <w:trHeight w:val="48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91" w:rsidRPr="009D218A" w:rsidRDefault="00895C91" w:rsidP="0089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9D218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ОИДАП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Мирослав Тонев Асенов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10.89</w:t>
            </w: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Весела Любенова Маркова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9.32</w:t>
            </w: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Петя Йорданова Иванова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8.96</w:t>
            </w:r>
          </w:p>
        </w:tc>
      </w:tr>
      <w:tr w:rsidR="00895C91" w:rsidRPr="00871D3B" w:rsidTr="00500EF0">
        <w:trPr>
          <w:trHeight w:val="48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91" w:rsidRPr="00FC26CE" w:rsidRDefault="00895C91" w:rsidP="0089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ОИФП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Радина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Пламенова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Димитрова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10.63</w:t>
            </w:r>
          </w:p>
        </w:tc>
      </w:tr>
      <w:tr w:rsidR="00895C91" w:rsidRPr="00871D3B" w:rsidTr="00F26910">
        <w:trPr>
          <w:trHeight w:val="88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91" w:rsidRPr="00FC26CE" w:rsidRDefault="00895C91" w:rsidP="0089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lastRenderedPageBreak/>
              <w:t>ТОКСИКОЛОГИЯ И ТОКСИКОЛОГИЧЕН АНАЛИЗ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Константин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Тихомиров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Ташков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11.13</w:t>
            </w:r>
          </w:p>
        </w:tc>
      </w:tr>
      <w:tr w:rsidR="00EF4C15" w:rsidRPr="00871D3B" w:rsidTr="00F26910">
        <w:trPr>
          <w:trHeight w:val="7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15" w:rsidRPr="00FC26CE" w:rsidRDefault="00EF4C15" w:rsidP="00EF4C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Специалности за лица с висше немедицинско образование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15" w:rsidRPr="004A36B4" w:rsidRDefault="00EF4C15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15" w:rsidRPr="004A36B4" w:rsidRDefault="00EF4C15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871D3B" w:rsidTr="00EE0F2E">
        <w:trPr>
          <w:trHeight w:val="57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91" w:rsidRPr="00FC26CE" w:rsidRDefault="00895C91" w:rsidP="0089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РАДИАЦИОННА ХИГИЕНА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Невена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Валериева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Димитрова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НЦРРЗ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7.86</w:t>
            </w:r>
          </w:p>
        </w:tc>
      </w:tr>
      <w:tr w:rsidR="00895C91" w:rsidRPr="00871D3B" w:rsidTr="00EE0F2E">
        <w:trPr>
          <w:trHeight w:val="66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91" w:rsidRPr="00FC26CE" w:rsidRDefault="00895C91" w:rsidP="0089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МЕДИЦИНСКА БИОЛОГИЯ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Зафер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Ахмед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Сабит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Катедра по 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10.44</w:t>
            </w: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91" w:rsidRPr="00FC26CE" w:rsidRDefault="00895C91" w:rsidP="00895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ПРАВНО РЕГУЛИРАНЕ В ЗДРАВЕОПАЗВАНЕТО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Елена Димитрова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Димитракова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12.00</w:t>
            </w: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Мариела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Светославова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Янева-Деливерска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10.35</w:t>
            </w:r>
          </w:p>
        </w:tc>
      </w:tr>
      <w:tr w:rsidR="00895C91" w:rsidRPr="00871D3B" w:rsidTr="00500E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91" w:rsidRPr="00871D3B" w:rsidRDefault="00895C91" w:rsidP="00895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Милена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Стефчова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Цонева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1" w:rsidRPr="004A36B4" w:rsidRDefault="00895C91" w:rsidP="00895C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10.15</w:t>
            </w:r>
          </w:p>
        </w:tc>
      </w:tr>
    </w:tbl>
    <w:p w:rsidR="001420FE" w:rsidRPr="00FD72A9" w:rsidRDefault="001420FE" w:rsidP="0010047D">
      <w:pPr>
        <w:rPr>
          <w:rFonts w:ascii="Times New Roman" w:hAnsi="Times New Roman" w:cs="Times New Roman"/>
          <w:sz w:val="28"/>
          <w:szCs w:val="28"/>
        </w:rPr>
      </w:pPr>
    </w:p>
    <w:p w:rsidR="00FA2C20" w:rsidRPr="00FD72A9" w:rsidRDefault="00FA2C20" w:rsidP="00107D4F">
      <w:pPr>
        <w:rPr>
          <w:rFonts w:ascii="Times New Roman" w:hAnsi="Times New Roman" w:cs="Times New Roman"/>
          <w:sz w:val="28"/>
          <w:szCs w:val="28"/>
        </w:rPr>
      </w:pPr>
    </w:p>
    <w:sectPr w:rsidR="00FA2C20" w:rsidRPr="00FD72A9" w:rsidSect="003D6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F9" w:rsidRDefault="00BD3BF9" w:rsidP="00641E1E">
      <w:pPr>
        <w:spacing w:after="0" w:line="240" w:lineRule="auto"/>
      </w:pPr>
      <w:r>
        <w:separator/>
      </w:r>
    </w:p>
  </w:endnote>
  <w:endnote w:type="continuationSeparator" w:id="0">
    <w:p w:rsidR="00BD3BF9" w:rsidRDefault="00BD3BF9" w:rsidP="0064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A9" w:rsidRDefault="004905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A9" w:rsidRDefault="004905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A9" w:rsidRDefault="00490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F9" w:rsidRDefault="00BD3BF9" w:rsidP="00641E1E">
      <w:pPr>
        <w:spacing w:after="0" w:line="240" w:lineRule="auto"/>
      </w:pPr>
      <w:r>
        <w:separator/>
      </w:r>
    </w:p>
  </w:footnote>
  <w:footnote w:type="continuationSeparator" w:id="0">
    <w:p w:rsidR="00BD3BF9" w:rsidRDefault="00BD3BF9" w:rsidP="0064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A9" w:rsidRDefault="004905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8487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05A9" w:rsidRDefault="004905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8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05A9" w:rsidRDefault="004905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A9" w:rsidRDefault="00490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D01"/>
    <w:multiLevelType w:val="hybridMultilevel"/>
    <w:tmpl w:val="A6FE03AA"/>
    <w:lvl w:ilvl="0" w:tplc="040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9605E7"/>
    <w:multiLevelType w:val="hybridMultilevel"/>
    <w:tmpl w:val="23E686F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F6E2F9C"/>
    <w:multiLevelType w:val="hybridMultilevel"/>
    <w:tmpl w:val="408476CA"/>
    <w:lvl w:ilvl="0" w:tplc="0402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4FAA6065"/>
    <w:multiLevelType w:val="hybridMultilevel"/>
    <w:tmpl w:val="79703B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15F82"/>
    <w:multiLevelType w:val="hybridMultilevel"/>
    <w:tmpl w:val="94FE583C"/>
    <w:lvl w:ilvl="0" w:tplc="0402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B4A4787"/>
    <w:multiLevelType w:val="hybridMultilevel"/>
    <w:tmpl w:val="BA107A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C7"/>
    <w:rsid w:val="00053AB5"/>
    <w:rsid w:val="00077EF2"/>
    <w:rsid w:val="000D331C"/>
    <w:rsid w:val="000F1113"/>
    <w:rsid w:val="000F568B"/>
    <w:rsid w:val="0010047D"/>
    <w:rsid w:val="00107D4F"/>
    <w:rsid w:val="001420FE"/>
    <w:rsid w:val="001B2EDC"/>
    <w:rsid w:val="001E42C9"/>
    <w:rsid w:val="001F23AA"/>
    <w:rsid w:val="001F4A4B"/>
    <w:rsid w:val="00263DED"/>
    <w:rsid w:val="002657C6"/>
    <w:rsid w:val="00266027"/>
    <w:rsid w:val="00294C8A"/>
    <w:rsid w:val="002A1FC7"/>
    <w:rsid w:val="002E25F8"/>
    <w:rsid w:val="00365B55"/>
    <w:rsid w:val="003C3289"/>
    <w:rsid w:val="003D66D0"/>
    <w:rsid w:val="003E4348"/>
    <w:rsid w:val="003F6D8E"/>
    <w:rsid w:val="004333FF"/>
    <w:rsid w:val="0044640D"/>
    <w:rsid w:val="00455753"/>
    <w:rsid w:val="00455EF5"/>
    <w:rsid w:val="004905A9"/>
    <w:rsid w:val="004A36B4"/>
    <w:rsid w:val="004C3C94"/>
    <w:rsid w:val="004E3BEA"/>
    <w:rsid w:val="004F730B"/>
    <w:rsid w:val="00500EF0"/>
    <w:rsid w:val="00502595"/>
    <w:rsid w:val="0052774B"/>
    <w:rsid w:val="00532331"/>
    <w:rsid w:val="00586E2D"/>
    <w:rsid w:val="00594B02"/>
    <w:rsid w:val="005C258E"/>
    <w:rsid w:val="005C3192"/>
    <w:rsid w:val="005C33ED"/>
    <w:rsid w:val="005F6364"/>
    <w:rsid w:val="00637B71"/>
    <w:rsid w:val="00641E1E"/>
    <w:rsid w:val="006649A9"/>
    <w:rsid w:val="00694390"/>
    <w:rsid w:val="006A570B"/>
    <w:rsid w:val="006A6CB4"/>
    <w:rsid w:val="006C60DD"/>
    <w:rsid w:val="006D2FCB"/>
    <w:rsid w:val="007670E4"/>
    <w:rsid w:val="007C1F2B"/>
    <w:rsid w:val="007E6A74"/>
    <w:rsid w:val="007E73B1"/>
    <w:rsid w:val="007F52FE"/>
    <w:rsid w:val="0081059B"/>
    <w:rsid w:val="0083273E"/>
    <w:rsid w:val="008352B4"/>
    <w:rsid w:val="008478B2"/>
    <w:rsid w:val="00871D3B"/>
    <w:rsid w:val="00885BBE"/>
    <w:rsid w:val="00895C91"/>
    <w:rsid w:val="008C46BF"/>
    <w:rsid w:val="00902304"/>
    <w:rsid w:val="00920BC3"/>
    <w:rsid w:val="00960660"/>
    <w:rsid w:val="00971E11"/>
    <w:rsid w:val="00976FAB"/>
    <w:rsid w:val="009A6855"/>
    <w:rsid w:val="009C3FDA"/>
    <w:rsid w:val="009C66B9"/>
    <w:rsid w:val="009D218A"/>
    <w:rsid w:val="00A22A71"/>
    <w:rsid w:val="00A44A0D"/>
    <w:rsid w:val="00A51F8B"/>
    <w:rsid w:val="00A72B08"/>
    <w:rsid w:val="00A7320C"/>
    <w:rsid w:val="00A870C9"/>
    <w:rsid w:val="00AD14D0"/>
    <w:rsid w:val="00B3325E"/>
    <w:rsid w:val="00B846AF"/>
    <w:rsid w:val="00B94701"/>
    <w:rsid w:val="00B95DED"/>
    <w:rsid w:val="00BB026F"/>
    <w:rsid w:val="00BC07B6"/>
    <w:rsid w:val="00BC56D8"/>
    <w:rsid w:val="00BD3BF9"/>
    <w:rsid w:val="00BD5BEF"/>
    <w:rsid w:val="00BF74EA"/>
    <w:rsid w:val="00C04E00"/>
    <w:rsid w:val="00C0772C"/>
    <w:rsid w:val="00C2437E"/>
    <w:rsid w:val="00C90559"/>
    <w:rsid w:val="00CA197D"/>
    <w:rsid w:val="00CC3CD1"/>
    <w:rsid w:val="00D634A9"/>
    <w:rsid w:val="00D76FF2"/>
    <w:rsid w:val="00DA52AF"/>
    <w:rsid w:val="00DC0EB8"/>
    <w:rsid w:val="00DD64C5"/>
    <w:rsid w:val="00E071CE"/>
    <w:rsid w:val="00E316B2"/>
    <w:rsid w:val="00E64875"/>
    <w:rsid w:val="00E869CD"/>
    <w:rsid w:val="00EA2D8D"/>
    <w:rsid w:val="00EE0F2E"/>
    <w:rsid w:val="00EE4919"/>
    <w:rsid w:val="00EE5986"/>
    <w:rsid w:val="00EF4C15"/>
    <w:rsid w:val="00EF7E04"/>
    <w:rsid w:val="00F1469A"/>
    <w:rsid w:val="00F26910"/>
    <w:rsid w:val="00F73155"/>
    <w:rsid w:val="00FA2C20"/>
    <w:rsid w:val="00FC26CE"/>
    <w:rsid w:val="00FD26B1"/>
    <w:rsid w:val="00FD6C1D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C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4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4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E1E"/>
  </w:style>
  <w:style w:type="paragraph" w:styleId="Footer">
    <w:name w:val="footer"/>
    <w:basedOn w:val="Normal"/>
    <w:link w:val="FooterChar"/>
    <w:uiPriority w:val="99"/>
    <w:unhideWhenUsed/>
    <w:rsid w:val="0064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E1E"/>
  </w:style>
  <w:style w:type="character" w:styleId="Strong">
    <w:name w:val="Strong"/>
    <w:basedOn w:val="DefaultParagraphFont"/>
    <w:uiPriority w:val="22"/>
    <w:qFormat/>
    <w:rsid w:val="00C07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C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4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4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E1E"/>
  </w:style>
  <w:style w:type="paragraph" w:styleId="Footer">
    <w:name w:val="footer"/>
    <w:basedOn w:val="Normal"/>
    <w:link w:val="FooterChar"/>
    <w:uiPriority w:val="99"/>
    <w:unhideWhenUsed/>
    <w:rsid w:val="0064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E1E"/>
  </w:style>
  <w:style w:type="character" w:styleId="Strong">
    <w:name w:val="Strong"/>
    <w:basedOn w:val="DefaultParagraphFont"/>
    <w:uiPriority w:val="22"/>
    <w:qFormat/>
    <w:rsid w:val="00C07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31E2-F2B3-47FE-95EA-AFAB8210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user12-8</cp:lastModifiedBy>
  <cp:revision>17</cp:revision>
  <cp:lastPrinted>2017-02-10T09:33:00Z</cp:lastPrinted>
  <dcterms:created xsi:type="dcterms:W3CDTF">2017-06-28T05:57:00Z</dcterms:created>
  <dcterms:modified xsi:type="dcterms:W3CDTF">2017-06-29T05:46:00Z</dcterms:modified>
</cp:coreProperties>
</file>