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40" w:rsidRDefault="004A560E">
      <w:pPr>
        <w:jc w:val="right"/>
        <w:rPr>
          <w:sz w:val="20"/>
          <w:szCs w:val="20"/>
        </w:rPr>
      </w:pPr>
      <w:bookmarkStart w:id="0" w:name="page1"/>
      <w:bookmarkEnd w:id="0"/>
      <w:r>
        <w:rPr>
          <w:rFonts w:ascii="Calibri" w:eastAsia="Calibri" w:hAnsi="Calibri" w:cs="Calibri"/>
        </w:rPr>
        <w:t>1</w:t>
      </w: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4" w:lineRule="exact"/>
        <w:rPr>
          <w:sz w:val="24"/>
          <w:szCs w:val="24"/>
        </w:rPr>
      </w:pPr>
    </w:p>
    <w:p w:rsidR="00CC0540" w:rsidRDefault="004A560E">
      <w:pPr>
        <w:numPr>
          <w:ilvl w:val="0"/>
          <w:numId w:val="1"/>
        </w:numPr>
        <w:tabs>
          <w:tab w:val="left" w:pos="1840"/>
        </w:tabs>
        <w:ind w:left="1840" w:hanging="1832"/>
        <w:rPr>
          <w:rFonts w:eastAsia="Times New Roman"/>
          <w:b/>
          <w:bCs/>
          <w:sz w:val="144"/>
          <w:szCs w:val="144"/>
        </w:rPr>
      </w:pPr>
      <w:r>
        <w:rPr>
          <w:rFonts w:eastAsia="Times New Roman"/>
          <w:b/>
          <w:bCs/>
          <w:sz w:val="144"/>
          <w:szCs w:val="144"/>
        </w:rPr>
        <w:t>Р О Е К Т</w:t>
      </w:r>
    </w:p>
    <w:p w:rsidR="00CC0540" w:rsidRPr="006B4056" w:rsidRDefault="00CC0540">
      <w:pPr>
        <w:spacing w:line="200" w:lineRule="exact"/>
        <w:rPr>
          <w:rFonts w:eastAsia="Times New Roman"/>
          <w:b/>
          <w:bCs/>
          <w:sz w:val="144"/>
          <w:szCs w:val="144"/>
          <w:lang w:val="bg-BG"/>
        </w:rPr>
      </w:pPr>
    </w:p>
    <w:p w:rsidR="00CC0540" w:rsidRDefault="00CC0540">
      <w:pPr>
        <w:spacing w:line="200" w:lineRule="exact"/>
        <w:rPr>
          <w:rFonts w:eastAsia="Times New Roman"/>
          <w:b/>
          <w:bCs/>
          <w:sz w:val="144"/>
          <w:szCs w:val="144"/>
        </w:rPr>
      </w:pPr>
    </w:p>
    <w:p w:rsidR="00CC0540" w:rsidRDefault="00CC0540">
      <w:pPr>
        <w:spacing w:line="200" w:lineRule="exact"/>
        <w:rPr>
          <w:rFonts w:eastAsia="Times New Roman"/>
          <w:b/>
          <w:bCs/>
          <w:sz w:val="144"/>
          <w:szCs w:val="144"/>
        </w:rPr>
      </w:pPr>
    </w:p>
    <w:p w:rsidR="00CC0540" w:rsidRDefault="00CC0540">
      <w:pPr>
        <w:spacing w:line="240" w:lineRule="exact"/>
        <w:rPr>
          <w:rFonts w:eastAsia="Times New Roman"/>
          <w:b/>
          <w:bCs/>
          <w:sz w:val="144"/>
          <w:szCs w:val="144"/>
        </w:rPr>
      </w:pPr>
    </w:p>
    <w:p w:rsidR="00CC0540" w:rsidRDefault="004A560E">
      <w:pPr>
        <w:numPr>
          <w:ilvl w:val="1"/>
          <w:numId w:val="1"/>
        </w:numPr>
        <w:tabs>
          <w:tab w:val="left" w:pos="1443"/>
        </w:tabs>
        <w:spacing w:line="235" w:lineRule="auto"/>
        <w:ind w:left="540" w:right="100" w:firstLine="434"/>
        <w:rPr>
          <w:rFonts w:eastAsia="Times New Roman"/>
          <w:b/>
          <w:bCs/>
          <w:sz w:val="32"/>
          <w:szCs w:val="32"/>
        </w:rPr>
      </w:pPr>
      <w:r>
        <w:rPr>
          <w:rFonts w:eastAsia="Times New Roman"/>
          <w:b/>
          <w:bCs/>
          <w:sz w:val="32"/>
          <w:szCs w:val="32"/>
        </w:rPr>
        <w:t>ИЗМEНЕНИЯ И ДОПЪЛНЕНИЯ УТВЪРДЕНИ ОТ АКАДЕМИЧЕН СЪВЕТ НА ЗАСЕДАНИЕ НА 21 МАЙ 2019г.</w:t>
      </w: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41" w:lineRule="exact"/>
        <w:rPr>
          <w:sz w:val="24"/>
          <w:szCs w:val="24"/>
        </w:rPr>
      </w:pPr>
    </w:p>
    <w:p w:rsidR="00CC0540" w:rsidRDefault="004A560E">
      <w:pPr>
        <w:ind w:left="3680"/>
        <w:rPr>
          <w:sz w:val="20"/>
          <w:szCs w:val="20"/>
        </w:rPr>
      </w:pPr>
      <w:r>
        <w:rPr>
          <w:rFonts w:eastAsia="Times New Roman"/>
          <w:b/>
          <w:bCs/>
          <w:sz w:val="44"/>
          <w:szCs w:val="44"/>
        </w:rPr>
        <w:t>ПРАВИЛНИК</w:t>
      </w:r>
    </w:p>
    <w:p w:rsidR="00CC0540" w:rsidRDefault="00CC0540">
      <w:pPr>
        <w:spacing w:line="257" w:lineRule="exact"/>
        <w:rPr>
          <w:sz w:val="24"/>
          <w:szCs w:val="24"/>
        </w:rPr>
      </w:pPr>
    </w:p>
    <w:p w:rsidR="00CC0540" w:rsidRDefault="004A560E">
      <w:pPr>
        <w:ind w:left="4840"/>
        <w:rPr>
          <w:sz w:val="20"/>
          <w:szCs w:val="20"/>
        </w:rPr>
      </w:pPr>
      <w:r>
        <w:rPr>
          <w:rFonts w:eastAsia="Times New Roman"/>
          <w:b/>
          <w:bCs/>
          <w:sz w:val="44"/>
          <w:szCs w:val="44"/>
        </w:rPr>
        <w:t>ЗА</w:t>
      </w:r>
    </w:p>
    <w:p w:rsidR="00CC0540" w:rsidRDefault="00CC0540">
      <w:pPr>
        <w:spacing w:line="253" w:lineRule="exact"/>
        <w:rPr>
          <w:sz w:val="24"/>
          <w:szCs w:val="24"/>
        </w:rPr>
      </w:pPr>
    </w:p>
    <w:p w:rsidR="00CC0540" w:rsidRDefault="004A560E">
      <w:pPr>
        <w:ind w:left="1200"/>
        <w:rPr>
          <w:sz w:val="20"/>
          <w:szCs w:val="20"/>
        </w:rPr>
      </w:pPr>
      <w:r>
        <w:rPr>
          <w:rFonts w:eastAsia="Times New Roman"/>
          <w:b/>
          <w:bCs/>
          <w:sz w:val="44"/>
          <w:szCs w:val="44"/>
        </w:rPr>
        <w:t>УСТРОЙСТВОТО И ДЕЙНОСТТА НА</w:t>
      </w:r>
    </w:p>
    <w:p w:rsidR="00CC0540" w:rsidRDefault="00CC0540">
      <w:pPr>
        <w:spacing w:line="252" w:lineRule="exact"/>
        <w:rPr>
          <w:sz w:val="24"/>
          <w:szCs w:val="24"/>
        </w:rPr>
      </w:pPr>
    </w:p>
    <w:p w:rsidR="00CC0540" w:rsidRDefault="004A560E">
      <w:pPr>
        <w:ind w:left="660"/>
        <w:rPr>
          <w:sz w:val="20"/>
          <w:szCs w:val="20"/>
        </w:rPr>
      </w:pPr>
      <w:r>
        <w:rPr>
          <w:rFonts w:eastAsia="Times New Roman"/>
          <w:b/>
          <w:bCs/>
          <w:sz w:val="44"/>
          <w:szCs w:val="44"/>
        </w:rPr>
        <w:t>МЕДИЦИНСКИ УНИВЕРСИТЕТ - СОФИЯ</w:t>
      </w:r>
    </w:p>
    <w:p w:rsidR="00CC0540" w:rsidRDefault="00CC0540">
      <w:pPr>
        <w:sectPr w:rsidR="00CC0540">
          <w:pgSz w:w="12240" w:h="15840"/>
          <w:pgMar w:top="712" w:right="1440" w:bottom="1021" w:left="1000" w:header="0" w:footer="0" w:gutter="0"/>
          <w:cols w:space="720" w:equalWidth="0">
            <w:col w:w="9800"/>
          </w:cols>
        </w:sect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200" w:lineRule="exact"/>
        <w:rPr>
          <w:sz w:val="24"/>
          <w:szCs w:val="24"/>
        </w:rPr>
      </w:pPr>
    </w:p>
    <w:p w:rsidR="00CC0540" w:rsidRDefault="00CC0540">
      <w:pPr>
        <w:spacing w:line="393" w:lineRule="exact"/>
        <w:rPr>
          <w:sz w:val="24"/>
          <w:szCs w:val="24"/>
        </w:rPr>
      </w:pPr>
    </w:p>
    <w:p w:rsidR="00CC0540" w:rsidRDefault="004A560E">
      <w:pPr>
        <w:ind w:left="7640"/>
        <w:rPr>
          <w:sz w:val="20"/>
          <w:szCs w:val="20"/>
        </w:rPr>
      </w:pPr>
      <w:r>
        <w:rPr>
          <w:rFonts w:eastAsia="Times New Roman"/>
          <w:b/>
          <w:bCs/>
          <w:sz w:val="36"/>
          <w:szCs w:val="36"/>
        </w:rPr>
        <w:t>СОФИЯ,</w:t>
      </w:r>
    </w:p>
    <w:p w:rsidR="00CC0540" w:rsidRDefault="00CC0540">
      <w:pPr>
        <w:spacing w:line="15" w:lineRule="exact"/>
        <w:rPr>
          <w:sz w:val="24"/>
          <w:szCs w:val="24"/>
        </w:rPr>
      </w:pPr>
    </w:p>
    <w:p w:rsidR="00CC0540" w:rsidRDefault="004A560E">
      <w:pPr>
        <w:ind w:left="8180"/>
        <w:rPr>
          <w:sz w:val="20"/>
          <w:szCs w:val="20"/>
        </w:rPr>
      </w:pPr>
      <w:r>
        <w:rPr>
          <w:rFonts w:eastAsia="Times New Roman"/>
          <w:b/>
          <w:bCs/>
          <w:sz w:val="35"/>
          <w:szCs w:val="35"/>
        </w:rPr>
        <w:t>2019 г.</w:t>
      </w:r>
    </w:p>
    <w:p w:rsidR="00CC0540" w:rsidRDefault="00CC0540">
      <w:pPr>
        <w:sectPr w:rsidR="00CC0540">
          <w:type w:val="continuous"/>
          <w:pgSz w:w="12240" w:h="15840"/>
          <w:pgMar w:top="712" w:right="1440" w:bottom="1021" w:left="1000" w:header="0" w:footer="0" w:gutter="0"/>
          <w:cols w:space="720" w:equalWidth="0">
            <w:col w:w="9800"/>
          </w:cols>
        </w:sectPr>
      </w:pPr>
    </w:p>
    <w:p w:rsidR="00CC0540" w:rsidRDefault="004A560E" w:rsidP="004A0165">
      <w:pPr>
        <w:ind w:left="9260"/>
        <w:rPr>
          <w:sz w:val="20"/>
          <w:szCs w:val="20"/>
        </w:rPr>
      </w:pPr>
      <w:bookmarkStart w:id="1" w:name="page2"/>
      <w:bookmarkEnd w:id="1"/>
      <w:r>
        <w:rPr>
          <w:rFonts w:ascii="Calibri" w:eastAsia="Calibri" w:hAnsi="Calibri" w:cs="Calibri"/>
          <w:sz w:val="19"/>
          <w:szCs w:val="19"/>
        </w:rPr>
        <w:lastRenderedPageBreak/>
        <w:t>2</w:t>
      </w:r>
    </w:p>
    <w:p w:rsidR="004A0165" w:rsidRDefault="004A0165" w:rsidP="004A0165">
      <w:pPr>
        <w:ind w:left="9260"/>
        <w:rPr>
          <w:sz w:val="20"/>
          <w:szCs w:val="20"/>
        </w:rPr>
      </w:pPr>
    </w:p>
    <w:p w:rsidR="00CC0540" w:rsidRDefault="004A560E">
      <w:pPr>
        <w:ind w:left="1780"/>
        <w:rPr>
          <w:sz w:val="20"/>
          <w:szCs w:val="20"/>
        </w:rPr>
      </w:pPr>
      <w:bookmarkStart w:id="2" w:name="_GoBack"/>
      <w:r>
        <w:rPr>
          <w:rFonts w:eastAsia="Times New Roman"/>
          <w:b/>
          <w:bCs/>
          <w:sz w:val="36"/>
          <w:szCs w:val="36"/>
        </w:rPr>
        <w:t>ПРАВИЛНИК ЗА УСТРОЙСТВОТО</w:t>
      </w:r>
    </w:p>
    <w:p w:rsidR="00CC0540" w:rsidRDefault="00CC0540">
      <w:pPr>
        <w:spacing w:line="13" w:lineRule="exact"/>
        <w:rPr>
          <w:sz w:val="20"/>
          <w:szCs w:val="20"/>
        </w:rPr>
      </w:pPr>
    </w:p>
    <w:p w:rsidR="00CC0540" w:rsidRDefault="004A560E">
      <w:pPr>
        <w:numPr>
          <w:ilvl w:val="0"/>
          <w:numId w:val="2"/>
        </w:numPr>
        <w:tabs>
          <w:tab w:val="left" w:pos="3571"/>
        </w:tabs>
        <w:spacing w:line="234" w:lineRule="auto"/>
        <w:ind w:left="1180" w:right="800" w:firstLine="2024"/>
        <w:rPr>
          <w:rFonts w:eastAsia="Times New Roman"/>
          <w:b/>
          <w:bCs/>
          <w:sz w:val="36"/>
          <w:szCs w:val="36"/>
        </w:rPr>
      </w:pPr>
      <w:r>
        <w:rPr>
          <w:rFonts w:eastAsia="Times New Roman"/>
          <w:b/>
          <w:bCs/>
          <w:sz w:val="36"/>
          <w:szCs w:val="36"/>
        </w:rPr>
        <w:t>ДЕЙНОСТТА НА МЕДИЦИНСКИ УНИВЕРСИТЕТ – СОФИЯ</w:t>
      </w:r>
    </w:p>
    <w:p w:rsidR="00CC0540" w:rsidRDefault="00CC0540">
      <w:pPr>
        <w:spacing w:line="200" w:lineRule="exact"/>
        <w:rPr>
          <w:sz w:val="20"/>
          <w:szCs w:val="20"/>
        </w:rPr>
      </w:pPr>
    </w:p>
    <w:p w:rsidR="00CC0540" w:rsidRDefault="00CC0540">
      <w:pPr>
        <w:spacing w:line="218" w:lineRule="exact"/>
        <w:rPr>
          <w:sz w:val="20"/>
          <w:szCs w:val="20"/>
        </w:rPr>
      </w:pPr>
    </w:p>
    <w:p w:rsidR="00CC0540" w:rsidRDefault="004A560E">
      <w:pPr>
        <w:jc w:val="center"/>
        <w:rPr>
          <w:sz w:val="20"/>
          <w:szCs w:val="20"/>
        </w:rPr>
      </w:pPr>
      <w:r>
        <w:rPr>
          <w:rFonts w:eastAsia="Times New Roman"/>
          <w:b/>
          <w:bCs/>
          <w:sz w:val="36"/>
          <w:szCs w:val="36"/>
        </w:rPr>
        <w:t>Раздел първи</w:t>
      </w:r>
    </w:p>
    <w:p w:rsidR="00CC0540" w:rsidRDefault="004A560E">
      <w:pPr>
        <w:jc w:val="center"/>
        <w:rPr>
          <w:sz w:val="20"/>
          <w:szCs w:val="20"/>
        </w:rPr>
      </w:pPr>
      <w:r>
        <w:rPr>
          <w:rFonts w:eastAsia="Times New Roman"/>
          <w:b/>
          <w:bCs/>
          <w:sz w:val="36"/>
          <w:szCs w:val="36"/>
        </w:rPr>
        <w:t>ОБЩИ ПОЛОЖЕНИЯ</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40"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1. (1) </w:t>
      </w:r>
      <w:r>
        <w:rPr>
          <w:rFonts w:eastAsia="Times New Roman"/>
          <w:sz w:val="36"/>
          <w:szCs w:val="36"/>
        </w:rPr>
        <w:t>Този правилник урежда устройството,</w:t>
      </w:r>
      <w:r>
        <w:rPr>
          <w:rFonts w:eastAsia="Times New Roman"/>
          <w:b/>
          <w:bCs/>
          <w:sz w:val="36"/>
          <w:szCs w:val="36"/>
        </w:rPr>
        <w:t xml:space="preserve"> </w:t>
      </w:r>
      <w:r>
        <w:rPr>
          <w:rFonts w:eastAsia="Times New Roman"/>
          <w:sz w:val="36"/>
          <w:szCs w:val="36"/>
        </w:rPr>
        <w:t>дейността и</w:t>
      </w:r>
      <w:r>
        <w:rPr>
          <w:rFonts w:eastAsia="Times New Roman"/>
          <w:b/>
          <w:bCs/>
          <w:sz w:val="36"/>
          <w:szCs w:val="36"/>
        </w:rPr>
        <w:t xml:space="preserve"> </w:t>
      </w:r>
      <w:r>
        <w:rPr>
          <w:rFonts w:eastAsia="Times New Roman"/>
          <w:sz w:val="36"/>
          <w:szCs w:val="36"/>
        </w:rPr>
        <w:t xml:space="preserve">управлението на Медицински университет (МУ) - София. Правилникът </w:t>
      </w:r>
      <w:r>
        <w:rPr>
          <w:rFonts w:eastAsia="Times New Roman"/>
          <w:sz w:val="36"/>
          <w:szCs w:val="36"/>
        </w:rPr>
        <w:t>е официална публикация на МУ-София, приет от Общо събрание (ОС), отпечатан в хартиен и публикуван в електронен вариант на страницата на университета.</w:t>
      </w:r>
    </w:p>
    <w:p w:rsidR="00CC0540" w:rsidRDefault="00CC0540">
      <w:pPr>
        <w:spacing w:line="54" w:lineRule="exact"/>
        <w:rPr>
          <w:sz w:val="20"/>
          <w:szCs w:val="20"/>
        </w:rPr>
      </w:pPr>
    </w:p>
    <w:p w:rsidR="00CC0540" w:rsidRDefault="004A560E">
      <w:pPr>
        <w:numPr>
          <w:ilvl w:val="0"/>
          <w:numId w:val="3"/>
        </w:numPr>
        <w:tabs>
          <w:tab w:val="left" w:pos="553"/>
        </w:tabs>
        <w:spacing w:line="349" w:lineRule="auto"/>
        <w:jc w:val="both"/>
        <w:rPr>
          <w:rFonts w:eastAsia="Times New Roman"/>
          <w:b/>
          <w:bCs/>
          <w:sz w:val="36"/>
          <w:szCs w:val="36"/>
        </w:rPr>
      </w:pPr>
      <w:r>
        <w:rPr>
          <w:rFonts w:eastAsia="Times New Roman"/>
          <w:sz w:val="36"/>
          <w:szCs w:val="36"/>
        </w:rPr>
        <w:t>Вътрешните нормативни актове на МУ-София не могат да противоречат на законите, действащите нормативни акт</w:t>
      </w:r>
      <w:r>
        <w:rPr>
          <w:rFonts w:eastAsia="Times New Roman"/>
          <w:sz w:val="36"/>
          <w:szCs w:val="36"/>
        </w:rPr>
        <w:t>ове и този правилник.</w:t>
      </w:r>
    </w:p>
    <w:p w:rsidR="00CC0540" w:rsidRDefault="00CC0540">
      <w:pPr>
        <w:spacing w:line="57" w:lineRule="exact"/>
        <w:rPr>
          <w:sz w:val="20"/>
          <w:szCs w:val="20"/>
        </w:rPr>
      </w:pPr>
    </w:p>
    <w:p w:rsidR="00CC0540" w:rsidRDefault="004A560E">
      <w:pPr>
        <w:spacing w:line="354" w:lineRule="auto"/>
        <w:ind w:right="400"/>
        <w:rPr>
          <w:sz w:val="20"/>
          <w:szCs w:val="20"/>
        </w:rPr>
      </w:pPr>
      <w:r>
        <w:rPr>
          <w:rFonts w:eastAsia="Times New Roman"/>
          <w:b/>
          <w:bCs/>
          <w:sz w:val="35"/>
          <w:szCs w:val="35"/>
        </w:rPr>
        <w:t>Чл. 2</w:t>
      </w:r>
      <w:r>
        <w:rPr>
          <w:rFonts w:eastAsia="Times New Roman"/>
          <w:sz w:val="35"/>
          <w:szCs w:val="35"/>
        </w:rPr>
        <w:t>.</w:t>
      </w:r>
      <w:r>
        <w:rPr>
          <w:rFonts w:eastAsia="Times New Roman"/>
          <w:b/>
          <w:bCs/>
          <w:sz w:val="35"/>
          <w:szCs w:val="35"/>
        </w:rPr>
        <w:t xml:space="preserve"> </w:t>
      </w:r>
      <w:r>
        <w:rPr>
          <w:rFonts w:eastAsia="Times New Roman"/>
          <w:sz w:val="35"/>
          <w:szCs w:val="35"/>
        </w:rPr>
        <w:t>МУ</w:t>
      </w:r>
      <w:r>
        <w:rPr>
          <w:rFonts w:eastAsia="Times New Roman"/>
          <w:b/>
          <w:bCs/>
          <w:sz w:val="35"/>
          <w:szCs w:val="35"/>
        </w:rPr>
        <w:t xml:space="preserve"> </w:t>
      </w:r>
      <w:r>
        <w:rPr>
          <w:rFonts w:eastAsia="Times New Roman"/>
          <w:sz w:val="35"/>
          <w:szCs w:val="35"/>
        </w:rPr>
        <w:t>-</w:t>
      </w:r>
      <w:r>
        <w:rPr>
          <w:rFonts w:eastAsia="Times New Roman"/>
          <w:b/>
          <w:bCs/>
          <w:sz w:val="35"/>
          <w:szCs w:val="35"/>
        </w:rPr>
        <w:t xml:space="preserve"> </w:t>
      </w:r>
      <w:r>
        <w:rPr>
          <w:rFonts w:eastAsia="Times New Roman"/>
          <w:sz w:val="35"/>
          <w:szCs w:val="35"/>
        </w:rPr>
        <w:t>София е автономно държавно висше училище</w:t>
      </w:r>
      <w:r>
        <w:rPr>
          <w:rFonts w:eastAsia="Times New Roman"/>
          <w:b/>
          <w:bCs/>
          <w:sz w:val="35"/>
          <w:szCs w:val="35"/>
        </w:rPr>
        <w:t xml:space="preserve"> </w:t>
      </w:r>
      <w:r>
        <w:rPr>
          <w:rFonts w:eastAsia="Times New Roman"/>
          <w:sz w:val="35"/>
          <w:szCs w:val="35"/>
        </w:rPr>
        <w:t>със статут на юридическо лице и предмет на дейност:</w:t>
      </w:r>
    </w:p>
    <w:p w:rsidR="00CC0540" w:rsidRDefault="00CC0540">
      <w:pPr>
        <w:spacing w:line="52" w:lineRule="exact"/>
        <w:rPr>
          <w:sz w:val="20"/>
          <w:szCs w:val="20"/>
        </w:rPr>
      </w:pPr>
    </w:p>
    <w:p w:rsidR="00CC0540" w:rsidRDefault="004A560E">
      <w:pPr>
        <w:numPr>
          <w:ilvl w:val="0"/>
          <w:numId w:val="4"/>
        </w:numPr>
        <w:tabs>
          <w:tab w:val="left" w:pos="409"/>
        </w:tabs>
        <w:spacing w:line="340" w:lineRule="auto"/>
        <w:jc w:val="both"/>
        <w:rPr>
          <w:rFonts w:eastAsia="Times New Roman"/>
          <w:sz w:val="36"/>
          <w:szCs w:val="36"/>
        </w:rPr>
      </w:pPr>
      <w:r>
        <w:rPr>
          <w:rFonts w:eastAsia="Times New Roman"/>
          <w:sz w:val="36"/>
          <w:szCs w:val="36"/>
        </w:rPr>
        <w:t>подготовка на кадри с висше медицинско образование – „магистър”, „бакалавър” и „професионален бакалавър по...”.</w:t>
      </w:r>
    </w:p>
    <w:p w:rsidR="00CC0540" w:rsidRDefault="00CC0540">
      <w:pPr>
        <w:spacing w:line="70" w:lineRule="exact"/>
        <w:rPr>
          <w:rFonts w:eastAsia="Times New Roman"/>
          <w:sz w:val="36"/>
          <w:szCs w:val="36"/>
        </w:rPr>
      </w:pPr>
    </w:p>
    <w:p w:rsidR="00CC0540" w:rsidRDefault="004A560E">
      <w:pPr>
        <w:numPr>
          <w:ilvl w:val="0"/>
          <w:numId w:val="4"/>
        </w:numPr>
        <w:tabs>
          <w:tab w:val="left" w:pos="711"/>
        </w:tabs>
        <w:spacing w:line="337" w:lineRule="auto"/>
        <w:ind w:right="1720"/>
        <w:rPr>
          <w:rFonts w:eastAsia="Times New Roman"/>
          <w:sz w:val="36"/>
          <w:szCs w:val="36"/>
        </w:rPr>
      </w:pPr>
      <w:r>
        <w:rPr>
          <w:rFonts w:eastAsia="Times New Roman"/>
          <w:sz w:val="36"/>
          <w:szCs w:val="36"/>
        </w:rPr>
        <w:t xml:space="preserve">подготовка на </w:t>
      </w:r>
      <w:r>
        <w:rPr>
          <w:rFonts w:eastAsia="Times New Roman"/>
          <w:sz w:val="36"/>
          <w:szCs w:val="36"/>
        </w:rPr>
        <w:t>докторанти за придобиване на образователна и научна степен „доктор";</w:t>
      </w:r>
    </w:p>
    <w:p w:rsidR="00CC0540" w:rsidRDefault="00CC0540">
      <w:pPr>
        <w:sectPr w:rsidR="00CC0540">
          <w:pgSz w:w="12240" w:h="15840"/>
          <w:pgMar w:top="748" w:right="1440" w:bottom="1440" w:left="1440" w:header="0" w:footer="0" w:gutter="0"/>
          <w:cols w:space="720" w:equalWidth="0">
            <w:col w:w="9360"/>
          </w:cols>
        </w:sectPr>
      </w:pPr>
    </w:p>
    <w:p w:rsidR="00CC0540" w:rsidRDefault="004A560E">
      <w:pPr>
        <w:jc w:val="right"/>
        <w:rPr>
          <w:sz w:val="20"/>
          <w:szCs w:val="20"/>
        </w:rPr>
      </w:pPr>
      <w:bookmarkStart w:id="3" w:name="page3"/>
      <w:bookmarkEnd w:id="3"/>
      <w:r>
        <w:rPr>
          <w:rFonts w:ascii="Calibri" w:eastAsia="Calibri" w:hAnsi="Calibri" w:cs="Calibri"/>
        </w:rPr>
        <w:lastRenderedPageBreak/>
        <w:t>3</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5"/>
        </w:numPr>
        <w:tabs>
          <w:tab w:val="left" w:pos="615"/>
        </w:tabs>
        <w:spacing w:line="353" w:lineRule="auto"/>
        <w:ind w:right="1140"/>
        <w:rPr>
          <w:rFonts w:eastAsia="Times New Roman"/>
          <w:sz w:val="35"/>
          <w:szCs w:val="35"/>
        </w:rPr>
      </w:pPr>
      <w:r>
        <w:rPr>
          <w:rFonts w:eastAsia="Times New Roman"/>
          <w:sz w:val="35"/>
          <w:szCs w:val="35"/>
        </w:rPr>
        <w:t>следдипломно обучение на висши медицински и немедицински кадри за придобиване на специалност;</w:t>
      </w:r>
    </w:p>
    <w:p w:rsidR="00CC0540" w:rsidRDefault="00CC0540">
      <w:pPr>
        <w:spacing w:line="22" w:lineRule="exact"/>
        <w:rPr>
          <w:rFonts w:eastAsia="Times New Roman"/>
          <w:sz w:val="35"/>
          <w:szCs w:val="35"/>
        </w:rPr>
      </w:pPr>
    </w:p>
    <w:p w:rsidR="00CC0540" w:rsidRDefault="004A560E">
      <w:pPr>
        <w:numPr>
          <w:ilvl w:val="1"/>
          <w:numId w:val="5"/>
        </w:numPr>
        <w:tabs>
          <w:tab w:val="left" w:pos="460"/>
        </w:tabs>
        <w:ind w:left="460" w:hanging="368"/>
        <w:rPr>
          <w:rFonts w:eastAsia="Times New Roman"/>
          <w:sz w:val="36"/>
          <w:szCs w:val="36"/>
        </w:rPr>
      </w:pPr>
      <w:r>
        <w:rPr>
          <w:rFonts w:eastAsia="Times New Roman"/>
          <w:sz w:val="36"/>
          <w:szCs w:val="36"/>
        </w:rPr>
        <w:t>фундаментални и приложни научни изследвания;</w:t>
      </w:r>
    </w:p>
    <w:p w:rsidR="00CC0540" w:rsidRDefault="00CC0540">
      <w:pPr>
        <w:spacing w:line="205" w:lineRule="exact"/>
        <w:rPr>
          <w:sz w:val="20"/>
          <w:szCs w:val="20"/>
        </w:rPr>
      </w:pPr>
    </w:p>
    <w:p w:rsidR="00CC0540" w:rsidRDefault="004A560E">
      <w:pPr>
        <w:numPr>
          <w:ilvl w:val="0"/>
          <w:numId w:val="6"/>
        </w:numPr>
        <w:tabs>
          <w:tab w:val="left" w:pos="360"/>
        </w:tabs>
        <w:ind w:left="360" w:hanging="360"/>
        <w:rPr>
          <w:rFonts w:eastAsia="Times New Roman"/>
          <w:sz w:val="36"/>
          <w:szCs w:val="36"/>
        </w:rPr>
      </w:pPr>
      <w:r>
        <w:rPr>
          <w:rFonts w:eastAsia="Times New Roman"/>
          <w:sz w:val="36"/>
          <w:szCs w:val="36"/>
        </w:rPr>
        <w:t xml:space="preserve">консултативна и </w:t>
      </w:r>
      <w:r>
        <w:rPr>
          <w:rFonts w:eastAsia="Times New Roman"/>
          <w:sz w:val="36"/>
          <w:szCs w:val="36"/>
        </w:rPr>
        <w:t>експертна дейност;</w:t>
      </w:r>
    </w:p>
    <w:p w:rsidR="00CC0540" w:rsidRDefault="00CC0540">
      <w:pPr>
        <w:spacing w:line="243" w:lineRule="exact"/>
        <w:rPr>
          <w:rFonts w:eastAsia="Times New Roman"/>
          <w:sz w:val="36"/>
          <w:szCs w:val="36"/>
        </w:rPr>
      </w:pPr>
    </w:p>
    <w:p w:rsidR="00CC0540" w:rsidRDefault="004A560E">
      <w:pPr>
        <w:numPr>
          <w:ilvl w:val="0"/>
          <w:numId w:val="6"/>
        </w:numPr>
        <w:tabs>
          <w:tab w:val="left" w:pos="538"/>
        </w:tabs>
        <w:spacing w:line="340" w:lineRule="auto"/>
        <w:ind w:right="700"/>
        <w:rPr>
          <w:rFonts w:eastAsia="Times New Roman"/>
          <w:sz w:val="36"/>
          <w:szCs w:val="36"/>
        </w:rPr>
      </w:pPr>
      <w:r>
        <w:rPr>
          <w:rFonts w:eastAsia="Times New Roman"/>
          <w:sz w:val="36"/>
          <w:szCs w:val="36"/>
        </w:rPr>
        <w:t>международно-интеграционна дейност в областта на образованието и науката;</w:t>
      </w:r>
    </w:p>
    <w:p w:rsidR="00CC0540" w:rsidRDefault="00CC0540">
      <w:pPr>
        <w:spacing w:line="32" w:lineRule="exact"/>
        <w:rPr>
          <w:rFonts w:eastAsia="Times New Roman"/>
          <w:sz w:val="36"/>
          <w:szCs w:val="36"/>
        </w:rPr>
      </w:pPr>
    </w:p>
    <w:p w:rsidR="00CC0540" w:rsidRDefault="004A560E">
      <w:pPr>
        <w:numPr>
          <w:ilvl w:val="0"/>
          <w:numId w:val="6"/>
        </w:numPr>
        <w:tabs>
          <w:tab w:val="left" w:pos="700"/>
        </w:tabs>
        <w:ind w:left="700" w:hanging="700"/>
        <w:rPr>
          <w:rFonts w:eastAsia="Times New Roman"/>
          <w:sz w:val="36"/>
          <w:szCs w:val="36"/>
        </w:rPr>
      </w:pPr>
      <w:r>
        <w:rPr>
          <w:rFonts w:eastAsia="Times New Roman"/>
          <w:sz w:val="36"/>
          <w:szCs w:val="36"/>
        </w:rPr>
        <w:t>административна,  социална,  спортна,  издателска,</w:t>
      </w:r>
    </w:p>
    <w:p w:rsidR="00CC0540" w:rsidRDefault="00CC0540">
      <w:pPr>
        <w:spacing w:line="211" w:lineRule="exact"/>
        <w:rPr>
          <w:sz w:val="20"/>
          <w:szCs w:val="20"/>
        </w:rPr>
      </w:pPr>
    </w:p>
    <w:p w:rsidR="00CC0540" w:rsidRDefault="004A560E">
      <w:pPr>
        <w:rPr>
          <w:sz w:val="20"/>
          <w:szCs w:val="20"/>
        </w:rPr>
      </w:pPr>
      <w:r>
        <w:rPr>
          <w:rFonts w:eastAsia="Times New Roman"/>
          <w:sz w:val="36"/>
          <w:szCs w:val="36"/>
        </w:rPr>
        <w:t>информационна и други дейности.</w:t>
      </w:r>
    </w:p>
    <w:p w:rsidR="00CC0540" w:rsidRDefault="00CC0540">
      <w:pPr>
        <w:spacing w:line="243" w:lineRule="exact"/>
        <w:rPr>
          <w:sz w:val="20"/>
          <w:szCs w:val="20"/>
        </w:rPr>
      </w:pPr>
    </w:p>
    <w:p w:rsidR="00CC0540" w:rsidRDefault="004A560E">
      <w:pPr>
        <w:spacing w:line="337" w:lineRule="auto"/>
        <w:ind w:right="2100"/>
        <w:rPr>
          <w:sz w:val="20"/>
          <w:szCs w:val="20"/>
        </w:rPr>
      </w:pPr>
      <w:r>
        <w:rPr>
          <w:rFonts w:eastAsia="Times New Roman"/>
          <w:b/>
          <w:bCs/>
          <w:sz w:val="36"/>
          <w:szCs w:val="36"/>
        </w:rPr>
        <w:t xml:space="preserve">Чл. 3. </w:t>
      </w:r>
      <w:r>
        <w:rPr>
          <w:rFonts w:eastAsia="Times New Roman"/>
          <w:sz w:val="36"/>
          <w:szCs w:val="36"/>
        </w:rPr>
        <w:t>Предметът на дейност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се</w:t>
      </w:r>
      <w:r>
        <w:rPr>
          <w:rFonts w:eastAsia="Times New Roman"/>
          <w:b/>
          <w:bCs/>
          <w:sz w:val="36"/>
          <w:szCs w:val="36"/>
        </w:rPr>
        <w:t xml:space="preserve"> </w:t>
      </w:r>
      <w:r>
        <w:rPr>
          <w:rFonts w:eastAsia="Times New Roman"/>
          <w:sz w:val="36"/>
          <w:szCs w:val="36"/>
        </w:rPr>
        <w:t>осъществява:</w:t>
      </w:r>
    </w:p>
    <w:p w:rsidR="00CC0540" w:rsidRDefault="00CC0540">
      <w:pPr>
        <w:spacing w:line="81" w:lineRule="exact"/>
        <w:rPr>
          <w:sz w:val="20"/>
          <w:szCs w:val="20"/>
        </w:rPr>
      </w:pPr>
    </w:p>
    <w:p w:rsidR="00CC0540" w:rsidRDefault="004A560E">
      <w:pPr>
        <w:numPr>
          <w:ilvl w:val="0"/>
          <w:numId w:val="7"/>
        </w:numPr>
        <w:tabs>
          <w:tab w:val="left" w:pos="452"/>
        </w:tabs>
        <w:spacing w:line="348" w:lineRule="auto"/>
        <w:jc w:val="both"/>
        <w:rPr>
          <w:rFonts w:eastAsia="Times New Roman"/>
          <w:sz w:val="36"/>
          <w:szCs w:val="36"/>
        </w:rPr>
      </w:pPr>
      <w:r>
        <w:rPr>
          <w:rFonts w:eastAsia="Times New Roman"/>
          <w:sz w:val="36"/>
          <w:szCs w:val="36"/>
        </w:rPr>
        <w:t xml:space="preserve">При спазване </w:t>
      </w:r>
      <w:r>
        <w:rPr>
          <w:rFonts w:eastAsia="Times New Roman"/>
          <w:sz w:val="36"/>
          <w:szCs w:val="36"/>
        </w:rPr>
        <w:t>разпоредбите на действащите в страната закони и подзаконови нормативни актове в областта на образованието, науката и здравеопазването;</w:t>
      </w:r>
    </w:p>
    <w:p w:rsidR="00CC0540" w:rsidRDefault="00CC0540">
      <w:pPr>
        <w:spacing w:line="24" w:lineRule="exact"/>
        <w:rPr>
          <w:rFonts w:eastAsia="Times New Roman"/>
          <w:sz w:val="36"/>
          <w:szCs w:val="36"/>
        </w:rPr>
      </w:pPr>
    </w:p>
    <w:p w:rsidR="00CC0540" w:rsidRDefault="004A560E">
      <w:pPr>
        <w:numPr>
          <w:ilvl w:val="0"/>
          <w:numId w:val="7"/>
        </w:numPr>
        <w:tabs>
          <w:tab w:val="left" w:pos="440"/>
        </w:tabs>
        <w:ind w:left="440" w:hanging="440"/>
        <w:rPr>
          <w:rFonts w:eastAsia="Times New Roman"/>
          <w:sz w:val="36"/>
          <w:szCs w:val="36"/>
        </w:rPr>
      </w:pPr>
      <w:r>
        <w:rPr>
          <w:rFonts w:eastAsia="Times New Roman"/>
          <w:sz w:val="36"/>
          <w:szCs w:val="36"/>
        </w:rPr>
        <w:t>В сътрудничество с МОН, МЗ, МОСВ, БАН, НАЦИД,</w:t>
      </w:r>
    </w:p>
    <w:p w:rsidR="00CC0540" w:rsidRDefault="00CC0540">
      <w:pPr>
        <w:spacing w:line="248" w:lineRule="exact"/>
        <w:rPr>
          <w:sz w:val="20"/>
          <w:szCs w:val="20"/>
        </w:rPr>
      </w:pPr>
    </w:p>
    <w:p w:rsidR="00CC0540" w:rsidRDefault="004A560E">
      <w:pPr>
        <w:spacing w:line="349" w:lineRule="auto"/>
        <w:ind w:right="20"/>
        <w:jc w:val="both"/>
        <w:rPr>
          <w:sz w:val="20"/>
          <w:szCs w:val="20"/>
        </w:rPr>
      </w:pPr>
      <w:r>
        <w:rPr>
          <w:rFonts w:eastAsia="Times New Roman"/>
          <w:sz w:val="36"/>
          <w:szCs w:val="36"/>
        </w:rPr>
        <w:t>други висши училища, специални учебни здравни заведения в страната и чужб</w:t>
      </w:r>
      <w:r>
        <w:rPr>
          <w:rFonts w:eastAsia="Times New Roman"/>
          <w:sz w:val="36"/>
          <w:szCs w:val="36"/>
        </w:rPr>
        <w:t>ина, научни, стопански, обществени, благотворителни организации, съюзи и др.</w:t>
      </w:r>
    </w:p>
    <w:p w:rsidR="00CC0540" w:rsidRDefault="00CC0540">
      <w:pPr>
        <w:spacing w:line="51" w:lineRule="exact"/>
        <w:rPr>
          <w:sz w:val="20"/>
          <w:szCs w:val="20"/>
        </w:rPr>
      </w:pPr>
    </w:p>
    <w:p w:rsidR="00CC0540" w:rsidRDefault="004A560E">
      <w:pPr>
        <w:spacing w:line="362" w:lineRule="auto"/>
        <w:jc w:val="both"/>
        <w:rPr>
          <w:sz w:val="20"/>
          <w:szCs w:val="20"/>
        </w:rPr>
      </w:pPr>
      <w:r>
        <w:rPr>
          <w:rFonts w:eastAsia="Times New Roman"/>
          <w:b/>
          <w:bCs/>
          <w:sz w:val="35"/>
          <w:szCs w:val="35"/>
        </w:rPr>
        <w:t>Чл. 4</w:t>
      </w:r>
      <w:r>
        <w:rPr>
          <w:rFonts w:eastAsia="Times New Roman"/>
          <w:sz w:val="35"/>
          <w:szCs w:val="35"/>
        </w:rPr>
        <w:t>.</w:t>
      </w:r>
      <w:r>
        <w:rPr>
          <w:rFonts w:eastAsia="Times New Roman"/>
          <w:b/>
          <w:bCs/>
          <w:sz w:val="35"/>
          <w:szCs w:val="35"/>
        </w:rPr>
        <w:t xml:space="preserve"> </w:t>
      </w:r>
      <w:r>
        <w:rPr>
          <w:rFonts w:eastAsia="Times New Roman"/>
          <w:sz w:val="35"/>
          <w:szCs w:val="35"/>
        </w:rPr>
        <w:t>В МУ-София не се допускат възрастови,</w:t>
      </w:r>
      <w:r>
        <w:rPr>
          <w:rFonts w:eastAsia="Times New Roman"/>
          <w:b/>
          <w:bCs/>
          <w:sz w:val="35"/>
          <w:szCs w:val="35"/>
        </w:rPr>
        <w:t xml:space="preserve"> </w:t>
      </w:r>
      <w:r>
        <w:rPr>
          <w:rFonts w:eastAsia="Times New Roman"/>
          <w:sz w:val="35"/>
          <w:szCs w:val="35"/>
        </w:rPr>
        <w:t>полови,</w:t>
      </w:r>
      <w:r>
        <w:rPr>
          <w:rFonts w:eastAsia="Times New Roman"/>
          <w:b/>
          <w:bCs/>
          <w:sz w:val="35"/>
          <w:szCs w:val="35"/>
        </w:rPr>
        <w:t xml:space="preserve"> </w:t>
      </w:r>
      <w:r>
        <w:rPr>
          <w:rFonts w:eastAsia="Times New Roman"/>
          <w:sz w:val="35"/>
          <w:szCs w:val="35"/>
        </w:rPr>
        <w:t>социални, расови, народностни, етнически, религиозни, политически и имуществени ограничения или предимства за</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4" w:name="page4"/>
      <w:bookmarkEnd w:id="4"/>
      <w:r>
        <w:rPr>
          <w:rFonts w:ascii="Calibri" w:eastAsia="Calibri" w:hAnsi="Calibri" w:cs="Calibri"/>
        </w:rPr>
        <w:lastRenderedPageBreak/>
        <w:t>4</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ind w:right="40"/>
        <w:rPr>
          <w:sz w:val="20"/>
          <w:szCs w:val="20"/>
        </w:rPr>
      </w:pPr>
      <w:r>
        <w:rPr>
          <w:rFonts w:eastAsia="Times New Roman"/>
          <w:sz w:val="36"/>
          <w:szCs w:val="36"/>
        </w:rPr>
        <w:t>осъществяване на дейностите му с изключение на случаите, предвидени от закон.</w:t>
      </w:r>
    </w:p>
    <w:p w:rsidR="00CC0540" w:rsidRDefault="00CC0540">
      <w:pPr>
        <w:spacing w:line="81" w:lineRule="exact"/>
        <w:rPr>
          <w:sz w:val="20"/>
          <w:szCs w:val="20"/>
        </w:rPr>
      </w:pPr>
    </w:p>
    <w:p w:rsidR="00CC0540" w:rsidRDefault="004A560E">
      <w:pPr>
        <w:spacing w:line="337" w:lineRule="auto"/>
        <w:rPr>
          <w:sz w:val="20"/>
          <w:szCs w:val="20"/>
        </w:rPr>
      </w:pPr>
      <w:r>
        <w:rPr>
          <w:rFonts w:eastAsia="Times New Roman"/>
          <w:b/>
          <w:bCs/>
          <w:sz w:val="36"/>
          <w:szCs w:val="36"/>
        </w:rPr>
        <w:t xml:space="preserve">Чл. 5. (1) </w:t>
      </w:r>
      <w:r>
        <w:rPr>
          <w:rFonts w:eastAsia="Times New Roman"/>
          <w:sz w:val="36"/>
          <w:szCs w:val="36"/>
        </w:rPr>
        <w:t>Територията на МУ-София е неприкосновена и в</w:t>
      </w:r>
      <w:r>
        <w:rPr>
          <w:rFonts w:eastAsia="Times New Roman"/>
          <w:b/>
          <w:bCs/>
          <w:sz w:val="36"/>
          <w:szCs w:val="36"/>
        </w:rPr>
        <w:t xml:space="preserve"> </w:t>
      </w:r>
      <w:r>
        <w:rPr>
          <w:rFonts w:eastAsia="Times New Roman"/>
          <w:sz w:val="36"/>
          <w:szCs w:val="36"/>
        </w:rPr>
        <w:t>нея не могат да съществуват и да извършват дейност:</w:t>
      </w:r>
    </w:p>
    <w:p w:rsidR="00CC0540" w:rsidRDefault="00CC0540">
      <w:pPr>
        <w:spacing w:line="39" w:lineRule="exact"/>
        <w:rPr>
          <w:sz w:val="20"/>
          <w:szCs w:val="20"/>
        </w:rPr>
      </w:pPr>
    </w:p>
    <w:p w:rsidR="00CC0540" w:rsidRDefault="004A560E">
      <w:pPr>
        <w:numPr>
          <w:ilvl w:val="0"/>
          <w:numId w:val="8"/>
        </w:numPr>
        <w:tabs>
          <w:tab w:val="left" w:pos="360"/>
        </w:tabs>
        <w:ind w:left="360" w:hanging="360"/>
        <w:rPr>
          <w:rFonts w:eastAsia="Times New Roman"/>
          <w:sz w:val="36"/>
          <w:szCs w:val="36"/>
        </w:rPr>
      </w:pPr>
      <w:r>
        <w:rPr>
          <w:rFonts w:eastAsia="Times New Roman"/>
          <w:sz w:val="36"/>
          <w:szCs w:val="36"/>
        </w:rPr>
        <w:t>структури на политически партии и движения;</w:t>
      </w:r>
    </w:p>
    <w:p w:rsidR="00CC0540" w:rsidRDefault="00CC0540">
      <w:pPr>
        <w:spacing w:line="210" w:lineRule="exact"/>
        <w:rPr>
          <w:rFonts w:eastAsia="Times New Roman"/>
          <w:sz w:val="36"/>
          <w:szCs w:val="36"/>
        </w:rPr>
      </w:pPr>
    </w:p>
    <w:p w:rsidR="00CC0540" w:rsidRDefault="004A560E">
      <w:pPr>
        <w:numPr>
          <w:ilvl w:val="1"/>
          <w:numId w:val="8"/>
        </w:numPr>
        <w:tabs>
          <w:tab w:val="left" w:pos="460"/>
        </w:tabs>
        <w:ind w:left="460" w:hanging="368"/>
        <w:rPr>
          <w:rFonts w:eastAsia="Times New Roman"/>
          <w:sz w:val="36"/>
          <w:szCs w:val="36"/>
        </w:rPr>
      </w:pPr>
      <w:r>
        <w:rPr>
          <w:rFonts w:eastAsia="Times New Roman"/>
          <w:sz w:val="36"/>
          <w:szCs w:val="36"/>
        </w:rPr>
        <w:t>религиозни организации.</w:t>
      </w:r>
    </w:p>
    <w:p w:rsidR="00CC0540" w:rsidRDefault="00CC0540">
      <w:pPr>
        <w:spacing w:line="248" w:lineRule="exact"/>
        <w:rPr>
          <w:sz w:val="20"/>
          <w:szCs w:val="20"/>
        </w:rPr>
      </w:pPr>
    </w:p>
    <w:p w:rsidR="00CC0540" w:rsidRDefault="004A560E">
      <w:pPr>
        <w:numPr>
          <w:ilvl w:val="0"/>
          <w:numId w:val="9"/>
        </w:numPr>
        <w:tabs>
          <w:tab w:val="left" w:pos="615"/>
        </w:tabs>
        <w:spacing w:line="349" w:lineRule="auto"/>
        <w:jc w:val="both"/>
        <w:rPr>
          <w:rFonts w:eastAsia="Times New Roman"/>
          <w:b/>
          <w:bCs/>
          <w:sz w:val="36"/>
          <w:szCs w:val="36"/>
        </w:rPr>
      </w:pPr>
      <w:r>
        <w:rPr>
          <w:rFonts w:eastAsia="Times New Roman"/>
          <w:sz w:val="36"/>
          <w:szCs w:val="36"/>
        </w:rPr>
        <w:t>Органите на реда и сигурността могат да извършват дейност на територията на МУ-София само в следните случаи:</w:t>
      </w:r>
    </w:p>
    <w:p w:rsidR="00CC0540" w:rsidRDefault="00CC0540">
      <w:pPr>
        <w:spacing w:line="14"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1. при разпореждане от съдебните власти;</w:t>
      </w:r>
    </w:p>
    <w:p w:rsidR="00CC0540" w:rsidRDefault="00CC0540">
      <w:pPr>
        <w:spacing w:line="210"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2. в случаи на терористични актове, аварии и бедствия.</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b/>
          <w:bCs/>
          <w:sz w:val="36"/>
          <w:szCs w:val="36"/>
        </w:rPr>
        <w:t>(3</w:t>
      </w:r>
      <w:r>
        <w:rPr>
          <w:rFonts w:eastAsia="Times New Roman"/>
          <w:sz w:val="36"/>
          <w:szCs w:val="36"/>
        </w:rPr>
        <w:t>)</w:t>
      </w:r>
      <w:r>
        <w:rPr>
          <w:rFonts w:eastAsia="Times New Roman"/>
          <w:b/>
          <w:bCs/>
          <w:sz w:val="36"/>
          <w:szCs w:val="36"/>
        </w:rPr>
        <w:t xml:space="preserve"> </w:t>
      </w:r>
      <w:r>
        <w:rPr>
          <w:rFonts w:eastAsia="Times New Roman"/>
          <w:sz w:val="36"/>
          <w:szCs w:val="36"/>
        </w:rPr>
        <w:t>Предварителни прове</w:t>
      </w:r>
      <w:r>
        <w:rPr>
          <w:rFonts w:eastAsia="Times New Roman"/>
          <w:sz w:val="36"/>
          <w:szCs w:val="36"/>
        </w:rPr>
        <w:t>рки в структурни звена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органите на реда и сигурността могат да извършват след уведомяване на съответния ръководител на звеното.</w:t>
      </w:r>
    </w:p>
    <w:p w:rsidR="00CC0540" w:rsidRDefault="00CC0540">
      <w:pPr>
        <w:spacing w:line="52" w:lineRule="exact"/>
        <w:rPr>
          <w:sz w:val="20"/>
          <w:szCs w:val="20"/>
        </w:rPr>
      </w:pPr>
    </w:p>
    <w:p w:rsidR="00CC0540" w:rsidRDefault="004A560E">
      <w:pPr>
        <w:numPr>
          <w:ilvl w:val="0"/>
          <w:numId w:val="10"/>
        </w:numPr>
        <w:tabs>
          <w:tab w:val="left" w:pos="836"/>
        </w:tabs>
        <w:spacing w:line="354" w:lineRule="auto"/>
        <w:jc w:val="both"/>
        <w:rPr>
          <w:rFonts w:eastAsia="Times New Roman"/>
          <w:b/>
          <w:bCs/>
          <w:sz w:val="36"/>
          <w:szCs w:val="36"/>
        </w:rPr>
      </w:pPr>
      <w:r>
        <w:rPr>
          <w:rFonts w:eastAsia="Times New Roman"/>
          <w:sz w:val="36"/>
          <w:szCs w:val="36"/>
        </w:rPr>
        <w:t>Административното ръководство на съответното структурно подразделение на МУ - София, в което се извършва разследв</w:t>
      </w:r>
      <w:r>
        <w:rPr>
          <w:rFonts w:eastAsia="Times New Roman"/>
          <w:sz w:val="36"/>
          <w:szCs w:val="36"/>
        </w:rPr>
        <w:t>ане или предварителна проверка, е длъжно незабавно да извести за това устно и писмено ректора на МУ - София.</w:t>
      </w:r>
    </w:p>
    <w:p w:rsidR="00CC0540" w:rsidRDefault="00CC0540">
      <w:pPr>
        <w:sectPr w:rsidR="00CC0540">
          <w:pgSz w:w="12240" w:h="15840"/>
          <w:pgMar w:top="712" w:right="1440" w:bottom="999" w:left="1440" w:header="0" w:footer="0" w:gutter="0"/>
          <w:cols w:space="720" w:equalWidth="0">
            <w:col w:w="9360"/>
          </w:cols>
        </w:sect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9" w:lineRule="exact"/>
        <w:rPr>
          <w:sz w:val="20"/>
          <w:szCs w:val="20"/>
        </w:rPr>
      </w:pPr>
    </w:p>
    <w:p w:rsidR="00CC0540" w:rsidRDefault="004A560E">
      <w:pPr>
        <w:jc w:val="center"/>
        <w:rPr>
          <w:sz w:val="20"/>
          <w:szCs w:val="20"/>
        </w:rPr>
      </w:pPr>
      <w:r>
        <w:rPr>
          <w:rFonts w:eastAsia="Times New Roman"/>
          <w:b/>
          <w:bCs/>
          <w:sz w:val="35"/>
          <w:szCs w:val="35"/>
        </w:rPr>
        <w:t>Раздел втори</w:t>
      </w:r>
    </w:p>
    <w:p w:rsidR="00CC0540" w:rsidRDefault="00CC0540">
      <w:pPr>
        <w:sectPr w:rsidR="00CC0540">
          <w:type w:val="continuous"/>
          <w:pgSz w:w="12240" w:h="15840"/>
          <w:pgMar w:top="712" w:right="1440" w:bottom="999" w:left="1440" w:header="0" w:footer="0" w:gutter="0"/>
          <w:cols w:space="720" w:equalWidth="0">
            <w:col w:w="9360"/>
          </w:cols>
        </w:sectPr>
      </w:pPr>
    </w:p>
    <w:p w:rsidR="00CC0540" w:rsidRDefault="004A560E">
      <w:pPr>
        <w:ind w:left="9260"/>
        <w:rPr>
          <w:sz w:val="20"/>
          <w:szCs w:val="20"/>
        </w:rPr>
      </w:pPr>
      <w:bookmarkStart w:id="5" w:name="page5"/>
      <w:bookmarkEnd w:id="5"/>
      <w:r>
        <w:rPr>
          <w:rFonts w:ascii="Calibri" w:eastAsia="Calibri" w:hAnsi="Calibri" w:cs="Calibri"/>
          <w:sz w:val="19"/>
          <w:szCs w:val="19"/>
        </w:rPr>
        <w:lastRenderedPageBreak/>
        <w:t>5</w:t>
      </w:r>
    </w:p>
    <w:p w:rsidR="00CC0540" w:rsidRDefault="00CC0540">
      <w:pPr>
        <w:spacing w:line="200" w:lineRule="exact"/>
        <w:rPr>
          <w:sz w:val="20"/>
          <w:szCs w:val="20"/>
        </w:rPr>
      </w:pPr>
    </w:p>
    <w:p w:rsidR="00CC0540" w:rsidRDefault="00CC0540">
      <w:pPr>
        <w:spacing w:line="261" w:lineRule="exact"/>
        <w:rPr>
          <w:sz w:val="20"/>
          <w:szCs w:val="20"/>
        </w:rPr>
      </w:pPr>
    </w:p>
    <w:p w:rsidR="00CC0540" w:rsidRDefault="004A560E">
      <w:pPr>
        <w:ind w:left="840"/>
        <w:rPr>
          <w:sz w:val="20"/>
          <w:szCs w:val="20"/>
        </w:rPr>
      </w:pPr>
      <w:r>
        <w:rPr>
          <w:rFonts w:eastAsia="Times New Roman"/>
          <w:b/>
          <w:bCs/>
          <w:sz w:val="36"/>
          <w:szCs w:val="36"/>
        </w:rPr>
        <w:t>СИМВОЛИ И РИТУАЛИ НА МЕДИЦИНСКИ</w:t>
      </w:r>
    </w:p>
    <w:p w:rsidR="00CC0540" w:rsidRDefault="00CC0540">
      <w:pPr>
        <w:spacing w:line="205" w:lineRule="exact"/>
        <w:rPr>
          <w:sz w:val="20"/>
          <w:szCs w:val="20"/>
        </w:rPr>
      </w:pPr>
    </w:p>
    <w:p w:rsidR="00CC0540" w:rsidRDefault="004A560E">
      <w:pPr>
        <w:ind w:left="2420"/>
        <w:rPr>
          <w:sz w:val="20"/>
          <w:szCs w:val="20"/>
        </w:rPr>
      </w:pPr>
      <w:r>
        <w:rPr>
          <w:rFonts w:eastAsia="Times New Roman"/>
          <w:b/>
          <w:bCs/>
          <w:sz w:val="36"/>
          <w:szCs w:val="36"/>
        </w:rPr>
        <w:t>УНИВЕРСИТЕТ – СОФИЯ</w:t>
      </w:r>
    </w:p>
    <w:p w:rsidR="00CC0540" w:rsidRDefault="00CC0540">
      <w:pPr>
        <w:spacing w:line="191" w:lineRule="exact"/>
        <w:rPr>
          <w:sz w:val="20"/>
          <w:szCs w:val="20"/>
        </w:rPr>
      </w:pPr>
    </w:p>
    <w:p w:rsidR="00CC0540" w:rsidRDefault="004A560E">
      <w:pPr>
        <w:rPr>
          <w:sz w:val="20"/>
          <w:szCs w:val="20"/>
        </w:rPr>
      </w:pPr>
      <w:r>
        <w:rPr>
          <w:rFonts w:eastAsia="Times New Roman"/>
          <w:b/>
          <w:bCs/>
          <w:sz w:val="36"/>
          <w:szCs w:val="36"/>
        </w:rPr>
        <w:t xml:space="preserve">Чл. 6.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 xml:space="preserve">София има собствен </w:t>
      </w:r>
      <w:r>
        <w:rPr>
          <w:rFonts w:eastAsia="Times New Roman"/>
          <w:sz w:val="36"/>
          <w:szCs w:val="36"/>
        </w:rPr>
        <w:t>печат,</w:t>
      </w:r>
      <w:r>
        <w:rPr>
          <w:rFonts w:eastAsia="Times New Roman"/>
          <w:b/>
          <w:bCs/>
          <w:sz w:val="36"/>
          <w:szCs w:val="36"/>
        </w:rPr>
        <w:t xml:space="preserve"> </w:t>
      </w:r>
      <w:r>
        <w:rPr>
          <w:rFonts w:eastAsia="Times New Roman"/>
          <w:sz w:val="36"/>
          <w:szCs w:val="36"/>
        </w:rPr>
        <w:t>академичен знак и</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знаме.</w:t>
      </w:r>
    </w:p>
    <w:p w:rsidR="00CC0540" w:rsidRDefault="00CC0540">
      <w:pPr>
        <w:spacing w:line="243" w:lineRule="exact"/>
        <w:rPr>
          <w:sz w:val="20"/>
          <w:szCs w:val="20"/>
        </w:rPr>
      </w:pPr>
    </w:p>
    <w:p w:rsidR="00CC0540" w:rsidRDefault="004A560E">
      <w:pPr>
        <w:spacing w:line="357" w:lineRule="auto"/>
        <w:jc w:val="both"/>
        <w:rPr>
          <w:sz w:val="20"/>
          <w:szCs w:val="20"/>
        </w:rPr>
      </w:pPr>
      <w:r>
        <w:rPr>
          <w:rFonts w:eastAsia="Times New Roman"/>
          <w:b/>
          <w:bCs/>
          <w:sz w:val="36"/>
          <w:szCs w:val="36"/>
        </w:rPr>
        <w:t xml:space="preserve">Чл. 7. (1) </w:t>
      </w:r>
      <w:r>
        <w:rPr>
          <w:rFonts w:eastAsia="Times New Roman"/>
          <w:sz w:val="36"/>
          <w:szCs w:val="36"/>
        </w:rPr>
        <w:t>Академичен знак на МУ-София е стилизирания</w:t>
      </w:r>
      <w:r>
        <w:rPr>
          <w:rFonts w:eastAsia="Times New Roman"/>
          <w:b/>
          <w:bCs/>
          <w:sz w:val="36"/>
          <w:szCs w:val="36"/>
        </w:rPr>
        <w:t xml:space="preserve"> </w:t>
      </w:r>
      <w:r>
        <w:rPr>
          <w:rFonts w:eastAsia="Times New Roman"/>
          <w:sz w:val="36"/>
          <w:szCs w:val="36"/>
        </w:rPr>
        <w:t>образ на арката на МБАЛ „Александровска", годината на създаване – 1917-та, в основата на който има символ изобразяващ змия, увита около жезъл, като целият образ е оград</w:t>
      </w:r>
      <w:r>
        <w:rPr>
          <w:rFonts w:eastAsia="Times New Roman"/>
          <w:sz w:val="36"/>
          <w:szCs w:val="36"/>
        </w:rPr>
        <w:t>ен от кръгъл надпис „Медицински университет – София. Надписът „Медицински университет“ е отделен от надписа „София“ с по една звездичка от двете му страни Външният кръг е написан на кирилица, вътрешният – на английски език.</w:t>
      </w:r>
    </w:p>
    <w:p w:rsidR="00CC0540" w:rsidRDefault="00CC0540">
      <w:pPr>
        <w:spacing w:line="52" w:lineRule="exact"/>
        <w:rPr>
          <w:sz w:val="20"/>
          <w:szCs w:val="20"/>
        </w:rPr>
      </w:pPr>
    </w:p>
    <w:p w:rsidR="00CC0540" w:rsidRDefault="004A560E">
      <w:pPr>
        <w:numPr>
          <w:ilvl w:val="0"/>
          <w:numId w:val="11"/>
        </w:numPr>
        <w:tabs>
          <w:tab w:val="left" w:pos="529"/>
        </w:tabs>
        <w:spacing w:line="337" w:lineRule="auto"/>
        <w:rPr>
          <w:rFonts w:eastAsia="Times New Roman"/>
          <w:b/>
          <w:bCs/>
          <w:sz w:val="36"/>
          <w:szCs w:val="36"/>
        </w:rPr>
      </w:pPr>
      <w:r>
        <w:rPr>
          <w:rFonts w:eastAsia="Times New Roman"/>
          <w:sz w:val="36"/>
          <w:szCs w:val="36"/>
        </w:rPr>
        <w:t>На печата на МУ-София е изобраз</w:t>
      </w:r>
      <w:r>
        <w:rPr>
          <w:rFonts w:eastAsia="Times New Roman"/>
          <w:sz w:val="36"/>
          <w:szCs w:val="36"/>
        </w:rPr>
        <w:t>ен герба на Република България. Около него от вътрешната страна има надпис</w:t>
      </w:r>
    </w:p>
    <w:p w:rsidR="00CC0540" w:rsidRDefault="00CC0540">
      <w:pPr>
        <w:spacing w:line="76" w:lineRule="exact"/>
        <w:rPr>
          <w:sz w:val="20"/>
          <w:szCs w:val="20"/>
        </w:rPr>
      </w:pPr>
    </w:p>
    <w:p w:rsidR="00CC0540" w:rsidRDefault="004A560E">
      <w:pPr>
        <w:spacing w:line="340" w:lineRule="auto"/>
        <w:ind w:right="1160"/>
        <w:rPr>
          <w:sz w:val="20"/>
          <w:szCs w:val="20"/>
        </w:rPr>
      </w:pPr>
      <w:r>
        <w:rPr>
          <w:rFonts w:eastAsia="Times New Roman"/>
          <w:sz w:val="36"/>
          <w:szCs w:val="36"/>
        </w:rPr>
        <w:t>„Република България", а от външната - „Медицински университет-София".</w:t>
      </w:r>
    </w:p>
    <w:p w:rsidR="00CC0540" w:rsidRDefault="00CC0540">
      <w:pPr>
        <w:spacing w:line="70" w:lineRule="exact"/>
        <w:rPr>
          <w:sz w:val="20"/>
          <w:szCs w:val="20"/>
        </w:rPr>
      </w:pPr>
    </w:p>
    <w:p w:rsidR="00CC0540" w:rsidRDefault="004A560E">
      <w:pPr>
        <w:numPr>
          <w:ilvl w:val="0"/>
          <w:numId w:val="12"/>
        </w:numPr>
        <w:tabs>
          <w:tab w:val="left" w:pos="538"/>
        </w:tabs>
        <w:spacing w:line="340" w:lineRule="auto"/>
        <w:rPr>
          <w:rFonts w:eastAsia="Times New Roman"/>
          <w:b/>
          <w:bCs/>
          <w:sz w:val="36"/>
          <w:szCs w:val="36"/>
        </w:rPr>
      </w:pPr>
      <w:r>
        <w:rPr>
          <w:rFonts w:eastAsia="Times New Roman"/>
          <w:sz w:val="36"/>
          <w:szCs w:val="36"/>
        </w:rPr>
        <w:t>Печатът се поставя върху подписа на ректора или върху подписа на заместващото го с нарочна заповед лице,</w:t>
      </w:r>
    </w:p>
    <w:p w:rsidR="00CC0540" w:rsidRDefault="00CC0540">
      <w:pPr>
        <w:spacing w:line="71" w:lineRule="exact"/>
        <w:rPr>
          <w:sz w:val="20"/>
          <w:szCs w:val="20"/>
        </w:rPr>
      </w:pPr>
    </w:p>
    <w:p w:rsidR="00CC0540" w:rsidRDefault="004A560E">
      <w:pPr>
        <w:spacing w:line="337" w:lineRule="auto"/>
        <w:ind w:right="1900"/>
        <w:rPr>
          <w:sz w:val="20"/>
          <w:szCs w:val="20"/>
        </w:rPr>
      </w:pPr>
      <w:r>
        <w:rPr>
          <w:rFonts w:eastAsia="Times New Roman"/>
          <w:sz w:val="36"/>
          <w:szCs w:val="36"/>
        </w:rPr>
        <w:t>съгласно правилника за реда и организацията на документооборота на МУ–София.</w:t>
      </w:r>
    </w:p>
    <w:p w:rsidR="00CC0540" w:rsidRDefault="00CC0540">
      <w:pPr>
        <w:sectPr w:rsidR="00CC0540">
          <w:pgSz w:w="12240" w:h="15840"/>
          <w:pgMar w:top="745" w:right="1440" w:bottom="854" w:left="1440" w:header="0" w:footer="0" w:gutter="0"/>
          <w:cols w:space="720" w:equalWidth="0">
            <w:col w:w="9360"/>
          </w:cols>
        </w:sectPr>
      </w:pPr>
    </w:p>
    <w:p w:rsidR="00CC0540" w:rsidRDefault="004A560E">
      <w:pPr>
        <w:ind w:left="9260"/>
        <w:rPr>
          <w:sz w:val="20"/>
          <w:szCs w:val="20"/>
        </w:rPr>
      </w:pPr>
      <w:bookmarkStart w:id="6" w:name="page6"/>
      <w:bookmarkEnd w:id="6"/>
      <w:r>
        <w:rPr>
          <w:rFonts w:ascii="Calibri" w:eastAsia="Calibri" w:hAnsi="Calibri" w:cs="Calibri"/>
          <w:sz w:val="19"/>
          <w:szCs w:val="19"/>
        </w:rPr>
        <w:lastRenderedPageBreak/>
        <w:t>6</w:t>
      </w:r>
    </w:p>
    <w:p w:rsidR="00CC0540" w:rsidRDefault="00CC0540">
      <w:pPr>
        <w:spacing w:line="200" w:lineRule="exact"/>
        <w:rPr>
          <w:sz w:val="20"/>
          <w:szCs w:val="20"/>
        </w:rPr>
      </w:pPr>
    </w:p>
    <w:p w:rsidR="00CC0540" w:rsidRDefault="00CC0540">
      <w:pPr>
        <w:spacing w:line="274"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Чл. 8. </w:t>
      </w:r>
      <w:r>
        <w:rPr>
          <w:rFonts w:eastAsia="Times New Roman"/>
          <w:sz w:val="36"/>
          <w:szCs w:val="36"/>
        </w:rPr>
        <w:t>(1)</w:t>
      </w:r>
      <w:r>
        <w:rPr>
          <w:rFonts w:eastAsia="Times New Roman"/>
          <w:b/>
          <w:bCs/>
          <w:sz w:val="36"/>
          <w:szCs w:val="36"/>
        </w:rPr>
        <w:t xml:space="preserve"> </w:t>
      </w:r>
      <w:r>
        <w:rPr>
          <w:rFonts w:eastAsia="Times New Roman"/>
          <w:sz w:val="36"/>
          <w:szCs w:val="36"/>
        </w:rPr>
        <w:t>Знамето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е пурпурно виолетово.</w:t>
      </w:r>
      <w:r>
        <w:rPr>
          <w:rFonts w:eastAsia="Times New Roman"/>
          <w:b/>
          <w:bCs/>
          <w:sz w:val="36"/>
          <w:szCs w:val="36"/>
        </w:rPr>
        <w:t xml:space="preserve"> </w:t>
      </w:r>
      <w:r>
        <w:rPr>
          <w:rFonts w:eastAsia="Times New Roman"/>
          <w:sz w:val="36"/>
          <w:szCs w:val="36"/>
        </w:rPr>
        <w:t>На</w:t>
      </w:r>
      <w:r>
        <w:rPr>
          <w:rFonts w:eastAsia="Times New Roman"/>
          <w:b/>
          <w:bCs/>
          <w:sz w:val="36"/>
          <w:szCs w:val="36"/>
        </w:rPr>
        <w:t xml:space="preserve"> </w:t>
      </w:r>
      <w:r>
        <w:rPr>
          <w:rFonts w:eastAsia="Times New Roman"/>
          <w:sz w:val="36"/>
          <w:szCs w:val="36"/>
        </w:rPr>
        <w:t>него е поставен гербът на МУ – София със сърмен надпис „Медицински университет - София". Знамето се</w:t>
      </w:r>
      <w:r>
        <w:rPr>
          <w:rFonts w:eastAsia="Times New Roman"/>
          <w:sz w:val="36"/>
          <w:szCs w:val="36"/>
        </w:rPr>
        <w:t xml:space="preserve"> съхранява в кабинета на ректора.</w:t>
      </w:r>
    </w:p>
    <w:p w:rsidR="00CC0540" w:rsidRDefault="00CC0540">
      <w:pPr>
        <w:spacing w:line="59" w:lineRule="exact"/>
        <w:rPr>
          <w:sz w:val="20"/>
          <w:szCs w:val="20"/>
        </w:rPr>
      </w:pPr>
    </w:p>
    <w:p w:rsidR="00CC0540" w:rsidRDefault="004A560E">
      <w:pPr>
        <w:numPr>
          <w:ilvl w:val="0"/>
          <w:numId w:val="13"/>
        </w:numPr>
        <w:tabs>
          <w:tab w:val="left" w:pos="605"/>
        </w:tabs>
        <w:spacing w:line="352" w:lineRule="auto"/>
        <w:ind w:firstLine="92"/>
        <w:jc w:val="both"/>
        <w:rPr>
          <w:rFonts w:eastAsia="Times New Roman"/>
          <w:b/>
          <w:bCs/>
          <w:sz w:val="36"/>
          <w:szCs w:val="36"/>
        </w:rPr>
      </w:pPr>
      <w:r>
        <w:rPr>
          <w:rFonts w:eastAsia="Times New Roman"/>
          <w:sz w:val="36"/>
          <w:szCs w:val="36"/>
        </w:rPr>
        <w:t>Знамето на МУ-София се изнася в тържествени случаи и се носи от определени от Академичния съвет (АС) по предложение на Студентския съвет (СС) знаменосец и двама асистенти - студенти.</w:t>
      </w:r>
    </w:p>
    <w:p w:rsidR="00CC0540" w:rsidRDefault="00CC0540">
      <w:pPr>
        <w:spacing w:line="63"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9. (1) </w:t>
      </w:r>
      <w:r>
        <w:rPr>
          <w:rFonts w:eastAsia="Times New Roman"/>
          <w:sz w:val="36"/>
          <w:szCs w:val="36"/>
        </w:rPr>
        <w:t>Жезълът,</w:t>
      </w:r>
      <w:r>
        <w:rPr>
          <w:rFonts w:eastAsia="Times New Roman"/>
          <w:b/>
          <w:bCs/>
          <w:sz w:val="36"/>
          <w:szCs w:val="36"/>
        </w:rPr>
        <w:t xml:space="preserve"> </w:t>
      </w:r>
      <w:r>
        <w:rPr>
          <w:rFonts w:eastAsia="Times New Roman"/>
          <w:sz w:val="36"/>
          <w:szCs w:val="36"/>
        </w:rPr>
        <w:t>огърлицата и рект</w:t>
      </w:r>
      <w:r>
        <w:rPr>
          <w:rFonts w:eastAsia="Times New Roman"/>
          <w:sz w:val="36"/>
          <w:szCs w:val="36"/>
        </w:rPr>
        <w:t>орската тога</w:t>
      </w:r>
      <w:r>
        <w:rPr>
          <w:rFonts w:eastAsia="Times New Roman"/>
          <w:b/>
          <w:bCs/>
          <w:sz w:val="36"/>
          <w:szCs w:val="36"/>
        </w:rPr>
        <w:t xml:space="preserve"> </w:t>
      </w:r>
      <w:r>
        <w:rPr>
          <w:rFonts w:eastAsia="Times New Roman"/>
          <w:sz w:val="36"/>
          <w:szCs w:val="36"/>
        </w:rPr>
        <w:t>символизират ректорската власт и единството на МУ-София.</w:t>
      </w:r>
    </w:p>
    <w:p w:rsidR="00CC0540" w:rsidRDefault="00CC0540">
      <w:pPr>
        <w:spacing w:line="52" w:lineRule="exact"/>
        <w:rPr>
          <w:sz w:val="20"/>
          <w:szCs w:val="20"/>
        </w:rPr>
      </w:pPr>
    </w:p>
    <w:p w:rsidR="00CC0540" w:rsidRDefault="004A560E">
      <w:pPr>
        <w:numPr>
          <w:ilvl w:val="0"/>
          <w:numId w:val="14"/>
        </w:numPr>
        <w:tabs>
          <w:tab w:val="left" w:pos="673"/>
        </w:tabs>
        <w:spacing w:line="337" w:lineRule="auto"/>
        <w:ind w:right="1140"/>
        <w:rPr>
          <w:rFonts w:eastAsia="Times New Roman"/>
          <w:b/>
          <w:bCs/>
          <w:sz w:val="36"/>
          <w:szCs w:val="36"/>
        </w:rPr>
      </w:pPr>
      <w:r>
        <w:rPr>
          <w:rFonts w:eastAsia="Times New Roman"/>
          <w:sz w:val="36"/>
          <w:szCs w:val="36"/>
        </w:rPr>
        <w:t>Ректорският жезъл в горната си част носи кръгла метална плочка с герба на МУ - София.</w:t>
      </w:r>
    </w:p>
    <w:p w:rsidR="00CC0540" w:rsidRDefault="00CC0540">
      <w:pPr>
        <w:spacing w:line="81" w:lineRule="exact"/>
        <w:rPr>
          <w:rFonts w:eastAsia="Times New Roman"/>
          <w:b/>
          <w:bCs/>
          <w:sz w:val="36"/>
          <w:szCs w:val="36"/>
        </w:rPr>
      </w:pPr>
    </w:p>
    <w:p w:rsidR="00CC0540" w:rsidRDefault="004A560E">
      <w:pPr>
        <w:numPr>
          <w:ilvl w:val="0"/>
          <w:numId w:val="14"/>
        </w:numPr>
        <w:tabs>
          <w:tab w:val="left" w:pos="548"/>
        </w:tabs>
        <w:spacing w:line="337" w:lineRule="auto"/>
        <w:ind w:right="220"/>
        <w:rPr>
          <w:rFonts w:eastAsia="Times New Roman"/>
          <w:b/>
          <w:bCs/>
          <w:sz w:val="36"/>
          <w:szCs w:val="36"/>
        </w:rPr>
      </w:pPr>
      <w:r>
        <w:rPr>
          <w:rFonts w:eastAsia="Times New Roman"/>
          <w:sz w:val="36"/>
          <w:szCs w:val="36"/>
        </w:rPr>
        <w:t xml:space="preserve">Ректорската огърлица изобразява герба на МУ-София и носи табелки с наименованията на основните му </w:t>
      </w:r>
      <w:r>
        <w:rPr>
          <w:rFonts w:eastAsia="Times New Roman"/>
          <w:sz w:val="36"/>
          <w:szCs w:val="36"/>
        </w:rPr>
        <w:t>звена.</w:t>
      </w:r>
    </w:p>
    <w:p w:rsidR="00CC0540" w:rsidRDefault="00CC0540">
      <w:pPr>
        <w:spacing w:line="38" w:lineRule="exact"/>
        <w:rPr>
          <w:rFonts w:eastAsia="Times New Roman"/>
          <w:b/>
          <w:bCs/>
          <w:sz w:val="36"/>
          <w:szCs w:val="36"/>
        </w:rPr>
      </w:pPr>
    </w:p>
    <w:p w:rsidR="00CC0540" w:rsidRDefault="004A560E">
      <w:pPr>
        <w:numPr>
          <w:ilvl w:val="0"/>
          <w:numId w:val="14"/>
        </w:numPr>
        <w:tabs>
          <w:tab w:val="left" w:pos="500"/>
        </w:tabs>
        <w:ind w:left="500" w:hanging="500"/>
        <w:rPr>
          <w:rFonts w:eastAsia="Times New Roman"/>
          <w:b/>
          <w:bCs/>
          <w:sz w:val="36"/>
          <w:szCs w:val="36"/>
        </w:rPr>
      </w:pPr>
      <w:r>
        <w:rPr>
          <w:rFonts w:eastAsia="Times New Roman"/>
          <w:sz w:val="36"/>
          <w:szCs w:val="36"/>
        </w:rPr>
        <w:t>Ректорската тога е с цвета на знамето с маншети и с яка.</w:t>
      </w:r>
    </w:p>
    <w:p w:rsidR="00CC0540" w:rsidRDefault="00CC0540">
      <w:pPr>
        <w:spacing w:line="248" w:lineRule="exact"/>
        <w:rPr>
          <w:sz w:val="20"/>
          <w:szCs w:val="20"/>
        </w:rPr>
      </w:pPr>
    </w:p>
    <w:p w:rsidR="00CC0540" w:rsidRDefault="004A560E">
      <w:pPr>
        <w:spacing w:line="354" w:lineRule="auto"/>
        <w:ind w:firstLine="91"/>
        <w:jc w:val="both"/>
        <w:rPr>
          <w:sz w:val="20"/>
          <w:szCs w:val="20"/>
        </w:rPr>
      </w:pPr>
      <w:r>
        <w:rPr>
          <w:rFonts w:eastAsia="Times New Roman"/>
          <w:b/>
          <w:bCs/>
          <w:sz w:val="36"/>
          <w:szCs w:val="36"/>
        </w:rPr>
        <w:t xml:space="preserve">Чл. 10. (1) </w:t>
      </w:r>
      <w:r>
        <w:rPr>
          <w:rFonts w:eastAsia="Times New Roman"/>
          <w:sz w:val="36"/>
          <w:szCs w:val="36"/>
        </w:rPr>
        <w:t>Патронен празник на МУ-София е</w:t>
      </w:r>
      <w:r>
        <w:rPr>
          <w:rFonts w:eastAsia="Times New Roman"/>
          <w:b/>
          <w:bCs/>
          <w:sz w:val="36"/>
          <w:szCs w:val="36"/>
        </w:rPr>
        <w:t xml:space="preserve"> </w:t>
      </w:r>
      <w:r>
        <w:rPr>
          <w:rFonts w:eastAsia="Times New Roman"/>
          <w:sz w:val="36"/>
          <w:szCs w:val="36"/>
        </w:rPr>
        <w:t>7</w:t>
      </w:r>
      <w:r>
        <w:rPr>
          <w:rFonts w:eastAsia="Times New Roman"/>
          <w:b/>
          <w:bCs/>
          <w:sz w:val="36"/>
          <w:szCs w:val="36"/>
        </w:rPr>
        <w:t xml:space="preserve"> </w:t>
      </w:r>
      <w:r>
        <w:rPr>
          <w:rFonts w:eastAsia="Times New Roman"/>
          <w:sz w:val="36"/>
          <w:szCs w:val="36"/>
        </w:rPr>
        <w:t>април</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Международен ден на здравето. Той се чества с академично тържество, на което ректорът държи академично слово и се обявяват имената на чле</w:t>
      </w:r>
      <w:r>
        <w:rPr>
          <w:rFonts w:eastAsia="Times New Roman"/>
          <w:sz w:val="36"/>
          <w:szCs w:val="36"/>
        </w:rPr>
        <w:t>новете на академичната общност, получили през предходната година нови научни степени и</w:t>
      </w:r>
    </w:p>
    <w:p w:rsidR="00CC0540" w:rsidRDefault="00CC0540">
      <w:pPr>
        <w:sectPr w:rsidR="00CC0540">
          <w:pgSz w:w="12240" w:h="15840"/>
          <w:pgMar w:top="745" w:right="1440" w:bottom="827" w:left="1440" w:header="0" w:footer="0" w:gutter="0"/>
          <w:cols w:space="720" w:equalWidth="0">
            <w:col w:w="9360"/>
          </w:cols>
        </w:sectPr>
      </w:pPr>
    </w:p>
    <w:p w:rsidR="00CC0540" w:rsidRDefault="004A560E">
      <w:pPr>
        <w:ind w:left="9260"/>
        <w:rPr>
          <w:sz w:val="20"/>
          <w:szCs w:val="20"/>
        </w:rPr>
      </w:pPr>
      <w:bookmarkStart w:id="7" w:name="page7"/>
      <w:bookmarkEnd w:id="7"/>
      <w:r>
        <w:rPr>
          <w:rFonts w:ascii="Calibri" w:eastAsia="Calibri" w:hAnsi="Calibri" w:cs="Calibri"/>
          <w:sz w:val="19"/>
          <w:szCs w:val="19"/>
        </w:rPr>
        <w:lastRenderedPageBreak/>
        <w:t>7</w:t>
      </w:r>
    </w:p>
    <w:p w:rsidR="00CC0540" w:rsidRDefault="00CC0540">
      <w:pPr>
        <w:spacing w:line="200" w:lineRule="exact"/>
        <w:rPr>
          <w:sz w:val="20"/>
          <w:szCs w:val="20"/>
        </w:rPr>
      </w:pPr>
    </w:p>
    <w:p w:rsidR="00CC0540" w:rsidRDefault="00CC0540">
      <w:pPr>
        <w:spacing w:line="237" w:lineRule="exact"/>
        <w:rPr>
          <w:sz w:val="20"/>
          <w:szCs w:val="20"/>
        </w:rPr>
      </w:pPr>
    </w:p>
    <w:p w:rsidR="00CC0540" w:rsidRDefault="004A560E">
      <w:pPr>
        <w:rPr>
          <w:sz w:val="20"/>
          <w:szCs w:val="20"/>
        </w:rPr>
      </w:pPr>
      <w:r>
        <w:rPr>
          <w:rFonts w:eastAsia="Times New Roman"/>
          <w:sz w:val="36"/>
          <w:szCs w:val="36"/>
        </w:rPr>
        <w:t>академични длъжности, както и ежегодните награди на МУ</w:t>
      </w:r>
    </w:p>
    <w:p w:rsidR="00CC0540" w:rsidRDefault="00CC0540">
      <w:pPr>
        <w:spacing w:line="205" w:lineRule="exact"/>
        <w:rPr>
          <w:sz w:val="20"/>
          <w:szCs w:val="20"/>
        </w:rPr>
      </w:pPr>
    </w:p>
    <w:p w:rsidR="00CC0540" w:rsidRDefault="004A560E">
      <w:pPr>
        <w:numPr>
          <w:ilvl w:val="0"/>
          <w:numId w:val="15"/>
        </w:numPr>
        <w:tabs>
          <w:tab w:val="left" w:pos="220"/>
        </w:tabs>
        <w:ind w:left="220" w:hanging="220"/>
        <w:rPr>
          <w:rFonts w:eastAsia="Times New Roman"/>
          <w:sz w:val="36"/>
          <w:szCs w:val="36"/>
        </w:rPr>
      </w:pPr>
      <w:r>
        <w:rPr>
          <w:rFonts w:eastAsia="Times New Roman"/>
          <w:sz w:val="36"/>
          <w:szCs w:val="36"/>
        </w:rPr>
        <w:t>София.</w:t>
      </w:r>
    </w:p>
    <w:p w:rsidR="00CC0540" w:rsidRDefault="00CC0540">
      <w:pPr>
        <w:spacing w:line="248" w:lineRule="exact"/>
        <w:rPr>
          <w:sz w:val="20"/>
          <w:szCs w:val="20"/>
        </w:rPr>
      </w:pPr>
    </w:p>
    <w:p w:rsidR="00CC0540" w:rsidRDefault="004A560E">
      <w:pPr>
        <w:numPr>
          <w:ilvl w:val="0"/>
          <w:numId w:val="16"/>
        </w:numPr>
        <w:tabs>
          <w:tab w:val="left" w:pos="514"/>
        </w:tabs>
        <w:spacing w:line="337" w:lineRule="auto"/>
        <w:ind w:right="2060"/>
        <w:rPr>
          <w:rFonts w:eastAsia="Times New Roman"/>
          <w:b/>
          <w:bCs/>
          <w:sz w:val="36"/>
          <w:szCs w:val="36"/>
        </w:rPr>
      </w:pPr>
      <w:r>
        <w:rPr>
          <w:rFonts w:eastAsia="Times New Roman"/>
          <w:sz w:val="36"/>
          <w:szCs w:val="36"/>
        </w:rPr>
        <w:t>Университетски празници са приемането на първокурсниците и промоциите.</w:t>
      </w:r>
    </w:p>
    <w:p w:rsidR="00CC0540" w:rsidRDefault="00CC0540">
      <w:pPr>
        <w:spacing w:line="43" w:lineRule="exact"/>
        <w:rPr>
          <w:rFonts w:eastAsia="Times New Roman"/>
          <w:b/>
          <w:bCs/>
          <w:sz w:val="36"/>
          <w:szCs w:val="36"/>
        </w:rPr>
      </w:pPr>
    </w:p>
    <w:p w:rsidR="00CC0540" w:rsidRDefault="004A560E">
      <w:pPr>
        <w:numPr>
          <w:ilvl w:val="0"/>
          <w:numId w:val="16"/>
        </w:numPr>
        <w:tabs>
          <w:tab w:val="left" w:pos="660"/>
        </w:tabs>
        <w:ind w:left="660" w:hanging="660"/>
        <w:rPr>
          <w:rFonts w:eastAsia="Times New Roman"/>
          <w:b/>
          <w:bCs/>
          <w:sz w:val="36"/>
          <w:szCs w:val="36"/>
        </w:rPr>
      </w:pPr>
      <w:r>
        <w:rPr>
          <w:rFonts w:eastAsia="Times New Roman"/>
          <w:sz w:val="36"/>
          <w:szCs w:val="36"/>
        </w:rPr>
        <w:t xml:space="preserve">Патронният </w:t>
      </w:r>
      <w:r>
        <w:rPr>
          <w:rFonts w:eastAsia="Times New Roman"/>
          <w:sz w:val="36"/>
          <w:szCs w:val="36"/>
        </w:rPr>
        <w:t>празник,  денят на народните  будители,</w:t>
      </w:r>
    </w:p>
    <w:p w:rsidR="00CC0540" w:rsidRDefault="00CC0540">
      <w:pPr>
        <w:spacing w:line="243" w:lineRule="exact"/>
        <w:rPr>
          <w:sz w:val="20"/>
          <w:szCs w:val="20"/>
        </w:rPr>
      </w:pPr>
    </w:p>
    <w:p w:rsidR="00CC0540" w:rsidRDefault="004A560E">
      <w:pPr>
        <w:spacing w:line="337" w:lineRule="auto"/>
        <w:ind w:right="1100"/>
        <w:rPr>
          <w:sz w:val="20"/>
          <w:szCs w:val="20"/>
        </w:rPr>
      </w:pPr>
      <w:r>
        <w:rPr>
          <w:rFonts w:eastAsia="Times New Roman"/>
          <w:sz w:val="36"/>
          <w:szCs w:val="36"/>
        </w:rPr>
        <w:t>студентският празник 8 декември и приемането на първокурсниците са свободни от учебни занятия дни.</w:t>
      </w:r>
    </w:p>
    <w:p w:rsidR="00CC0540" w:rsidRDefault="00CC0540">
      <w:pPr>
        <w:spacing w:line="49" w:lineRule="exact"/>
        <w:rPr>
          <w:sz w:val="20"/>
          <w:szCs w:val="20"/>
        </w:rPr>
      </w:pPr>
    </w:p>
    <w:p w:rsidR="00CC0540" w:rsidRDefault="004A560E">
      <w:pPr>
        <w:numPr>
          <w:ilvl w:val="0"/>
          <w:numId w:val="17"/>
        </w:numPr>
        <w:tabs>
          <w:tab w:val="left" w:pos="560"/>
        </w:tabs>
        <w:ind w:left="560" w:hanging="560"/>
        <w:rPr>
          <w:rFonts w:eastAsia="Times New Roman"/>
          <w:b/>
          <w:bCs/>
          <w:sz w:val="36"/>
          <w:szCs w:val="36"/>
        </w:rPr>
      </w:pPr>
      <w:r>
        <w:rPr>
          <w:rFonts w:eastAsia="Times New Roman"/>
          <w:sz w:val="36"/>
          <w:szCs w:val="36"/>
        </w:rPr>
        <w:t>Почетните знаци на Медицински университет – София</w:t>
      </w:r>
    </w:p>
    <w:p w:rsidR="00CC0540" w:rsidRDefault="00CC0540">
      <w:pPr>
        <w:spacing w:line="205"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са:</w:t>
      </w:r>
    </w:p>
    <w:p w:rsidR="00CC0540" w:rsidRDefault="00CC0540">
      <w:pPr>
        <w:spacing w:line="243" w:lineRule="exact"/>
        <w:rPr>
          <w:sz w:val="20"/>
          <w:szCs w:val="20"/>
        </w:rPr>
      </w:pPr>
    </w:p>
    <w:p w:rsidR="00CC0540" w:rsidRDefault="004A560E">
      <w:pPr>
        <w:spacing w:line="351" w:lineRule="auto"/>
        <w:jc w:val="both"/>
        <w:rPr>
          <w:sz w:val="20"/>
          <w:szCs w:val="20"/>
        </w:rPr>
      </w:pPr>
      <w:r>
        <w:rPr>
          <w:rFonts w:eastAsia="Times New Roman"/>
          <w:sz w:val="36"/>
          <w:szCs w:val="36"/>
        </w:rPr>
        <w:t xml:space="preserve">- </w:t>
      </w:r>
      <w:r>
        <w:rPr>
          <w:rFonts w:eastAsia="Times New Roman"/>
          <w:b/>
          <w:bCs/>
          <w:sz w:val="36"/>
          <w:szCs w:val="36"/>
        </w:rPr>
        <w:t>“AESCULAPIUS”</w:t>
      </w:r>
      <w:r>
        <w:rPr>
          <w:rFonts w:eastAsia="Times New Roman"/>
          <w:sz w:val="36"/>
          <w:szCs w:val="36"/>
        </w:rPr>
        <w:t xml:space="preserve"> Асклепиус (гр.)/Ескулапиус (лат.) - Връчва </w:t>
      </w:r>
      <w:r>
        <w:rPr>
          <w:rFonts w:eastAsia="Times New Roman"/>
          <w:sz w:val="36"/>
          <w:szCs w:val="36"/>
        </w:rPr>
        <w:t>се от ректора на МУ-София по решение на АС на видни български и чужди учени и преподаватели, допринесли за развитието на МУ-София.</w:t>
      </w:r>
    </w:p>
    <w:p w:rsidR="00CC0540" w:rsidRDefault="00CC0540">
      <w:pPr>
        <w:spacing w:line="66" w:lineRule="exact"/>
        <w:rPr>
          <w:sz w:val="20"/>
          <w:szCs w:val="20"/>
        </w:rPr>
      </w:pPr>
    </w:p>
    <w:p w:rsidR="00CC0540" w:rsidRDefault="004A560E">
      <w:pPr>
        <w:numPr>
          <w:ilvl w:val="0"/>
          <w:numId w:val="18"/>
        </w:numPr>
        <w:tabs>
          <w:tab w:val="left" w:pos="302"/>
        </w:tabs>
        <w:spacing w:line="337" w:lineRule="auto"/>
        <w:rPr>
          <w:rFonts w:eastAsia="Times New Roman"/>
          <w:sz w:val="36"/>
          <w:szCs w:val="36"/>
        </w:rPr>
      </w:pPr>
      <w:r>
        <w:rPr>
          <w:rFonts w:eastAsia="Times New Roman"/>
          <w:b/>
          <w:bCs/>
          <w:sz w:val="36"/>
          <w:szCs w:val="36"/>
        </w:rPr>
        <w:t xml:space="preserve">„SIGNUM LAUDIS” </w:t>
      </w:r>
      <w:r>
        <w:rPr>
          <w:rFonts w:eastAsia="Times New Roman"/>
          <w:sz w:val="36"/>
          <w:szCs w:val="36"/>
        </w:rPr>
        <w:t>Сигнум Лаудис на лента,</w:t>
      </w:r>
      <w:r>
        <w:rPr>
          <w:rFonts w:eastAsia="Times New Roman"/>
          <w:b/>
          <w:bCs/>
          <w:sz w:val="36"/>
          <w:szCs w:val="36"/>
        </w:rPr>
        <w:t xml:space="preserve"> </w:t>
      </w:r>
      <w:r>
        <w:rPr>
          <w:rFonts w:eastAsia="Times New Roman"/>
          <w:sz w:val="36"/>
          <w:szCs w:val="36"/>
        </w:rPr>
        <w:t>Сигнум</w:t>
      </w:r>
      <w:r>
        <w:rPr>
          <w:rFonts w:eastAsia="Times New Roman"/>
          <w:b/>
          <w:bCs/>
          <w:sz w:val="36"/>
          <w:szCs w:val="36"/>
        </w:rPr>
        <w:t xml:space="preserve"> </w:t>
      </w:r>
      <w:r>
        <w:rPr>
          <w:rFonts w:eastAsia="Times New Roman"/>
          <w:sz w:val="36"/>
          <w:szCs w:val="36"/>
        </w:rPr>
        <w:t>Лаудис на кожен плакет - Връчват се от ректора на МУ-</w:t>
      </w:r>
    </w:p>
    <w:p w:rsidR="00CC0540" w:rsidRDefault="00CC0540">
      <w:pPr>
        <w:spacing w:line="39" w:lineRule="exact"/>
        <w:rPr>
          <w:sz w:val="20"/>
          <w:szCs w:val="20"/>
        </w:rPr>
      </w:pPr>
    </w:p>
    <w:p w:rsidR="00CC0540" w:rsidRDefault="004A560E">
      <w:pPr>
        <w:rPr>
          <w:sz w:val="20"/>
          <w:szCs w:val="20"/>
        </w:rPr>
      </w:pPr>
      <w:r>
        <w:rPr>
          <w:rFonts w:eastAsia="Times New Roman"/>
          <w:sz w:val="36"/>
          <w:szCs w:val="36"/>
        </w:rPr>
        <w:t xml:space="preserve">София по решение на </w:t>
      </w:r>
      <w:r>
        <w:rPr>
          <w:rFonts w:eastAsia="Times New Roman"/>
          <w:sz w:val="36"/>
          <w:szCs w:val="36"/>
        </w:rPr>
        <w:t>АС, на научно преподавателски кадри</w:t>
      </w:r>
    </w:p>
    <w:p w:rsidR="00CC0540" w:rsidRDefault="00CC0540">
      <w:pPr>
        <w:spacing w:line="252" w:lineRule="exact"/>
        <w:rPr>
          <w:sz w:val="20"/>
          <w:szCs w:val="20"/>
        </w:rPr>
      </w:pPr>
    </w:p>
    <w:p w:rsidR="00CC0540" w:rsidRDefault="004A560E">
      <w:pPr>
        <w:numPr>
          <w:ilvl w:val="0"/>
          <w:numId w:val="19"/>
        </w:numPr>
        <w:tabs>
          <w:tab w:val="left" w:pos="264"/>
        </w:tabs>
        <w:spacing w:line="349" w:lineRule="auto"/>
        <w:jc w:val="both"/>
        <w:rPr>
          <w:rFonts w:eastAsia="Times New Roman"/>
          <w:sz w:val="36"/>
          <w:szCs w:val="36"/>
        </w:rPr>
      </w:pPr>
      <w:r>
        <w:rPr>
          <w:rFonts w:eastAsia="Times New Roman"/>
          <w:sz w:val="36"/>
          <w:szCs w:val="36"/>
        </w:rPr>
        <w:t>принос и активна дейност в организацията и реализацията на образователната, научно-изследователската и експертна дейност на МУ-София</w:t>
      </w:r>
    </w:p>
    <w:p w:rsidR="00CC0540" w:rsidRDefault="00CC0540">
      <w:pPr>
        <w:spacing w:line="52" w:lineRule="exact"/>
        <w:rPr>
          <w:sz w:val="20"/>
          <w:szCs w:val="20"/>
        </w:rPr>
      </w:pPr>
    </w:p>
    <w:p w:rsidR="00CC0540" w:rsidRDefault="004A560E">
      <w:pPr>
        <w:spacing w:line="353" w:lineRule="auto"/>
        <w:ind w:right="400"/>
        <w:rPr>
          <w:sz w:val="20"/>
          <w:szCs w:val="20"/>
        </w:rPr>
      </w:pPr>
      <w:r>
        <w:rPr>
          <w:rFonts w:eastAsia="Times New Roman"/>
          <w:b/>
          <w:bCs/>
          <w:sz w:val="35"/>
          <w:szCs w:val="35"/>
        </w:rPr>
        <w:t xml:space="preserve">- „DOCTOR HONORIS CAUSA“ </w:t>
      </w:r>
      <w:r>
        <w:rPr>
          <w:rFonts w:eastAsia="Times New Roman"/>
          <w:sz w:val="35"/>
          <w:szCs w:val="35"/>
        </w:rPr>
        <w:t>Доктор хонорис кауза</w:t>
      </w:r>
      <w:r>
        <w:rPr>
          <w:rFonts w:eastAsia="Times New Roman"/>
          <w:b/>
          <w:bCs/>
          <w:sz w:val="35"/>
          <w:szCs w:val="35"/>
        </w:rPr>
        <w:t xml:space="preserve"> </w:t>
      </w:r>
      <w:r>
        <w:rPr>
          <w:rFonts w:eastAsia="Times New Roman"/>
          <w:sz w:val="35"/>
          <w:szCs w:val="35"/>
        </w:rPr>
        <w:t>-</w:t>
      </w:r>
      <w:r>
        <w:rPr>
          <w:rFonts w:eastAsia="Times New Roman"/>
          <w:b/>
          <w:bCs/>
          <w:sz w:val="35"/>
          <w:szCs w:val="35"/>
        </w:rPr>
        <w:t xml:space="preserve"> </w:t>
      </w:r>
      <w:r>
        <w:rPr>
          <w:rFonts w:eastAsia="Times New Roman"/>
          <w:sz w:val="35"/>
          <w:szCs w:val="35"/>
        </w:rPr>
        <w:t xml:space="preserve">Това е почетно научно звание, което </w:t>
      </w:r>
      <w:r>
        <w:rPr>
          <w:rFonts w:eastAsia="Times New Roman"/>
          <w:sz w:val="35"/>
          <w:szCs w:val="35"/>
        </w:rPr>
        <w:t>може да се присъжда</w:t>
      </w:r>
    </w:p>
    <w:p w:rsidR="00CC0540" w:rsidRDefault="00CC0540">
      <w:pPr>
        <w:sectPr w:rsidR="00CC0540">
          <w:pgSz w:w="12240" w:h="15840"/>
          <w:pgMar w:top="745" w:right="1440" w:bottom="833" w:left="1440" w:header="0" w:footer="0" w:gutter="0"/>
          <w:cols w:space="720" w:equalWidth="0">
            <w:col w:w="9360"/>
          </w:cols>
        </w:sectPr>
      </w:pPr>
    </w:p>
    <w:p w:rsidR="00CC0540" w:rsidRDefault="004A560E">
      <w:pPr>
        <w:jc w:val="right"/>
        <w:rPr>
          <w:sz w:val="20"/>
          <w:szCs w:val="20"/>
        </w:rPr>
      </w:pPr>
      <w:bookmarkStart w:id="8" w:name="page8"/>
      <w:bookmarkEnd w:id="8"/>
      <w:r>
        <w:rPr>
          <w:rFonts w:ascii="Calibri" w:eastAsia="Calibri" w:hAnsi="Calibri" w:cs="Calibri"/>
        </w:rPr>
        <w:lastRenderedPageBreak/>
        <w:t>8</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59" w:lineRule="auto"/>
        <w:jc w:val="both"/>
        <w:rPr>
          <w:sz w:val="20"/>
          <w:szCs w:val="20"/>
        </w:rPr>
      </w:pPr>
      <w:r>
        <w:rPr>
          <w:rFonts w:eastAsia="Times New Roman"/>
          <w:sz w:val="36"/>
          <w:szCs w:val="36"/>
        </w:rPr>
        <w:t>от МУ-София на български и чуждестранни учени, специалисти, общественици и други, които имат изключителни заслуги към развитието на медицинското образование, науката, практиката и обществения живот. „Доктор хонорис</w:t>
      </w:r>
      <w:r>
        <w:rPr>
          <w:rFonts w:eastAsia="Times New Roman"/>
          <w:sz w:val="36"/>
          <w:szCs w:val="36"/>
        </w:rPr>
        <w:t xml:space="preserve"> кауза“ може да се присъжда и в други случаи от посочените, като жест на добра воля на изтъкнати общественици, академични личности, политици и т.н., които са допринесли или ще допринасят за обществения престиж, уважението и положителното отношение към МУ-С</w:t>
      </w:r>
      <w:r>
        <w:rPr>
          <w:rFonts w:eastAsia="Times New Roman"/>
          <w:sz w:val="36"/>
          <w:szCs w:val="36"/>
        </w:rPr>
        <w:t>офия. Доктор хонорис кауза се утвърждава от Академичен съвет по предложение на ректора или на факултетен съвет</w:t>
      </w:r>
      <w:r>
        <w:rPr>
          <w:rFonts w:eastAsia="Times New Roman"/>
          <w:color w:val="92D050"/>
          <w:sz w:val="36"/>
          <w:szCs w:val="36"/>
        </w:rPr>
        <w:t>,</w:t>
      </w:r>
      <w:r>
        <w:rPr>
          <w:rFonts w:eastAsia="Times New Roman"/>
          <w:sz w:val="36"/>
          <w:szCs w:val="36"/>
        </w:rPr>
        <w:t xml:space="preserve"> като официалното връчване се извършва на университетско тържество с изнасяне на академично слово от удостоените. Символите на удостояването с та</w:t>
      </w:r>
      <w:r>
        <w:rPr>
          <w:rFonts w:eastAsia="Times New Roman"/>
          <w:sz w:val="36"/>
          <w:szCs w:val="36"/>
        </w:rPr>
        <w:t>зи награда са специални знак и грамота. Носителите на званието "доктор хонорис кауза" имат право ежегодно да изнасят публична лекция.</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8" w:lineRule="exact"/>
        <w:rPr>
          <w:sz w:val="20"/>
          <w:szCs w:val="20"/>
        </w:rPr>
      </w:pPr>
    </w:p>
    <w:p w:rsidR="00CC0540" w:rsidRDefault="004A560E">
      <w:pPr>
        <w:numPr>
          <w:ilvl w:val="0"/>
          <w:numId w:val="20"/>
        </w:numPr>
        <w:tabs>
          <w:tab w:val="left" w:pos="520"/>
        </w:tabs>
        <w:ind w:left="520" w:hanging="520"/>
        <w:rPr>
          <w:rFonts w:eastAsia="Times New Roman"/>
          <w:b/>
          <w:bCs/>
          <w:sz w:val="36"/>
          <w:szCs w:val="36"/>
        </w:rPr>
      </w:pPr>
      <w:r>
        <w:rPr>
          <w:rFonts w:eastAsia="Times New Roman"/>
          <w:sz w:val="36"/>
          <w:szCs w:val="36"/>
        </w:rPr>
        <w:t>Наградните знаци на МУ-София са:</w:t>
      </w:r>
    </w:p>
    <w:p w:rsidR="00CC0540" w:rsidRDefault="00CC0540">
      <w:pPr>
        <w:spacing w:line="248" w:lineRule="exact"/>
        <w:rPr>
          <w:sz w:val="20"/>
          <w:szCs w:val="20"/>
        </w:rPr>
      </w:pPr>
    </w:p>
    <w:p w:rsidR="00CC0540" w:rsidRDefault="004A560E">
      <w:pPr>
        <w:numPr>
          <w:ilvl w:val="0"/>
          <w:numId w:val="21"/>
        </w:numPr>
        <w:tabs>
          <w:tab w:val="left" w:pos="385"/>
        </w:tabs>
        <w:spacing w:line="348" w:lineRule="auto"/>
        <w:ind w:firstLine="92"/>
        <w:jc w:val="both"/>
        <w:rPr>
          <w:rFonts w:eastAsia="Times New Roman"/>
          <w:sz w:val="36"/>
          <w:szCs w:val="36"/>
        </w:rPr>
      </w:pPr>
      <w:r>
        <w:rPr>
          <w:rFonts w:eastAsia="Times New Roman"/>
          <w:b/>
          <w:bCs/>
          <w:sz w:val="36"/>
          <w:szCs w:val="36"/>
        </w:rPr>
        <w:t xml:space="preserve">„PANACEA” </w:t>
      </w:r>
      <w:r>
        <w:rPr>
          <w:rFonts w:eastAsia="Times New Roman"/>
          <w:sz w:val="36"/>
          <w:szCs w:val="36"/>
        </w:rPr>
        <w:t>Панацея</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АС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присъжда</w:t>
      </w:r>
      <w:r>
        <w:rPr>
          <w:rFonts w:eastAsia="Times New Roman"/>
          <w:b/>
          <w:bCs/>
          <w:sz w:val="36"/>
          <w:szCs w:val="36"/>
        </w:rPr>
        <w:t xml:space="preserve"> </w:t>
      </w:r>
      <w:r>
        <w:rPr>
          <w:rFonts w:eastAsia="Times New Roman"/>
          <w:sz w:val="36"/>
          <w:szCs w:val="36"/>
        </w:rPr>
        <w:t>годишна награда за съществени приноси в</w:t>
      </w:r>
      <w:r>
        <w:rPr>
          <w:rFonts w:eastAsia="Times New Roman"/>
          <w:sz w:val="36"/>
          <w:szCs w:val="36"/>
        </w:rPr>
        <w:t xml:space="preserve"> научно изследователската дейност „Панацея", която се връчва на</w:t>
      </w:r>
    </w:p>
    <w:p w:rsidR="00CC0540" w:rsidRDefault="00CC0540">
      <w:pPr>
        <w:sectPr w:rsidR="00CC0540">
          <w:pgSz w:w="12240" w:h="15840"/>
          <w:pgMar w:top="712" w:right="1440" w:bottom="835" w:left="1440" w:header="0" w:footer="0" w:gutter="0"/>
          <w:cols w:space="720" w:equalWidth="0">
            <w:col w:w="9360"/>
          </w:cols>
        </w:sectPr>
      </w:pPr>
    </w:p>
    <w:p w:rsidR="00CC0540" w:rsidRDefault="004A560E">
      <w:pPr>
        <w:jc w:val="right"/>
        <w:rPr>
          <w:sz w:val="20"/>
          <w:szCs w:val="20"/>
        </w:rPr>
      </w:pPr>
      <w:bookmarkStart w:id="9" w:name="page9"/>
      <w:bookmarkEnd w:id="9"/>
      <w:r>
        <w:rPr>
          <w:rFonts w:ascii="Calibri" w:eastAsia="Calibri" w:hAnsi="Calibri" w:cs="Calibri"/>
        </w:rPr>
        <w:lastRenderedPageBreak/>
        <w:t>9</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sz w:val="36"/>
          <w:szCs w:val="36"/>
        </w:rPr>
        <w:t>лауреатите от ректора на академичното тържество на патронния празник на университета.</w:t>
      </w:r>
    </w:p>
    <w:p w:rsidR="00CC0540" w:rsidRDefault="00CC0540">
      <w:pPr>
        <w:spacing w:line="81" w:lineRule="exact"/>
        <w:rPr>
          <w:sz w:val="20"/>
          <w:szCs w:val="20"/>
        </w:rPr>
      </w:pPr>
    </w:p>
    <w:p w:rsidR="00CC0540" w:rsidRDefault="004A560E">
      <w:pPr>
        <w:numPr>
          <w:ilvl w:val="0"/>
          <w:numId w:val="22"/>
        </w:numPr>
        <w:tabs>
          <w:tab w:val="left" w:pos="235"/>
        </w:tabs>
        <w:spacing w:line="354" w:lineRule="auto"/>
        <w:jc w:val="both"/>
        <w:rPr>
          <w:rFonts w:eastAsia="Times New Roman"/>
          <w:sz w:val="36"/>
          <w:szCs w:val="36"/>
        </w:rPr>
      </w:pPr>
      <w:r>
        <w:rPr>
          <w:rFonts w:eastAsia="Times New Roman"/>
          <w:b/>
          <w:bCs/>
          <w:sz w:val="36"/>
          <w:szCs w:val="36"/>
        </w:rPr>
        <w:t xml:space="preserve">Сигнум Лаудис про сиенте меритис - </w:t>
      </w:r>
      <w:r>
        <w:rPr>
          <w:rFonts w:eastAsia="Times New Roman"/>
          <w:sz w:val="36"/>
          <w:szCs w:val="36"/>
        </w:rPr>
        <w:t>присъжда се с цел</w:t>
      </w:r>
      <w:r>
        <w:rPr>
          <w:rFonts w:eastAsia="Times New Roman"/>
          <w:b/>
          <w:bCs/>
          <w:sz w:val="36"/>
          <w:szCs w:val="36"/>
        </w:rPr>
        <w:t xml:space="preserve"> </w:t>
      </w:r>
      <w:r>
        <w:rPr>
          <w:rFonts w:eastAsia="Times New Roman"/>
          <w:sz w:val="36"/>
          <w:szCs w:val="36"/>
        </w:rPr>
        <w:t xml:space="preserve">стимулиране на </w:t>
      </w:r>
      <w:r>
        <w:rPr>
          <w:rFonts w:eastAsia="Times New Roman"/>
          <w:sz w:val="36"/>
          <w:szCs w:val="36"/>
        </w:rPr>
        <w:t>научно-изследователската дейност по повод Деня на будителите - първи ноември. Връчва се от ректора на МУ-София по решение на АС след предложение на Съвета по медицинска наука на специална церемония.</w:t>
      </w:r>
    </w:p>
    <w:p w:rsidR="00CC0540" w:rsidRDefault="00CC0540">
      <w:pPr>
        <w:spacing w:line="53" w:lineRule="exact"/>
        <w:rPr>
          <w:rFonts w:eastAsia="Times New Roman"/>
          <w:sz w:val="36"/>
          <w:szCs w:val="36"/>
        </w:rPr>
      </w:pPr>
    </w:p>
    <w:p w:rsidR="00CC0540" w:rsidRDefault="004A560E">
      <w:pPr>
        <w:numPr>
          <w:ilvl w:val="0"/>
          <w:numId w:val="22"/>
        </w:numPr>
        <w:tabs>
          <w:tab w:val="left" w:pos="370"/>
        </w:tabs>
        <w:spacing w:line="351" w:lineRule="auto"/>
        <w:jc w:val="both"/>
        <w:rPr>
          <w:rFonts w:eastAsia="Times New Roman"/>
          <w:sz w:val="36"/>
          <w:szCs w:val="36"/>
        </w:rPr>
      </w:pPr>
      <w:r>
        <w:rPr>
          <w:rFonts w:eastAsia="Times New Roman"/>
          <w:b/>
          <w:bCs/>
          <w:sz w:val="36"/>
          <w:szCs w:val="36"/>
        </w:rPr>
        <w:t xml:space="preserve">Златен Хипократ </w:t>
      </w:r>
      <w:r>
        <w:rPr>
          <w:rFonts w:eastAsia="Times New Roman"/>
          <w:sz w:val="36"/>
          <w:szCs w:val="36"/>
        </w:rPr>
        <w:t>-</w:t>
      </w:r>
      <w:r>
        <w:rPr>
          <w:rFonts w:eastAsia="Times New Roman"/>
          <w:b/>
          <w:bCs/>
          <w:sz w:val="36"/>
          <w:szCs w:val="36"/>
        </w:rPr>
        <w:t xml:space="preserve"> </w:t>
      </w:r>
      <w:r>
        <w:rPr>
          <w:rFonts w:eastAsia="Times New Roman"/>
          <w:sz w:val="36"/>
          <w:szCs w:val="36"/>
        </w:rPr>
        <w:t>наградата</w:t>
      </w:r>
      <w:r>
        <w:rPr>
          <w:rFonts w:eastAsia="Times New Roman"/>
          <w:b/>
          <w:bCs/>
          <w:sz w:val="36"/>
          <w:szCs w:val="36"/>
        </w:rPr>
        <w:t xml:space="preserve"> </w:t>
      </w:r>
      <w:r>
        <w:rPr>
          <w:rFonts w:eastAsia="Times New Roman"/>
          <w:sz w:val="36"/>
          <w:szCs w:val="36"/>
        </w:rPr>
        <w:t>„Златен Хипократ"</w:t>
      </w:r>
      <w:r>
        <w:rPr>
          <w:rFonts w:eastAsia="Times New Roman"/>
          <w:b/>
          <w:bCs/>
          <w:sz w:val="36"/>
          <w:szCs w:val="36"/>
        </w:rPr>
        <w:t xml:space="preserve"> </w:t>
      </w:r>
      <w:r>
        <w:rPr>
          <w:rFonts w:eastAsia="Times New Roman"/>
          <w:sz w:val="36"/>
          <w:szCs w:val="36"/>
        </w:rPr>
        <w:t>се</w:t>
      </w:r>
      <w:r>
        <w:rPr>
          <w:rFonts w:eastAsia="Times New Roman"/>
          <w:b/>
          <w:bCs/>
          <w:sz w:val="36"/>
          <w:szCs w:val="36"/>
        </w:rPr>
        <w:t xml:space="preserve"> </w:t>
      </w:r>
      <w:r>
        <w:rPr>
          <w:rFonts w:eastAsia="Times New Roman"/>
          <w:sz w:val="36"/>
          <w:szCs w:val="36"/>
        </w:rPr>
        <w:t xml:space="preserve">връчва </w:t>
      </w:r>
      <w:r>
        <w:rPr>
          <w:rFonts w:eastAsia="Times New Roman"/>
          <w:sz w:val="36"/>
          <w:szCs w:val="36"/>
        </w:rPr>
        <w:t>от ректора на МУ-София по време на промоцията на магистрите по медицина и дентална медицина удостоени от АС на МУ - София.</w:t>
      </w:r>
    </w:p>
    <w:p w:rsidR="00CC0540" w:rsidRDefault="00CC0540">
      <w:pPr>
        <w:spacing w:line="65" w:lineRule="exact"/>
        <w:rPr>
          <w:rFonts w:eastAsia="Times New Roman"/>
          <w:sz w:val="36"/>
          <w:szCs w:val="36"/>
        </w:rPr>
      </w:pPr>
    </w:p>
    <w:p w:rsidR="00CC0540" w:rsidRDefault="004A560E">
      <w:pPr>
        <w:numPr>
          <w:ilvl w:val="1"/>
          <w:numId w:val="22"/>
        </w:numPr>
        <w:tabs>
          <w:tab w:val="left" w:pos="380"/>
        </w:tabs>
        <w:spacing w:line="349" w:lineRule="auto"/>
        <w:ind w:firstLine="92"/>
        <w:jc w:val="both"/>
        <w:rPr>
          <w:rFonts w:eastAsia="Times New Roman"/>
          <w:sz w:val="36"/>
          <w:szCs w:val="36"/>
        </w:rPr>
      </w:pPr>
      <w:r>
        <w:rPr>
          <w:rFonts w:eastAsia="Times New Roman"/>
          <w:b/>
          <w:bCs/>
          <w:sz w:val="36"/>
          <w:szCs w:val="36"/>
        </w:rPr>
        <w:t xml:space="preserve">Златен Гален </w:t>
      </w:r>
      <w:r>
        <w:rPr>
          <w:rFonts w:eastAsia="Times New Roman"/>
          <w:sz w:val="36"/>
          <w:szCs w:val="36"/>
        </w:rPr>
        <w:t>-</w:t>
      </w:r>
      <w:r>
        <w:rPr>
          <w:rFonts w:eastAsia="Times New Roman"/>
          <w:b/>
          <w:bCs/>
          <w:sz w:val="36"/>
          <w:szCs w:val="36"/>
        </w:rPr>
        <w:t xml:space="preserve"> </w:t>
      </w:r>
      <w:r>
        <w:rPr>
          <w:rFonts w:eastAsia="Times New Roman"/>
          <w:sz w:val="36"/>
          <w:szCs w:val="36"/>
        </w:rPr>
        <w:t>наградата</w:t>
      </w:r>
      <w:r>
        <w:rPr>
          <w:rFonts w:eastAsia="Times New Roman"/>
          <w:b/>
          <w:bCs/>
          <w:sz w:val="36"/>
          <w:szCs w:val="36"/>
        </w:rPr>
        <w:t xml:space="preserve"> </w:t>
      </w:r>
      <w:r>
        <w:rPr>
          <w:rFonts w:eastAsia="Times New Roman"/>
          <w:sz w:val="36"/>
          <w:szCs w:val="36"/>
        </w:rPr>
        <w:t>„Златен Гален“</w:t>
      </w:r>
      <w:r>
        <w:rPr>
          <w:rFonts w:eastAsia="Times New Roman"/>
          <w:b/>
          <w:bCs/>
          <w:sz w:val="36"/>
          <w:szCs w:val="36"/>
        </w:rPr>
        <w:t xml:space="preserve"> </w:t>
      </w:r>
      <w:r>
        <w:rPr>
          <w:rFonts w:eastAsia="Times New Roman"/>
          <w:sz w:val="36"/>
          <w:szCs w:val="36"/>
        </w:rPr>
        <w:t>се връчва от</w:t>
      </w:r>
      <w:r>
        <w:rPr>
          <w:rFonts w:eastAsia="Times New Roman"/>
          <w:b/>
          <w:bCs/>
          <w:sz w:val="36"/>
          <w:szCs w:val="36"/>
        </w:rPr>
        <w:t xml:space="preserve"> </w:t>
      </w:r>
      <w:r>
        <w:rPr>
          <w:rFonts w:eastAsia="Times New Roman"/>
          <w:sz w:val="36"/>
          <w:szCs w:val="36"/>
        </w:rPr>
        <w:t>ректора на МУ-София по решение на АС на промоцията на магистрите по фармация.</w:t>
      </w:r>
    </w:p>
    <w:p w:rsidR="00CC0540" w:rsidRDefault="00CC0540">
      <w:pPr>
        <w:spacing w:line="57" w:lineRule="exact"/>
        <w:rPr>
          <w:sz w:val="20"/>
          <w:szCs w:val="20"/>
        </w:rPr>
      </w:pPr>
    </w:p>
    <w:p w:rsidR="00CC0540" w:rsidRDefault="004A560E">
      <w:pPr>
        <w:numPr>
          <w:ilvl w:val="0"/>
          <w:numId w:val="23"/>
        </w:numPr>
        <w:tabs>
          <w:tab w:val="left" w:pos="677"/>
        </w:tabs>
        <w:spacing w:line="349" w:lineRule="auto"/>
        <w:ind w:firstLine="92"/>
        <w:jc w:val="both"/>
        <w:rPr>
          <w:rFonts w:eastAsia="Times New Roman"/>
          <w:b/>
          <w:bCs/>
          <w:sz w:val="36"/>
          <w:szCs w:val="36"/>
        </w:rPr>
      </w:pPr>
      <w:r>
        <w:rPr>
          <w:rFonts w:eastAsia="Times New Roman"/>
          <w:b/>
          <w:bCs/>
          <w:sz w:val="36"/>
          <w:szCs w:val="36"/>
        </w:rPr>
        <w:t xml:space="preserve">Почетен знак на ректора </w:t>
      </w:r>
      <w:r>
        <w:rPr>
          <w:rFonts w:eastAsia="Times New Roman"/>
          <w:sz w:val="36"/>
          <w:szCs w:val="36"/>
        </w:rPr>
        <w:t>–</w:t>
      </w:r>
      <w:r>
        <w:rPr>
          <w:rFonts w:eastAsia="Times New Roman"/>
          <w:b/>
          <w:bCs/>
          <w:sz w:val="36"/>
          <w:szCs w:val="36"/>
        </w:rPr>
        <w:t xml:space="preserve"> </w:t>
      </w:r>
      <w:r>
        <w:rPr>
          <w:rFonts w:eastAsia="Times New Roman"/>
          <w:sz w:val="36"/>
          <w:szCs w:val="36"/>
        </w:rPr>
        <w:t>връчва се от ректора по</w:t>
      </w:r>
      <w:r>
        <w:rPr>
          <w:rFonts w:eastAsia="Times New Roman"/>
          <w:b/>
          <w:bCs/>
          <w:sz w:val="36"/>
          <w:szCs w:val="36"/>
        </w:rPr>
        <w:t xml:space="preserve"> </w:t>
      </w:r>
      <w:r>
        <w:rPr>
          <w:rFonts w:eastAsia="Times New Roman"/>
          <w:sz w:val="36"/>
          <w:szCs w:val="36"/>
        </w:rPr>
        <w:t>повод годишнини, официални и други събития на лица и институции.</w:t>
      </w:r>
    </w:p>
    <w:p w:rsidR="00CC0540" w:rsidRDefault="00CC0540">
      <w:pPr>
        <w:spacing w:line="52" w:lineRule="exact"/>
        <w:rPr>
          <w:sz w:val="20"/>
          <w:szCs w:val="20"/>
        </w:rPr>
      </w:pPr>
    </w:p>
    <w:p w:rsidR="00CC0540" w:rsidRDefault="004A560E">
      <w:pPr>
        <w:spacing w:line="340" w:lineRule="auto"/>
        <w:ind w:right="480"/>
        <w:rPr>
          <w:sz w:val="20"/>
          <w:szCs w:val="20"/>
        </w:rPr>
      </w:pPr>
      <w:r>
        <w:rPr>
          <w:rFonts w:eastAsia="Times New Roman"/>
          <w:b/>
          <w:bCs/>
          <w:sz w:val="36"/>
          <w:szCs w:val="36"/>
        </w:rPr>
        <w:t>Чл. 11</w:t>
      </w:r>
      <w:r>
        <w:rPr>
          <w:rFonts w:eastAsia="Times New Roman"/>
          <w:sz w:val="36"/>
          <w:szCs w:val="36"/>
        </w:rPr>
        <w:t>.</w:t>
      </w:r>
      <w:r>
        <w:rPr>
          <w:rFonts w:eastAsia="Times New Roman"/>
          <w:b/>
          <w:bCs/>
          <w:sz w:val="36"/>
          <w:szCs w:val="36"/>
        </w:rPr>
        <w:t xml:space="preserve"> </w:t>
      </w:r>
      <w:r>
        <w:rPr>
          <w:rFonts w:eastAsia="Times New Roman"/>
          <w:sz w:val="36"/>
          <w:szCs w:val="36"/>
        </w:rPr>
        <w:t>Официално научно издание на МУ-София е</w:t>
      </w:r>
      <w:r>
        <w:rPr>
          <w:rFonts w:eastAsia="Times New Roman"/>
          <w:b/>
          <w:bCs/>
          <w:sz w:val="36"/>
          <w:szCs w:val="36"/>
        </w:rPr>
        <w:t xml:space="preserve"> </w:t>
      </w:r>
      <w:r>
        <w:rPr>
          <w:rFonts w:eastAsia="Times New Roman"/>
          <w:sz w:val="36"/>
          <w:szCs w:val="36"/>
        </w:rPr>
        <w:t>„Acta</w:t>
      </w:r>
      <w:r>
        <w:rPr>
          <w:rFonts w:eastAsia="Times New Roman"/>
          <w:b/>
          <w:bCs/>
          <w:sz w:val="36"/>
          <w:szCs w:val="36"/>
        </w:rPr>
        <w:t xml:space="preserve"> </w:t>
      </w:r>
      <w:r>
        <w:rPr>
          <w:rFonts w:eastAsia="Times New Roman"/>
          <w:sz w:val="36"/>
          <w:szCs w:val="36"/>
        </w:rPr>
        <w:t>Medica Bulgarica“.</w:t>
      </w:r>
    </w:p>
    <w:p w:rsidR="00CC0540" w:rsidRDefault="00CC0540">
      <w:pPr>
        <w:sectPr w:rsidR="00CC0540">
          <w:pgSz w:w="12240" w:h="15840"/>
          <w:pgMar w:top="712" w:right="1440" w:bottom="1004" w:left="1440" w:header="0" w:footer="0" w:gutter="0"/>
          <w:cols w:space="720" w:equalWidth="0">
            <w:col w:w="9360"/>
          </w:cols>
        </w:sect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93" w:lineRule="exact"/>
        <w:rPr>
          <w:sz w:val="20"/>
          <w:szCs w:val="20"/>
        </w:rPr>
      </w:pPr>
    </w:p>
    <w:p w:rsidR="00CC0540" w:rsidRDefault="004A560E">
      <w:pPr>
        <w:jc w:val="center"/>
        <w:rPr>
          <w:sz w:val="20"/>
          <w:szCs w:val="20"/>
        </w:rPr>
      </w:pPr>
      <w:r>
        <w:rPr>
          <w:rFonts w:eastAsia="Times New Roman"/>
          <w:b/>
          <w:bCs/>
          <w:sz w:val="34"/>
          <w:szCs w:val="34"/>
        </w:rPr>
        <w:t>Раздел трети</w:t>
      </w:r>
    </w:p>
    <w:p w:rsidR="00CC0540" w:rsidRDefault="00CC0540">
      <w:pPr>
        <w:sectPr w:rsidR="00CC0540">
          <w:type w:val="continuous"/>
          <w:pgSz w:w="12240" w:h="15840"/>
          <w:pgMar w:top="712" w:right="1440" w:bottom="1004" w:left="1440" w:header="0" w:footer="0" w:gutter="0"/>
          <w:cols w:space="720" w:equalWidth="0">
            <w:col w:w="9360"/>
          </w:cols>
        </w:sectPr>
      </w:pPr>
    </w:p>
    <w:p w:rsidR="00CC0540" w:rsidRDefault="004A560E">
      <w:pPr>
        <w:jc w:val="right"/>
        <w:rPr>
          <w:sz w:val="20"/>
          <w:szCs w:val="20"/>
        </w:rPr>
      </w:pPr>
      <w:bookmarkStart w:id="10" w:name="page10"/>
      <w:bookmarkEnd w:id="10"/>
      <w:r>
        <w:rPr>
          <w:rFonts w:ascii="Calibri" w:eastAsia="Calibri" w:hAnsi="Calibri" w:cs="Calibri"/>
        </w:rPr>
        <w:lastRenderedPageBreak/>
        <w:t>10</w:t>
      </w:r>
    </w:p>
    <w:p w:rsidR="00CC0540" w:rsidRDefault="00CC0540">
      <w:pPr>
        <w:spacing w:line="200" w:lineRule="exact"/>
        <w:rPr>
          <w:sz w:val="20"/>
          <w:szCs w:val="20"/>
        </w:rPr>
      </w:pPr>
    </w:p>
    <w:p w:rsidR="00CC0540" w:rsidRDefault="00CC0540">
      <w:pPr>
        <w:spacing w:line="258" w:lineRule="exact"/>
        <w:rPr>
          <w:sz w:val="20"/>
          <w:szCs w:val="20"/>
        </w:rPr>
      </w:pPr>
    </w:p>
    <w:p w:rsidR="00CC0540" w:rsidRDefault="004A560E">
      <w:pPr>
        <w:ind w:right="20"/>
        <w:jc w:val="center"/>
        <w:rPr>
          <w:sz w:val="20"/>
          <w:szCs w:val="20"/>
        </w:rPr>
      </w:pPr>
      <w:r>
        <w:rPr>
          <w:rFonts w:eastAsia="Times New Roman"/>
          <w:b/>
          <w:bCs/>
          <w:sz w:val="36"/>
          <w:szCs w:val="36"/>
        </w:rPr>
        <w:t>ПОЛИТИКА,</w:t>
      </w:r>
      <w:r>
        <w:rPr>
          <w:rFonts w:eastAsia="Times New Roman"/>
          <w:b/>
          <w:bCs/>
          <w:sz w:val="36"/>
          <w:szCs w:val="36"/>
        </w:rPr>
        <w:t xml:space="preserve"> ЦЕЛИ И ЗАДАЧИ НА МЕДИЦИНСКИ</w:t>
      </w:r>
    </w:p>
    <w:p w:rsidR="00CC0540" w:rsidRDefault="00CC0540">
      <w:pPr>
        <w:spacing w:line="205" w:lineRule="exact"/>
        <w:rPr>
          <w:sz w:val="20"/>
          <w:szCs w:val="20"/>
        </w:rPr>
      </w:pPr>
    </w:p>
    <w:p w:rsidR="00CC0540" w:rsidRDefault="004A560E">
      <w:pPr>
        <w:jc w:val="center"/>
        <w:rPr>
          <w:sz w:val="20"/>
          <w:szCs w:val="20"/>
        </w:rPr>
      </w:pPr>
      <w:r>
        <w:rPr>
          <w:rFonts w:eastAsia="Times New Roman"/>
          <w:b/>
          <w:bCs/>
          <w:sz w:val="36"/>
          <w:szCs w:val="36"/>
        </w:rPr>
        <w:t>УНИВЕРСИТЕТ – СОФИЯ</w:t>
      </w:r>
    </w:p>
    <w:p w:rsidR="00CC0540" w:rsidRDefault="00CC0540">
      <w:pPr>
        <w:spacing w:line="191" w:lineRule="exact"/>
        <w:rPr>
          <w:sz w:val="20"/>
          <w:szCs w:val="20"/>
        </w:rPr>
      </w:pPr>
    </w:p>
    <w:p w:rsidR="00CC0540" w:rsidRDefault="004A560E">
      <w:pPr>
        <w:jc w:val="center"/>
        <w:rPr>
          <w:sz w:val="20"/>
          <w:szCs w:val="20"/>
        </w:rPr>
      </w:pPr>
      <w:r>
        <w:rPr>
          <w:rFonts w:eastAsia="Times New Roman"/>
          <w:b/>
          <w:bCs/>
          <w:sz w:val="36"/>
          <w:szCs w:val="36"/>
        </w:rPr>
        <w:t>Чл.12</w:t>
      </w:r>
      <w:r>
        <w:rPr>
          <w:rFonts w:eastAsia="Times New Roman"/>
          <w:sz w:val="36"/>
          <w:szCs w:val="36"/>
        </w:rPr>
        <w:t>. (1)</w:t>
      </w:r>
      <w:r>
        <w:rPr>
          <w:rFonts w:eastAsia="Times New Roman"/>
          <w:b/>
          <w:bCs/>
          <w:sz w:val="36"/>
          <w:szCs w:val="36"/>
        </w:rPr>
        <w:t xml:space="preserve">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провежда съвременна,</w:t>
      </w:r>
      <w:r>
        <w:rPr>
          <w:rFonts w:eastAsia="Times New Roman"/>
          <w:b/>
          <w:bCs/>
          <w:sz w:val="36"/>
          <w:szCs w:val="36"/>
        </w:rPr>
        <w:t xml:space="preserve"> </w:t>
      </w:r>
      <w:r>
        <w:rPr>
          <w:rFonts w:eastAsia="Times New Roman"/>
          <w:sz w:val="36"/>
          <w:szCs w:val="36"/>
        </w:rPr>
        <w:t>образователна</w:t>
      </w:r>
    </w:p>
    <w:p w:rsidR="00CC0540" w:rsidRDefault="00CC0540">
      <w:pPr>
        <w:spacing w:line="248" w:lineRule="exact"/>
        <w:rPr>
          <w:sz w:val="20"/>
          <w:szCs w:val="20"/>
        </w:rPr>
      </w:pPr>
    </w:p>
    <w:p w:rsidR="00CC0540" w:rsidRDefault="004A560E">
      <w:pPr>
        <w:numPr>
          <w:ilvl w:val="0"/>
          <w:numId w:val="24"/>
        </w:numPr>
        <w:tabs>
          <w:tab w:val="left" w:pos="312"/>
        </w:tabs>
        <w:spacing w:line="349" w:lineRule="auto"/>
        <w:jc w:val="both"/>
        <w:rPr>
          <w:rFonts w:eastAsia="Times New Roman"/>
          <w:sz w:val="36"/>
          <w:szCs w:val="36"/>
        </w:rPr>
      </w:pPr>
      <w:r>
        <w:rPr>
          <w:rFonts w:eastAsia="Times New Roman"/>
          <w:sz w:val="36"/>
          <w:szCs w:val="36"/>
        </w:rPr>
        <w:t>научна политика отговаряща на Европейските и световни стандарти, традициите на българската медицинска школа и законите в страната относно:</w:t>
      </w:r>
    </w:p>
    <w:p w:rsidR="00CC0540" w:rsidRDefault="00CC0540">
      <w:pPr>
        <w:spacing w:line="56" w:lineRule="exact"/>
        <w:rPr>
          <w:rFonts w:eastAsia="Times New Roman"/>
          <w:sz w:val="36"/>
          <w:szCs w:val="36"/>
        </w:rPr>
      </w:pPr>
    </w:p>
    <w:p w:rsidR="00CC0540" w:rsidRDefault="004A560E">
      <w:pPr>
        <w:spacing w:line="349" w:lineRule="auto"/>
        <w:jc w:val="both"/>
        <w:rPr>
          <w:rFonts w:eastAsia="Times New Roman"/>
          <w:sz w:val="36"/>
          <w:szCs w:val="36"/>
        </w:rPr>
      </w:pPr>
      <w:r>
        <w:rPr>
          <w:rFonts w:eastAsia="Times New Roman"/>
          <w:sz w:val="36"/>
          <w:szCs w:val="36"/>
        </w:rPr>
        <w:t>1. съвр</w:t>
      </w:r>
      <w:r>
        <w:rPr>
          <w:rFonts w:eastAsia="Times New Roman"/>
          <w:sz w:val="36"/>
          <w:szCs w:val="36"/>
        </w:rPr>
        <w:t>еменна теоретическа и практическа подготовка на обучаващите се в него студенти, докторанти и специализанти в областта на медико-биологичните науки,</w:t>
      </w:r>
    </w:p>
    <w:p w:rsidR="00CC0540" w:rsidRDefault="00CC0540">
      <w:pPr>
        <w:spacing w:line="57" w:lineRule="exact"/>
        <w:rPr>
          <w:sz w:val="20"/>
          <w:szCs w:val="20"/>
        </w:rPr>
      </w:pPr>
    </w:p>
    <w:p w:rsidR="00CC0540" w:rsidRDefault="004A560E">
      <w:pPr>
        <w:spacing w:line="349" w:lineRule="auto"/>
        <w:jc w:val="both"/>
        <w:rPr>
          <w:sz w:val="20"/>
          <w:szCs w:val="20"/>
        </w:rPr>
      </w:pPr>
      <w:r>
        <w:rPr>
          <w:rFonts w:eastAsia="Times New Roman"/>
          <w:sz w:val="36"/>
          <w:szCs w:val="36"/>
        </w:rPr>
        <w:t>медико-клиничните науки и медико-социалните науки, практическата медицина, здравния мениджмънт и медицинска</w:t>
      </w:r>
      <w:r>
        <w:rPr>
          <w:rFonts w:eastAsia="Times New Roman"/>
          <w:sz w:val="36"/>
          <w:szCs w:val="36"/>
        </w:rPr>
        <w:t>та педагогика;</w:t>
      </w:r>
    </w:p>
    <w:p w:rsidR="00CC0540" w:rsidRDefault="00CC0540">
      <w:pPr>
        <w:spacing w:line="15" w:lineRule="exact"/>
        <w:rPr>
          <w:sz w:val="20"/>
          <w:szCs w:val="20"/>
        </w:rPr>
      </w:pPr>
    </w:p>
    <w:p w:rsidR="00CC0540" w:rsidRDefault="004A560E">
      <w:pPr>
        <w:numPr>
          <w:ilvl w:val="0"/>
          <w:numId w:val="25"/>
        </w:numPr>
        <w:tabs>
          <w:tab w:val="left" w:pos="360"/>
        </w:tabs>
        <w:ind w:left="360" w:hanging="360"/>
        <w:rPr>
          <w:rFonts w:eastAsia="Times New Roman"/>
          <w:sz w:val="36"/>
          <w:szCs w:val="36"/>
        </w:rPr>
      </w:pPr>
      <w:r>
        <w:rPr>
          <w:rFonts w:eastAsia="Times New Roman"/>
          <w:sz w:val="36"/>
          <w:szCs w:val="36"/>
        </w:rPr>
        <w:t>развитие на българската наука.</w:t>
      </w:r>
    </w:p>
    <w:p w:rsidR="00CC0540" w:rsidRDefault="00CC0540">
      <w:pPr>
        <w:spacing w:line="210" w:lineRule="exact"/>
        <w:rPr>
          <w:sz w:val="20"/>
          <w:szCs w:val="20"/>
        </w:rPr>
      </w:pPr>
    </w:p>
    <w:p w:rsidR="00CC0540" w:rsidRDefault="004A560E">
      <w:pPr>
        <w:ind w:left="100"/>
        <w:rPr>
          <w:sz w:val="20"/>
          <w:szCs w:val="20"/>
        </w:rPr>
      </w:pPr>
      <w:r>
        <w:rPr>
          <w:rFonts w:eastAsia="Times New Roman"/>
          <w:b/>
          <w:bCs/>
          <w:sz w:val="36"/>
          <w:szCs w:val="36"/>
        </w:rPr>
        <w:t xml:space="preserve">Чл. 13.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провежда посочената политика,</w:t>
      </w:r>
      <w:r>
        <w:rPr>
          <w:rFonts w:eastAsia="Times New Roman"/>
          <w:b/>
          <w:bCs/>
          <w:sz w:val="36"/>
          <w:szCs w:val="36"/>
        </w:rPr>
        <w:t xml:space="preserve"> </w:t>
      </w:r>
      <w:r>
        <w:rPr>
          <w:rFonts w:eastAsia="Times New Roman"/>
          <w:sz w:val="36"/>
          <w:szCs w:val="36"/>
        </w:rPr>
        <w:t>при</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sz w:val="36"/>
          <w:szCs w:val="36"/>
        </w:rPr>
        <w:t>съчетаване на академичната самостоятелност, отговорността си пред обществото и осъществяваната от държавата единна политика за европейска интеграция в</w:t>
      </w:r>
    </w:p>
    <w:p w:rsidR="00CC0540" w:rsidRDefault="00CC0540">
      <w:pPr>
        <w:spacing w:line="52" w:lineRule="exact"/>
        <w:rPr>
          <w:sz w:val="20"/>
          <w:szCs w:val="20"/>
        </w:rPr>
      </w:pPr>
    </w:p>
    <w:p w:rsidR="00CC0540" w:rsidRDefault="004A560E">
      <w:pPr>
        <w:spacing w:line="340" w:lineRule="auto"/>
        <w:jc w:val="both"/>
        <w:rPr>
          <w:sz w:val="20"/>
          <w:szCs w:val="20"/>
        </w:rPr>
      </w:pPr>
      <w:r>
        <w:rPr>
          <w:rFonts w:eastAsia="Times New Roman"/>
          <w:sz w:val="36"/>
          <w:szCs w:val="36"/>
        </w:rPr>
        <w:t>областта на висшето образование, науката и здравеопазването.</w:t>
      </w:r>
    </w:p>
    <w:p w:rsidR="00CC0540" w:rsidRDefault="00CC0540">
      <w:pPr>
        <w:spacing w:line="71" w:lineRule="exact"/>
        <w:rPr>
          <w:sz w:val="20"/>
          <w:szCs w:val="20"/>
        </w:rPr>
      </w:pPr>
    </w:p>
    <w:p w:rsidR="00CC0540" w:rsidRDefault="004A560E">
      <w:pPr>
        <w:spacing w:line="337" w:lineRule="auto"/>
        <w:ind w:firstLine="91"/>
        <w:jc w:val="both"/>
        <w:rPr>
          <w:sz w:val="20"/>
          <w:szCs w:val="20"/>
        </w:rPr>
      </w:pPr>
      <w:r>
        <w:rPr>
          <w:rFonts w:eastAsia="Times New Roman"/>
          <w:b/>
          <w:bCs/>
          <w:sz w:val="36"/>
          <w:szCs w:val="36"/>
        </w:rPr>
        <w:t xml:space="preserve">Чл. 14. </w:t>
      </w:r>
      <w:r>
        <w:rPr>
          <w:rFonts w:eastAsia="Times New Roman"/>
          <w:sz w:val="36"/>
          <w:szCs w:val="36"/>
        </w:rPr>
        <w:t>Основната цел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е да осъществява</w:t>
      </w:r>
      <w:r>
        <w:rPr>
          <w:rFonts w:eastAsia="Times New Roman"/>
          <w:b/>
          <w:bCs/>
          <w:sz w:val="36"/>
          <w:szCs w:val="36"/>
        </w:rPr>
        <w:t xml:space="preserve"> </w:t>
      </w:r>
      <w:r>
        <w:rPr>
          <w:rFonts w:eastAsia="Times New Roman"/>
          <w:sz w:val="36"/>
          <w:szCs w:val="36"/>
        </w:rPr>
        <w:t>предмета на своята дейност в съответствие със здравните</w:t>
      </w:r>
    </w:p>
    <w:p w:rsidR="00CC0540" w:rsidRDefault="00CC0540">
      <w:pPr>
        <w:sectPr w:rsidR="00CC0540">
          <w:pgSz w:w="12240" w:h="15840"/>
          <w:pgMar w:top="712" w:right="1440" w:bottom="854" w:left="1440" w:header="0" w:footer="0" w:gutter="0"/>
          <w:cols w:space="720" w:equalWidth="0">
            <w:col w:w="9360"/>
          </w:cols>
        </w:sectPr>
      </w:pPr>
    </w:p>
    <w:p w:rsidR="00CC0540" w:rsidRDefault="004A560E">
      <w:pPr>
        <w:ind w:left="9140"/>
        <w:rPr>
          <w:sz w:val="20"/>
          <w:szCs w:val="20"/>
        </w:rPr>
      </w:pPr>
      <w:bookmarkStart w:id="11" w:name="page11"/>
      <w:bookmarkEnd w:id="11"/>
      <w:r>
        <w:rPr>
          <w:rFonts w:ascii="Calibri" w:eastAsia="Calibri" w:hAnsi="Calibri" w:cs="Calibri"/>
          <w:sz w:val="21"/>
          <w:szCs w:val="21"/>
        </w:rPr>
        <w:lastRenderedPageBreak/>
        <w:t>11</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53" w:lineRule="auto"/>
        <w:ind w:right="560"/>
        <w:rPr>
          <w:sz w:val="20"/>
          <w:szCs w:val="20"/>
        </w:rPr>
      </w:pPr>
      <w:r>
        <w:rPr>
          <w:rFonts w:eastAsia="Times New Roman"/>
          <w:sz w:val="35"/>
          <w:szCs w:val="35"/>
        </w:rPr>
        <w:t>потребности на нацията и приоритетите на националната образова</w:t>
      </w:r>
      <w:r>
        <w:rPr>
          <w:rFonts w:eastAsia="Times New Roman"/>
          <w:sz w:val="35"/>
          <w:szCs w:val="35"/>
        </w:rPr>
        <w:t>телна, научна и здравна стратегия.</w:t>
      </w:r>
    </w:p>
    <w:p w:rsidR="00CC0540" w:rsidRDefault="00CC0540">
      <w:pPr>
        <w:spacing w:line="22" w:lineRule="exact"/>
        <w:rPr>
          <w:sz w:val="20"/>
          <w:szCs w:val="20"/>
        </w:rPr>
      </w:pPr>
    </w:p>
    <w:p w:rsidR="00CC0540" w:rsidRDefault="004A560E">
      <w:pPr>
        <w:rPr>
          <w:sz w:val="20"/>
          <w:szCs w:val="20"/>
        </w:rPr>
      </w:pPr>
      <w:r>
        <w:rPr>
          <w:rFonts w:eastAsia="Times New Roman"/>
          <w:b/>
          <w:bCs/>
          <w:sz w:val="36"/>
          <w:szCs w:val="36"/>
        </w:rPr>
        <w:t xml:space="preserve">Чл. 15.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изпълнява следните произтичащи от чл.</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13 и чл. 14 задачи:</w:t>
      </w:r>
    </w:p>
    <w:p w:rsidR="00CC0540" w:rsidRDefault="00CC0540">
      <w:pPr>
        <w:spacing w:line="243" w:lineRule="exact"/>
        <w:rPr>
          <w:sz w:val="20"/>
          <w:szCs w:val="20"/>
        </w:rPr>
      </w:pPr>
    </w:p>
    <w:p w:rsidR="00CC0540" w:rsidRDefault="004A560E">
      <w:pPr>
        <w:numPr>
          <w:ilvl w:val="0"/>
          <w:numId w:val="26"/>
        </w:numPr>
        <w:tabs>
          <w:tab w:val="left" w:pos="538"/>
        </w:tabs>
        <w:spacing w:line="340" w:lineRule="auto"/>
        <w:ind w:right="880"/>
        <w:rPr>
          <w:rFonts w:eastAsia="Times New Roman"/>
          <w:sz w:val="36"/>
          <w:szCs w:val="36"/>
        </w:rPr>
      </w:pPr>
      <w:r>
        <w:rPr>
          <w:rFonts w:eastAsia="Times New Roman"/>
          <w:sz w:val="36"/>
          <w:szCs w:val="36"/>
        </w:rPr>
        <w:t>определя приоритетите в направленията, влизащи в предмета на неговата дейност;</w:t>
      </w:r>
    </w:p>
    <w:p w:rsidR="00CC0540" w:rsidRDefault="00CC0540">
      <w:pPr>
        <w:spacing w:line="75" w:lineRule="exact"/>
        <w:rPr>
          <w:rFonts w:eastAsia="Times New Roman"/>
          <w:sz w:val="36"/>
          <w:szCs w:val="36"/>
        </w:rPr>
      </w:pPr>
    </w:p>
    <w:p w:rsidR="00CC0540" w:rsidRDefault="004A560E">
      <w:pPr>
        <w:numPr>
          <w:ilvl w:val="1"/>
          <w:numId w:val="26"/>
        </w:numPr>
        <w:tabs>
          <w:tab w:val="left" w:pos="514"/>
        </w:tabs>
        <w:spacing w:line="349" w:lineRule="auto"/>
        <w:ind w:right="20" w:firstLine="92"/>
        <w:jc w:val="both"/>
        <w:rPr>
          <w:rFonts w:eastAsia="Times New Roman"/>
          <w:sz w:val="36"/>
          <w:szCs w:val="36"/>
        </w:rPr>
      </w:pPr>
      <w:r>
        <w:rPr>
          <w:rFonts w:eastAsia="Times New Roman"/>
          <w:sz w:val="36"/>
          <w:szCs w:val="36"/>
        </w:rPr>
        <w:t xml:space="preserve">програмира, организира и провежда учебния процес на </w:t>
      </w:r>
      <w:r>
        <w:rPr>
          <w:rFonts w:eastAsia="Times New Roman"/>
          <w:sz w:val="36"/>
          <w:szCs w:val="36"/>
        </w:rPr>
        <w:t>обучаващите се в него студенти, специализанти и докторанти;</w:t>
      </w:r>
    </w:p>
    <w:p w:rsidR="00CC0540" w:rsidRDefault="00CC0540">
      <w:pPr>
        <w:spacing w:line="57" w:lineRule="exact"/>
        <w:rPr>
          <w:sz w:val="20"/>
          <w:szCs w:val="20"/>
        </w:rPr>
      </w:pPr>
    </w:p>
    <w:p w:rsidR="00CC0540" w:rsidRDefault="004A560E">
      <w:pPr>
        <w:numPr>
          <w:ilvl w:val="0"/>
          <w:numId w:val="27"/>
        </w:numPr>
        <w:tabs>
          <w:tab w:val="left" w:pos="519"/>
        </w:tabs>
        <w:spacing w:line="349" w:lineRule="auto"/>
        <w:jc w:val="both"/>
        <w:rPr>
          <w:rFonts w:eastAsia="Times New Roman"/>
          <w:sz w:val="36"/>
          <w:szCs w:val="36"/>
        </w:rPr>
      </w:pPr>
      <w:r>
        <w:rPr>
          <w:rFonts w:eastAsia="Times New Roman"/>
          <w:sz w:val="36"/>
          <w:szCs w:val="36"/>
        </w:rPr>
        <w:t>програмира и извършва научно-изследователската си дейност по обществено значими проблеми от основните направления на науката за човека и неговата жизнена среда,</w:t>
      </w:r>
    </w:p>
    <w:p w:rsidR="00CC0540" w:rsidRDefault="00CC0540">
      <w:pPr>
        <w:spacing w:line="53" w:lineRule="exact"/>
        <w:rPr>
          <w:sz w:val="20"/>
          <w:szCs w:val="20"/>
        </w:rPr>
      </w:pPr>
    </w:p>
    <w:p w:rsidR="00CC0540" w:rsidRDefault="004A560E">
      <w:pPr>
        <w:spacing w:line="340" w:lineRule="auto"/>
        <w:ind w:right="60"/>
        <w:rPr>
          <w:sz w:val="20"/>
          <w:szCs w:val="20"/>
        </w:rPr>
      </w:pPr>
      <w:r>
        <w:rPr>
          <w:rFonts w:eastAsia="Times New Roman"/>
          <w:sz w:val="36"/>
          <w:szCs w:val="36"/>
        </w:rPr>
        <w:t>както и по такива, произтичащи от</w:t>
      </w:r>
      <w:r>
        <w:rPr>
          <w:rFonts w:eastAsia="Times New Roman"/>
          <w:sz w:val="36"/>
          <w:szCs w:val="36"/>
        </w:rPr>
        <w:t xml:space="preserve"> стратегията за реформа в националното здравеопазване;</w:t>
      </w:r>
    </w:p>
    <w:p w:rsidR="00CC0540" w:rsidRDefault="00CC0540">
      <w:pPr>
        <w:spacing w:line="70" w:lineRule="exact"/>
        <w:rPr>
          <w:sz w:val="20"/>
          <w:szCs w:val="20"/>
        </w:rPr>
      </w:pPr>
    </w:p>
    <w:p w:rsidR="00CC0540" w:rsidRDefault="004A560E">
      <w:pPr>
        <w:numPr>
          <w:ilvl w:val="0"/>
          <w:numId w:val="28"/>
        </w:numPr>
        <w:tabs>
          <w:tab w:val="left" w:pos="529"/>
        </w:tabs>
        <w:spacing w:line="337" w:lineRule="auto"/>
        <w:rPr>
          <w:rFonts w:eastAsia="Times New Roman"/>
          <w:b/>
          <w:bCs/>
          <w:sz w:val="36"/>
          <w:szCs w:val="36"/>
        </w:rPr>
      </w:pPr>
      <w:r>
        <w:rPr>
          <w:rFonts w:eastAsia="Times New Roman"/>
          <w:sz w:val="36"/>
          <w:szCs w:val="36"/>
        </w:rPr>
        <w:t>организира високо специализирана профилактична и здравна помощ и разработва свързаните с нея програми,</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методи и технологии;</w:t>
      </w:r>
    </w:p>
    <w:p w:rsidR="00CC0540" w:rsidRDefault="00CC0540">
      <w:pPr>
        <w:spacing w:line="205" w:lineRule="exact"/>
        <w:rPr>
          <w:sz w:val="20"/>
          <w:szCs w:val="20"/>
        </w:rPr>
      </w:pPr>
    </w:p>
    <w:p w:rsidR="00CC0540" w:rsidRDefault="004A560E">
      <w:pPr>
        <w:numPr>
          <w:ilvl w:val="0"/>
          <w:numId w:val="29"/>
        </w:numPr>
        <w:tabs>
          <w:tab w:val="left" w:pos="460"/>
        </w:tabs>
        <w:ind w:left="460" w:hanging="460"/>
        <w:rPr>
          <w:rFonts w:eastAsia="Times New Roman"/>
          <w:b/>
          <w:bCs/>
          <w:sz w:val="36"/>
          <w:szCs w:val="36"/>
        </w:rPr>
      </w:pPr>
      <w:r>
        <w:rPr>
          <w:rFonts w:eastAsia="Times New Roman"/>
          <w:sz w:val="36"/>
          <w:szCs w:val="36"/>
        </w:rPr>
        <w:t>осъществява консултативна здравна и  организационно-</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 xml:space="preserve">методична помощ на </w:t>
      </w:r>
      <w:r>
        <w:rPr>
          <w:rFonts w:eastAsia="Times New Roman"/>
          <w:sz w:val="36"/>
          <w:szCs w:val="36"/>
        </w:rPr>
        <w:t>здравни заведения;</w:t>
      </w:r>
    </w:p>
    <w:p w:rsidR="00CC0540" w:rsidRDefault="00CC0540">
      <w:pPr>
        <w:spacing w:line="205" w:lineRule="exact"/>
        <w:rPr>
          <w:sz w:val="20"/>
          <w:szCs w:val="20"/>
        </w:rPr>
      </w:pPr>
    </w:p>
    <w:p w:rsidR="00CC0540" w:rsidRDefault="004A560E">
      <w:pPr>
        <w:numPr>
          <w:ilvl w:val="0"/>
          <w:numId w:val="30"/>
        </w:numPr>
        <w:tabs>
          <w:tab w:val="left" w:pos="660"/>
        </w:tabs>
        <w:ind w:left="660" w:hanging="660"/>
        <w:rPr>
          <w:rFonts w:eastAsia="Times New Roman"/>
          <w:b/>
          <w:bCs/>
          <w:sz w:val="36"/>
          <w:szCs w:val="36"/>
        </w:rPr>
      </w:pPr>
      <w:r>
        <w:rPr>
          <w:rFonts w:eastAsia="Times New Roman"/>
          <w:sz w:val="36"/>
          <w:szCs w:val="36"/>
        </w:rPr>
        <w:t>създава  условия  за  възпроизводство  на  научно-</w:t>
      </w:r>
    </w:p>
    <w:p w:rsidR="00CC0540" w:rsidRDefault="00CC0540">
      <w:pPr>
        <w:spacing w:line="205" w:lineRule="exact"/>
        <w:rPr>
          <w:sz w:val="20"/>
          <w:szCs w:val="20"/>
        </w:rPr>
      </w:pPr>
    </w:p>
    <w:p w:rsidR="00CC0540" w:rsidRDefault="004A560E">
      <w:pPr>
        <w:tabs>
          <w:tab w:val="left" w:pos="3240"/>
          <w:tab w:val="left" w:pos="4480"/>
          <w:tab w:val="left" w:pos="5000"/>
          <w:tab w:val="left" w:pos="6700"/>
          <w:tab w:val="left" w:pos="7420"/>
        </w:tabs>
        <w:rPr>
          <w:sz w:val="20"/>
          <w:szCs w:val="20"/>
        </w:rPr>
      </w:pPr>
      <w:r>
        <w:rPr>
          <w:rFonts w:eastAsia="Times New Roman"/>
          <w:sz w:val="36"/>
          <w:szCs w:val="36"/>
        </w:rPr>
        <w:t>преподавателските</w:t>
      </w:r>
      <w:r>
        <w:rPr>
          <w:rFonts w:eastAsia="Times New Roman"/>
          <w:sz w:val="36"/>
          <w:szCs w:val="36"/>
        </w:rPr>
        <w:tab/>
        <w:t>кадри</w:t>
      </w:r>
      <w:r>
        <w:rPr>
          <w:rFonts w:eastAsia="Times New Roman"/>
          <w:sz w:val="36"/>
          <w:szCs w:val="36"/>
        </w:rPr>
        <w:tab/>
        <w:t>в</w:t>
      </w:r>
      <w:r>
        <w:rPr>
          <w:rFonts w:eastAsia="Times New Roman"/>
          <w:sz w:val="36"/>
          <w:szCs w:val="36"/>
        </w:rPr>
        <w:tab/>
        <w:t>областта</w:t>
      </w:r>
      <w:r>
        <w:rPr>
          <w:rFonts w:eastAsia="Times New Roman"/>
          <w:sz w:val="36"/>
          <w:szCs w:val="36"/>
        </w:rPr>
        <w:tab/>
        <w:t>на</w:t>
      </w:r>
      <w:r>
        <w:rPr>
          <w:sz w:val="20"/>
          <w:szCs w:val="20"/>
        </w:rPr>
        <w:tab/>
      </w:r>
      <w:r>
        <w:rPr>
          <w:rFonts w:eastAsia="Times New Roman"/>
          <w:sz w:val="35"/>
          <w:szCs w:val="35"/>
        </w:rPr>
        <w:t>медицината,</w:t>
      </w:r>
    </w:p>
    <w:p w:rsidR="00CC0540" w:rsidRDefault="00CC0540">
      <w:pPr>
        <w:sectPr w:rsidR="00CC0540">
          <w:pgSz w:w="12240" w:h="15840"/>
          <w:pgMar w:top="722" w:right="1440" w:bottom="1021" w:left="1440" w:header="0" w:footer="0" w:gutter="0"/>
          <w:cols w:space="720" w:equalWidth="0">
            <w:col w:w="9360"/>
          </w:cols>
        </w:sectPr>
      </w:pPr>
    </w:p>
    <w:p w:rsidR="00CC0540" w:rsidRDefault="004A560E">
      <w:pPr>
        <w:ind w:left="9140"/>
        <w:rPr>
          <w:sz w:val="20"/>
          <w:szCs w:val="20"/>
        </w:rPr>
      </w:pPr>
      <w:bookmarkStart w:id="12" w:name="page12"/>
      <w:bookmarkEnd w:id="12"/>
      <w:r>
        <w:rPr>
          <w:rFonts w:ascii="Calibri" w:eastAsia="Calibri" w:hAnsi="Calibri" w:cs="Calibri"/>
          <w:sz w:val="21"/>
          <w:szCs w:val="21"/>
        </w:rPr>
        <w:lastRenderedPageBreak/>
        <w:t>12</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37" w:lineRule="auto"/>
        <w:ind w:right="360"/>
        <w:rPr>
          <w:sz w:val="20"/>
          <w:szCs w:val="20"/>
        </w:rPr>
      </w:pPr>
      <w:r>
        <w:rPr>
          <w:rFonts w:eastAsia="Times New Roman"/>
          <w:sz w:val="36"/>
          <w:szCs w:val="36"/>
        </w:rPr>
        <w:t>денталната медицина, фармацията, общественото здраве и здравните грижи;</w:t>
      </w:r>
    </w:p>
    <w:p w:rsidR="00CC0540" w:rsidRDefault="00CC0540">
      <w:pPr>
        <w:spacing w:line="81" w:lineRule="exact"/>
        <w:rPr>
          <w:sz w:val="20"/>
          <w:szCs w:val="20"/>
        </w:rPr>
      </w:pPr>
    </w:p>
    <w:p w:rsidR="00CC0540" w:rsidRDefault="004A560E">
      <w:pPr>
        <w:numPr>
          <w:ilvl w:val="0"/>
          <w:numId w:val="31"/>
        </w:numPr>
        <w:tabs>
          <w:tab w:val="left" w:pos="457"/>
        </w:tabs>
        <w:spacing w:line="346" w:lineRule="auto"/>
        <w:jc w:val="both"/>
        <w:rPr>
          <w:rFonts w:eastAsia="Times New Roman"/>
          <w:b/>
          <w:bCs/>
          <w:sz w:val="36"/>
          <w:szCs w:val="36"/>
        </w:rPr>
      </w:pPr>
      <w:r>
        <w:rPr>
          <w:rFonts w:eastAsia="Times New Roman"/>
          <w:sz w:val="36"/>
          <w:szCs w:val="36"/>
        </w:rPr>
        <w:t>извършва епидемиологични, социологични</w:t>
      </w:r>
      <w:r>
        <w:rPr>
          <w:rFonts w:eastAsia="Times New Roman"/>
          <w:sz w:val="36"/>
          <w:szCs w:val="36"/>
        </w:rPr>
        <w:t xml:space="preserve"> и клинични проучвания за здравното състояние на населението и дава експертни становища;</w:t>
      </w:r>
    </w:p>
    <w:p w:rsidR="00CC0540" w:rsidRDefault="00CC0540">
      <w:pPr>
        <w:spacing w:line="72" w:lineRule="exact"/>
        <w:rPr>
          <w:rFonts w:eastAsia="Times New Roman"/>
          <w:b/>
          <w:bCs/>
          <w:sz w:val="36"/>
          <w:szCs w:val="36"/>
        </w:rPr>
      </w:pPr>
    </w:p>
    <w:p w:rsidR="00CC0540" w:rsidRDefault="004A560E">
      <w:pPr>
        <w:numPr>
          <w:ilvl w:val="0"/>
          <w:numId w:val="31"/>
        </w:numPr>
        <w:tabs>
          <w:tab w:val="left" w:pos="413"/>
        </w:tabs>
        <w:spacing w:line="337" w:lineRule="auto"/>
        <w:ind w:right="300"/>
        <w:rPr>
          <w:rFonts w:eastAsia="Times New Roman"/>
          <w:b/>
          <w:bCs/>
          <w:sz w:val="36"/>
          <w:szCs w:val="36"/>
        </w:rPr>
      </w:pPr>
      <w:r>
        <w:rPr>
          <w:rFonts w:eastAsia="Times New Roman"/>
          <w:sz w:val="36"/>
          <w:szCs w:val="36"/>
        </w:rPr>
        <w:t>участва в международни образователни, научни и други програми.</w:t>
      </w:r>
    </w:p>
    <w:p w:rsidR="00CC0540" w:rsidRDefault="00CC0540">
      <w:pPr>
        <w:spacing w:line="81" w:lineRule="exact"/>
        <w:rPr>
          <w:sz w:val="20"/>
          <w:szCs w:val="20"/>
        </w:rPr>
      </w:pPr>
    </w:p>
    <w:p w:rsidR="00CC0540" w:rsidRDefault="004A560E">
      <w:pPr>
        <w:spacing w:line="346" w:lineRule="auto"/>
        <w:jc w:val="both"/>
        <w:rPr>
          <w:sz w:val="20"/>
          <w:szCs w:val="20"/>
        </w:rPr>
      </w:pPr>
      <w:r>
        <w:rPr>
          <w:rFonts w:eastAsia="Times New Roman"/>
          <w:b/>
          <w:bCs/>
          <w:sz w:val="36"/>
          <w:szCs w:val="36"/>
        </w:rPr>
        <w:t xml:space="preserve">Чл. 16.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изпълнява и други задачи,</w:t>
      </w:r>
      <w:r>
        <w:rPr>
          <w:rFonts w:eastAsia="Times New Roman"/>
          <w:b/>
          <w:bCs/>
          <w:sz w:val="36"/>
          <w:szCs w:val="36"/>
        </w:rPr>
        <w:t xml:space="preserve"> </w:t>
      </w:r>
      <w:r>
        <w:rPr>
          <w:rFonts w:eastAsia="Times New Roman"/>
          <w:sz w:val="36"/>
          <w:szCs w:val="36"/>
        </w:rPr>
        <w:t>свързани с</w:t>
      </w:r>
      <w:r>
        <w:rPr>
          <w:rFonts w:eastAsia="Times New Roman"/>
          <w:b/>
          <w:bCs/>
          <w:sz w:val="36"/>
          <w:szCs w:val="36"/>
        </w:rPr>
        <w:t xml:space="preserve"> </w:t>
      </w:r>
      <w:r>
        <w:rPr>
          <w:rFonts w:eastAsia="Times New Roman"/>
          <w:sz w:val="36"/>
          <w:szCs w:val="36"/>
        </w:rPr>
        <w:t xml:space="preserve">предмета на неговата дейност и незабранени от </w:t>
      </w:r>
      <w:r>
        <w:rPr>
          <w:rFonts w:eastAsia="Times New Roman"/>
          <w:sz w:val="36"/>
          <w:szCs w:val="36"/>
        </w:rPr>
        <w:t>законите в страната.</w:t>
      </w:r>
    </w:p>
    <w:p w:rsidR="00CC0540" w:rsidRDefault="00CC0540">
      <w:pPr>
        <w:spacing w:line="72"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17. </w:t>
      </w:r>
      <w:r>
        <w:rPr>
          <w:rFonts w:eastAsia="Times New Roman"/>
          <w:sz w:val="36"/>
          <w:szCs w:val="36"/>
        </w:rPr>
        <w:t>За осъществяване на политиката,</w:t>
      </w:r>
      <w:r>
        <w:rPr>
          <w:rFonts w:eastAsia="Times New Roman"/>
          <w:b/>
          <w:bCs/>
          <w:sz w:val="36"/>
          <w:szCs w:val="36"/>
        </w:rPr>
        <w:t xml:space="preserve"> </w:t>
      </w:r>
      <w:r>
        <w:rPr>
          <w:rFonts w:eastAsia="Times New Roman"/>
          <w:sz w:val="36"/>
          <w:szCs w:val="36"/>
        </w:rPr>
        <w:t>целите и задачите</w:t>
      </w:r>
      <w:r>
        <w:rPr>
          <w:rFonts w:eastAsia="Times New Roman"/>
          <w:b/>
          <w:bCs/>
          <w:sz w:val="36"/>
          <w:szCs w:val="36"/>
        </w:rPr>
        <w:t xml:space="preserve"> </w:t>
      </w:r>
      <w:r>
        <w:rPr>
          <w:rFonts w:eastAsia="Times New Roman"/>
          <w:sz w:val="36"/>
          <w:szCs w:val="36"/>
        </w:rPr>
        <w:t>си МУ - София създава следните условия:</w:t>
      </w:r>
    </w:p>
    <w:p w:rsidR="00CC0540" w:rsidRDefault="00CC0540">
      <w:pPr>
        <w:spacing w:line="76" w:lineRule="exact"/>
        <w:rPr>
          <w:sz w:val="20"/>
          <w:szCs w:val="20"/>
        </w:rPr>
      </w:pPr>
    </w:p>
    <w:p w:rsidR="00CC0540" w:rsidRDefault="004A560E">
      <w:pPr>
        <w:numPr>
          <w:ilvl w:val="0"/>
          <w:numId w:val="32"/>
        </w:numPr>
        <w:tabs>
          <w:tab w:val="left" w:pos="529"/>
        </w:tabs>
        <w:spacing w:line="340" w:lineRule="auto"/>
        <w:ind w:right="980"/>
        <w:rPr>
          <w:rFonts w:eastAsia="Times New Roman"/>
          <w:sz w:val="36"/>
          <w:szCs w:val="36"/>
        </w:rPr>
      </w:pPr>
      <w:r>
        <w:rPr>
          <w:rFonts w:eastAsia="Times New Roman"/>
          <w:sz w:val="36"/>
          <w:szCs w:val="36"/>
        </w:rPr>
        <w:t>съответна на предмета на дейността му структурна организация;</w:t>
      </w:r>
    </w:p>
    <w:p w:rsidR="00CC0540" w:rsidRDefault="00CC0540">
      <w:pPr>
        <w:spacing w:line="70" w:lineRule="exact"/>
        <w:rPr>
          <w:rFonts w:eastAsia="Times New Roman"/>
          <w:sz w:val="36"/>
          <w:szCs w:val="36"/>
        </w:rPr>
      </w:pPr>
    </w:p>
    <w:p w:rsidR="00CC0540" w:rsidRDefault="004A560E">
      <w:pPr>
        <w:numPr>
          <w:ilvl w:val="0"/>
          <w:numId w:val="32"/>
        </w:numPr>
        <w:tabs>
          <w:tab w:val="left" w:pos="437"/>
        </w:tabs>
        <w:spacing w:line="337" w:lineRule="auto"/>
        <w:ind w:right="520"/>
        <w:rPr>
          <w:rFonts w:eastAsia="Times New Roman"/>
          <w:sz w:val="36"/>
          <w:szCs w:val="36"/>
        </w:rPr>
      </w:pPr>
      <w:r>
        <w:rPr>
          <w:rFonts w:eastAsia="Times New Roman"/>
          <w:sz w:val="36"/>
          <w:szCs w:val="36"/>
        </w:rPr>
        <w:t xml:space="preserve">нормативна база за основните му дейности, за тяхното ресурсно </w:t>
      </w:r>
      <w:r>
        <w:rPr>
          <w:rFonts w:eastAsia="Times New Roman"/>
          <w:sz w:val="36"/>
          <w:szCs w:val="36"/>
        </w:rPr>
        <w:t>осигуряване и управление;</w:t>
      </w:r>
    </w:p>
    <w:p w:rsidR="00CC0540" w:rsidRDefault="00CC0540">
      <w:pPr>
        <w:spacing w:line="86" w:lineRule="exact"/>
        <w:rPr>
          <w:rFonts w:eastAsia="Times New Roman"/>
          <w:sz w:val="36"/>
          <w:szCs w:val="36"/>
        </w:rPr>
      </w:pPr>
    </w:p>
    <w:p w:rsidR="00CC0540" w:rsidRDefault="004A560E">
      <w:pPr>
        <w:numPr>
          <w:ilvl w:val="0"/>
          <w:numId w:val="32"/>
        </w:numPr>
        <w:tabs>
          <w:tab w:val="left" w:pos="442"/>
        </w:tabs>
        <w:spacing w:line="349" w:lineRule="auto"/>
        <w:jc w:val="both"/>
        <w:rPr>
          <w:rFonts w:eastAsia="Times New Roman"/>
          <w:sz w:val="36"/>
          <w:szCs w:val="36"/>
        </w:rPr>
      </w:pPr>
      <w:r>
        <w:rPr>
          <w:rFonts w:eastAsia="Times New Roman"/>
          <w:sz w:val="36"/>
          <w:szCs w:val="36"/>
        </w:rPr>
        <w:t>за творческа свобода и инициативност на академичния състав и на останалите специалисти при положение, че те не противоречат на действащите в страната закони;</w:t>
      </w:r>
    </w:p>
    <w:p w:rsidR="00CC0540" w:rsidRDefault="00CC0540">
      <w:pPr>
        <w:spacing w:line="14" w:lineRule="exact"/>
        <w:rPr>
          <w:rFonts w:eastAsia="Times New Roman"/>
          <w:sz w:val="36"/>
          <w:szCs w:val="36"/>
        </w:rPr>
      </w:pPr>
    </w:p>
    <w:p w:rsidR="00CC0540" w:rsidRDefault="004A560E">
      <w:pPr>
        <w:numPr>
          <w:ilvl w:val="0"/>
          <w:numId w:val="32"/>
        </w:numPr>
        <w:tabs>
          <w:tab w:val="left" w:pos="440"/>
        </w:tabs>
        <w:ind w:left="440" w:hanging="440"/>
        <w:rPr>
          <w:rFonts w:eastAsia="Times New Roman"/>
          <w:sz w:val="36"/>
          <w:szCs w:val="36"/>
        </w:rPr>
      </w:pPr>
      <w:r>
        <w:rPr>
          <w:rFonts w:eastAsia="Times New Roman"/>
          <w:sz w:val="36"/>
          <w:szCs w:val="36"/>
        </w:rPr>
        <w:t>за защита на интелектуалната собственост и патентно-</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лицензионната де</w:t>
      </w:r>
      <w:r>
        <w:rPr>
          <w:rFonts w:eastAsia="Times New Roman"/>
          <w:sz w:val="36"/>
          <w:szCs w:val="36"/>
        </w:rPr>
        <w:t>йност;</w:t>
      </w:r>
    </w:p>
    <w:p w:rsidR="00CC0540" w:rsidRDefault="00CC0540">
      <w:pPr>
        <w:sectPr w:rsidR="00CC0540">
          <w:pgSz w:w="12240" w:h="15840"/>
          <w:pgMar w:top="722" w:right="1440" w:bottom="1021" w:left="1440" w:header="0" w:footer="0" w:gutter="0"/>
          <w:cols w:space="720" w:equalWidth="0">
            <w:col w:w="9360"/>
          </w:cols>
        </w:sectPr>
      </w:pPr>
    </w:p>
    <w:p w:rsidR="00CC0540" w:rsidRDefault="004A560E">
      <w:pPr>
        <w:jc w:val="right"/>
        <w:rPr>
          <w:sz w:val="20"/>
          <w:szCs w:val="20"/>
        </w:rPr>
      </w:pPr>
      <w:bookmarkStart w:id="13" w:name="page13"/>
      <w:bookmarkEnd w:id="13"/>
      <w:r>
        <w:rPr>
          <w:rFonts w:ascii="Calibri" w:eastAsia="Calibri" w:hAnsi="Calibri" w:cs="Calibri"/>
        </w:rPr>
        <w:lastRenderedPageBreak/>
        <w:t>13</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numPr>
          <w:ilvl w:val="0"/>
          <w:numId w:val="33"/>
        </w:numPr>
        <w:tabs>
          <w:tab w:val="left" w:pos="360"/>
        </w:tabs>
        <w:ind w:left="360" w:hanging="360"/>
        <w:rPr>
          <w:rFonts w:eastAsia="Times New Roman"/>
          <w:sz w:val="36"/>
          <w:szCs w:val="36"/>
        </w:rPr>
      </w:pPr>
      <w:r>
        <w:rPr>
          <w:rFonts w:eastAsia="Times New Roman"/>
          <w:sz w:val="36"/>
          <w:szCs w:val="36"/>
        </w:rPr>
        <w:t>за развитие на международно сътрудничество;</w:t>
      </w:r>
    </w:p>
    <w:p w:rsidR="00CC0540" w:rsidRDefault="00CC0540">
      <w:pPr>
        <w:spacing w:line="237" w:lineRule="exact"/>
        <w:rPr>
          <w:rFonts w:eastAsia="Times New Roman"/>
          <w:sz w:val="36"/>
          <w:szCs w:val="36"/>
        </w:rPr>
      </w:pPr>
    </w:p>
    <w:p w:rsidR="00CC0540" w:rsidRDefault="004A560E">
      <w:pPr>
        <w:numPr>
          <w:ilvl w:val="0"/>
          <w:numId w:val="33"/>
        </w:numPr>
        <w:tabs>
          <w:tab w:val="left" w:pos="481"/>
        </w:tabs>
        <w:spacing w:line="352" w:lineRule="auto"/>
        <w:jc w:val="both"/>
        <w:rPr>
          <w:rFonts w:eastAsia="Times New Roman"/>
          <w:sz w:val="36"/>
          <w:szCs w:val="36"/>
        </w:rPr>
      </w:pPr>
      <w:r>
        <w:rPr>
          <w:rFonts w:eastAsia="Times New Roman"/>
          <w:sz w:val="36"/>
          <w:szCs w:val="36"/>
        </w:rPr>
        <w:t>за интегриране с научни, образователни, стопански и други организации в страната и чужбина чрез законосъобразни икономически, организационни и други форми за съвместна дейност.</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5" w:lineRule="exact"/>
        <w:rPr>
          <w:sz w:val="20"/>
          <w:szCs w:val="20"/>
        </w:rPr>
      </w:pPr>
    </w:p>
    <w:p w:rsidR="00CC0540" w:rsidRDefault="004A560E">
      <w:pPr>
        <w:jc w:val="center"/>
        <w:rPr>
          <w:sz w:val="20"/>
          <w:szCs w:val="20"/>
        </w:rPr>
      </w:pPr>
      <w:r>
        <w:rPr>
          <w:rFonts w:eastAsia="Times New Roman"/>
          <w:b/>
          <w:bCs/>
          <w:sz w:val="36"/>
          <w:szCs w:val="36"/>
        </w:rPr>
        <w:t>Раздел четвърти</w:t>
      </w:r>
    </w:p>
    <w:p w:rsidR="00CC0540" w:rsidRDefault="00CC0540">
      <w:pPr>
        <w:spacing w:line="211" w:lineRule="exact"/>
        <w:rPr>
          <w:sz w:val="20"/>
          <w:szCs w:val="20"/>
        </w:rPr>
      </w:pPr>
    </w:p>
    <w:p w:rsidR="00CC0540" w:rsidRDefault="004A560E">
      <w:pPr>
        <w:jc w:val="center"/>
        <w:rPr>
          <w:sz w:val="20"/>
          <w:szCs w:val="20"/>
        </w:rPr>
      </w:pPr>
      <w:r>
        <w:rPr>
          <w:rFonts w:eastAsia="Times New Roman"/>
          <w:b/>
          <w:bCs/>
          <w:sz w:val="36"/>
          <w:szCs w:val="36"/>
        </w:rPr>
        <w:t>ПРАВОМОЩИЯ НА МЕДИЦИНСКИ УНИВЕРСИТЕТ</w:t>
      </w:r>
    </w:p>
    <w:p w:rsidR="00CC0540" w:rsidRDefault="00CC0540">
      <w:pPr>
        <w:spacing w:line="224" w:lineRule="exact"/>
        <w:rPr>
          <w:sz w:val="20"/>
          <w:szCs w:val="20"/>
        </w:rPr>
      </w:pPr>
    </w:p>
    <w:p w:rsidR="00CC0540" w:rsidRDefault="004A560E">
      <w:pPr>
        <w:numPr>
          <w:ilvl w:val="0"/>
          <w:numId w:val="34"/>
        </w:numPr>
        <w:tabs>
          <w:tab w:val="left" w:pos="1142"/>
        </w:tabs>
        <w:spacing w:line="348" w:lineRule="auto"/>
        <w:ind w:left="2280" w:right="900" w:hanging="1357"/>
        <w:rPr>
          <w:rFonts w:eastAsia="Times New Roman"/>
          <w:sz w:val="36"/>
          <w:szCs w:val="36"/>
        </w:rPr>
      </w:pPr>
      <w:r>
        <w:rPr>
          <w:rFonts w:eastAsia="Times New Roman"/>
          <w:b/>
          <w:bCs/>
          <w:sz w:val="36"/>
          <w:szCs w:val="36"/>
        </w:rPr>
        <w:t>СОФИЯ, ПРОИЗТИЧАЩИ ОТ ЗАКОНА ЗА ВИСШЕТО ОБРАЗОВАНИЕ</w:t>
      </w:r>
    </w:p>
    <w:p w:rsidR="00CC0540" w:rsidRDefault="00CC0540">
      <w:pPr>
        <w:spacing w:line="43"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Чл. 18.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се ползва от предоставената му от</w:t>
      </w:r>
      <w:r>
        <w:rPr>
          <w:rFonts w:eastAsia="Times New Roman"/>
          <w:b/>
          <w:bCs/>
          <w:sz w:val="36"/>
          <w:szCs w:val="36"/>
        </w:rPr>
        <w:t xml:space="preserve"> </w:t>
      </w:r>
      <w:r>
        <w:rPr>
          <w:rFonts w:eastAsia="Times New Roman"/>
          <w:sz w:val="36"/>
          <w:szCs w:val="36"/>
        </w:rPr>
        <w:t>държавата автономия в програмирането, организирането и провеждането на учебната и научно-изслед</w:t>
      </w:r>
      <w:r>
        <w:rPr>
          <w:rFonts w:eastAsia="Times New Roman"/>
          <w:sz w:val="36"/>
          <w:szCs w:val="36"/>
        </w:rPr>
        <w:t>ователска дейност.</w:t>
      </w:r>
    </w:p>
    <w:p w:rsidR="00CC0540" w:rsidRDefault="00CC0540">
      <w:pPr>
        <w:spacing w:line="16" w:lineRule="exact"/>
        <w:rPr>
          <w:sz w:val="20"/>
          <w:szCs w:val="20"/>
        </w:rPr>
      </w:pPr>
    </w:p>
    <w:p w:rsidR="00CC0540" w:rsidRDefault="004A560E">
      <w:pPr>
        <w:rPr>
          <w:sz w:val="20"/>
          <w:szCs w:val="20"/>
        </w:rPr>
      </w:pPr>
      <w:r>
        <w:rPr>
          <w:rFonts w:eastAsia="Times New Roman"/>
          <w:b/>
          <w:bCs/>
          <w:sz w:val="36"/>
          <w:szCs w:val="36"/>
        </w:rPr>
        <w:t xml:space="preserve">Чл. 19. </w:t>
      </w:r>
      <w:r>
        <w:rPr>
          <w:rFonts w:eastAsia="Times New Roman"/>
          <w:sz w:val="36"/>
          <w:szCs w:val="36"/>
        </w:rPr>
        <w:t>(1)</w:t>
      </w:r>
      <w:r>
        <w:rPr>
          <w:rFonts w:eastAsia="Times New Roman"/>
          <w:b/>
          <w:bCs/>
          <w:sz w:val="36"/>
          <w:szCs w:val="36"/>
        </w:rPr>
        <w:t xml:space="preserve">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има право</w:t>
      </w:r>
      <w:r>
        <w:rPr>
          <w:rFonts w:eastAsia="Times New Roman"/>
          <w:color w:val="92D050"/>
          <w:sz w:val="36"/>
          <w:szCs w:val="36"/>
        </w:rPr>
        <w:t>:</w:t>
      </w:r>
    </w:p>
    <w:p w:rsidR="00CC0540" w:rsidRDefault="00CC0540">
      <w:pPr>
        <w:spacing w:line="243" w:lineRule="exact"/>
        <w:rPr>
          <w:sz w:val="20"/>
          <w:szCs w:val="20"/>
        </w:rPr>
      </w:pPr>
    </w:p>
    <w:p w:rsidR="00CC0540" w:rsidRDefault="004A560E">
      <w:pPr>
        <w:numPr>
          <w:ilvl w:val="0"/>
          <w:numId w:val="35"/>
        </w:numPr>
        <w:tabs>
          <w:tab w:val="left" w:pos="404"/>
        </w:tabs>
        <w:spacing w:line="356" w:lineRule="auto"/>
        <w:ind w:right="280"/>
        <w:rPr>
          <w:rFonts w:eastAsia="Times New Roman"/>
          <w:b/>
          <w:bCs/>
          <w:sz w:val="35"/>
          <w:szCs w:val="35"/>
        </w:rPr>
      </w:pPr>
      <w:r>
        <w:rPr>
          <w:rFonts w:eastAsia="Times New Roman"/>
          <w:sz w:val="35"/>
          <w:szCs w:val="35"/>
        </w:rPr>
        <w:t>да определя организационната си структура и да приема правилник за устройството, дейността и управлението си;</w:t>
      </w:r>
    </w:p>
    <w:p w:rsidR="00CC0540" w:rsidRDefault="00CC0540">
      <w:pPr>
        <w:spacing w:line="49" w:lineRule="exact"/>
        <w:rPr>
          <w:rFonts w:eastAsia="Times New Roman"/>
          <w:b/>
          <w:bCs/>
          <w:sz w:val="35"/>
          <w:szCs w:val="35"/>
        </w:rPr>
      </w:pPr>
    </w:p>
    <w:p w:rsidR="00CC0540" w:rsidRDefault="004A560E">
      <w:pPr>
        <w:numPr>
          <w:ilvl w:val="0"/>
          <w:numId w:val="35"/>
        </w:numPr>
        <w:tabs>
          <w:tab w:val="left" w:pos="500"/>
        </w:tabs>
        <w:spacing w:line="340" w:lineRule="auto"/>
        <w:ind w:right="940"/>
        <w:rPr>
          <w:rFonts w:eastAsia="Times New Roman"/>
          <w:b/>
          <w:bCs/>
          <w:sz w:val="36"/>
          <w:szCs w:val="36"/>
        </w:rPr>
      </w:pPr>
      <w:r>
        <w:rPr>
          <w:rFonts w:eastAsia="Times New Roman"/>
          <w:sz w:val="36"/>
          <w:szCs w:val="36"/>
        </w:rPr>
        <w:t>да организира и провежда конкурси за приемане на студенти, докторанти и специализанти;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14" w:name="page14"/>
      <w:bookmarkEnd w:id="14"/>
      <w:r>
        <w:rPr>
          <w:rFonts w:ascii="Calibri" w:eastAsia="Calibri" w:hAnsi="Calibri" w:cs="Calibri"/>
        </w:rPr>
        <w:lastRenderedPageBreak/>
        <w:t>14</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36"/>
        </w:numPr>
        <w:tabs>
          <w:tab w:val="left" w:pos="658"/>
        </w:tabs>
        <w:spacing w:line="349" w:lineRule="auto"/>
        <w:jc w:val="both"/>
        <w:rPr>
          <w:rFonts w:eastAsia="Times New Roman"/>
          <w:b/>
          <w:bCs/>
          <w:sz w:val="36"/>
          <w:szCs w:val="36"/>
        </w:rPr>
      </w:pPr>
      <w:r>
        <w:rPr>
          <w:rFonts w:eastAsia="Times New Roman"/>
          <w:sz w:val="36"/>
          <w:szCs w:val="36"/>
        </w:rPr>
        <w:t>да избира специалности, по които осъществява обучението на студенти, специализанти и докторски програми за обучението на докторанти;</w:t>
      </w:r>
    </w:p>
    <w:p w:rsidR="00CC0540" w:rsidRDefault="00CC0540">
      <w:pPr>
        <w:spacing w:line="57" w:lineRule="exact"/>
        <w:rPr>
          <w:rFonts w:eastAsia="Times New Roman"/>
          <w:b/>
          <w:bCs/>
          <w:sz w:val="36"/>
          <w:szCs w:val="36"/>
        </w:rPr>
      </w:pPr>
    </w:p>
    <w:p w:rsidR="00CC0540" w:rsidRDefault="004A560E">
      <w:pPr>
        <w:numPr>
          <w:ilvl w:val="0"/>
          <w:numId w:val="36"/>
        </w:numPr>
        <w:tabs>
          <w:tab w:val="left" w:pos="447"/>
        </w:tabs>
        <w:spacing w:line="349" w:lineRule="auto"/>
        <w:jc w:val="both"/>
        <w:rPr>
          <w:rFonts w:eastAsia="Times New Roman"/>
          <w:b/>
          <w:bCs/>
          <w:sz w:val="36"/>
          <w:szCs w:val="36"/>
        </w:rPr>
      </w:pPr>
      <w:r>
        <w:rPr>
          <w:rFonts w:eastAsia="Times New Roman"/>
          <w:sz w:val="36"/>
          <w:szCs w:val="36"/>
        </w:rPr>
        <w:t xml:space="preserve">да разработва и да утвърждава планове и програми за целите на учебния процес на студенти, </w:t>
      </w:r>
      <w:r>
        <w:rPr>
          <w:rFonts w:eastAsia="Times New Roman"/>
          <w:sz w:val="36"/>
          <w:szCs w:val="36"/>
        </w:rPr>
        <w:t>докторанти и специализанти, както и да избира формите на обучение;</w:t>
      </w:r>
    </w:p>
    <w:p w:rsidR="00CC0540" w:rsidRDefault="00CC0540">
      <w:pPr>
        <w:spacing w:line="14" w:lineRule="exact"/>
        <w:rPr>
          <w:rFonts w:eastAsia="Times New Roman"/>
          <w:b/>
          <w:bCs/>
          <w:sz w:val="36"/>
          <w:szCs w:val="36"/>
        </w:rPr>
      </w:pPr>
    </w:p>
    <w:p w:rsidR="00CC0540" w:rsidRDefault="004A560E">
      <w:pPr>
        <w:numPr>
          <w:ilvl w:val="0"/>
          <w:numId w:val="36"/>
        </w:numPr>
        <w:tabs>
          <w:tab w:val="left" w:pos="380"/>
        </w:tabs>
        <w:ind w:left="380" w:hanging="380"/>
        <w:rPr>
          <w:rFonts w:eastAsia="Times New Roman"/>
          <w:b/>
          <w:bCs/>
          <w:sz w:val="36"/>
          <w:szCs w:val="36"/>
        </w:rPr>
      </w:pPr>
      <w:r>
        <w:rPr>
          <w:rFonts w:eastAsia="Times New Roman"/>
          <w:sz w:val="36"/>
          <w:szCs w:val="36"/>
        </w:rPr>
        <w:t>да обявява и провежда конкурси за попълване на научно-</w:t>
      </w:r>
    </w:p>
    <w:p w:rsidR="00CC0540" w:rsidRDefault="00CC0540">
      <w:pPr>
        <w:spacing w:line="248" w:lineRule="exact"/>
        <w:rPr>
          <w:sz w:val="20"/>
          <w:szCs w:val="20"/>
        </w:rPr>
      </w:pPr>
    </w:p>
    <w:p w:rsidR="00CC0540" w:rsidRDefault="004A560E">
      <w:pPr>
        <w:spacing w:line="353" w:lineRule="auto"/>
        <w:ind w:right="240"/>
        <w:rPr>
          <w:sz w:val="20"/>
          <w:szCs w:val="20"/>
        </w:rPr>
      </w:pPr>
      <w:r>
        <w:rPr>
          <w:rFonts w:eastAsia="Times New Roman"/>
          <w:sz w:val="35"/>
          <w:szCs w:val="35"/>
        </w:rPr>
        <w:t>преподавателския си състав, при условия и по ред, установени в нормативната уредба на Република България;</w:t>
      </w:r>
    </w:p>
    <w:p w:rsidR="00CC0540" w:rsidRDefault="00CC0540">
      <w:pPr>
        <w:spacing w:line="54" w:lineRule="exact"/>
        <w:rPr>
          <w:sz w:val="20"/>
          <w:szCs w:val="20"/>
        </w:rPr>
      </w:pPr>
    </w:p>
    <w:p w:rsidR="00CC0540" w:rsidRDefault="004A560E">
      <w:pPr>
        <w:numPr>
          <w:ilvl w:val="0"/>
          <w:numId w:val="37"/>
        </w:numPr>
        <w:tabs>
          <w:tab w:val="left" w:pos="519"/>
        </w:tabs>
        <w:spacing w:line="354" w:lineRule="auto"/>
        <w:jc w:val="both"/>
        <w:rPr>
          <w:rFonts w:eastAsia="Times New Roman"/>
          <w:b/>
          <w:bCs/>
          <w:sz w:val="36"/>
          <w:szCs w:val="36"/>
        </w:rPr>
      </w:pPr>
      <w:r>
        <w:rPr>
          <w:rFonts w:eastAsia="Times New Roman"/>
          <w:sz w:val="36"/>
          <w:szCs w:val="36"/>
        </w:rPr>
        <w:t xml:space="preserve">да се сдружава с висши </w:t>
      </w:r>
      <w:r>
        <w:rPr>
          <w:rFonts w:eastAsia="Times New Roman"/>
          <w:sz w:val="36"/>
          <w:szCs w:val="36"/>
        </w:rPr>
        <w:t>училища, научни и други организации в страната и чужбина за обучение на студенти и повишаване квалификацията на медицински и немедицински специалисти, както и за извършване на научни изследвания;</w:t>
      </w:r>
    </w:p>
    <w:p w:rsidR="00CC0540" w:rsidRDefault="00CC0540">
      <w:pPr>
        <w:spacing w:line="58" w:lineRule="exact"/>
        <w:rPr>
          <w:rFonts w:eastAsia="Times New Roman"/>
          <w:b/>
          <w:bCs/>
          <w:sz w:val="36"/>
          <w:szCs w:val="36"/>
        </w:rPr>
      </w:pPr>
    </w:p>
    <w:p w:rsidR="00CC0540" w:rsidRDefault="004A560E">
      <w:pPr>
        <w:numPr>
          <w:ilvl w:val="0"/>
          <w:numId w:val="37"/>
        </w:numPr>
        <w:tabs>
          <w:tab w:val="left" w:pos="629"/>
        </w:tabs>
        <w:spacing w:line="349" w:lineRule="auto"/>
        <w:jc w:val="both"/>
        <w:rPr>
          <w:rFonts w:eastAsia="Times New Roman"/>
          <w:b/>
          <w:bCs/>
          <w:sz w:val="36"/>
          <w:szCs w:val="36"/>
        </w:rPr>
      </w:pPr>
      <w:r>
        <w:rPr>
          <w:rFonts w:eastAsia="Times New Roman"/>
          <w:sz w:val="36"/>
          <w:szCs w:val="36"/>
        </w:rPr>
        <w:t xml:space="preserve">да обявява и провежда конкурси за финансово подпомагане на </w:t>
      </w:r>
      <w:r>
        <w:rPr>
          <w:rFonts w:eastAsia="Times New Roman"/>
          <w:sz w:val="36"/>
          <w:szCs w:val="36"/>
        </w:rPr>
        <w:t>изследователски проекти на основата на свободна конкуренция и експертна оценка;</w:t>
      </w:r>
    </w:p>
    <w:p w:rsidR="00CC0540" w:rsidRDefault="00CC0540">
      <w:pPr>
        <w:spacing w:line="52" w:lineRule="exact"/>
        <w:rPr>
          <w:rFonts w:eastAsia="Times New Roman"/>
          <w:b/>
          <w:bCs/>
          <w:sz w:val="36"/>
          <w:szCs w:val="36"/>
        </w:rPr>
      </w:pPr>
    </w:p>
    <w:p w:rsidR="00CC0540" w:rsidRDefault="004A560E">
      <w:pPr>
        <w:numPr>
          <w:ilvl w:val="0"/>
          <w:numId w:val="37"/>
        </w:numPr>
        <w:tabs>
          <w:tab w:val="left" w:pos="485"/>
        </w:tabs>
        <w:spacing w:line="340" w:lineRule="auto"/>
        <w:ind w:right="480"/>
        <w:rPr>
          <w:rFonts w:eastAsia="Times New Roman"/>
          <w:b/>
          <w:bCs/>
          <w:sz w:val="36"/>
          <w:szCs w:val="36"/>
        </w:rPr>
      </w:pPr>
      <w:r>
        <w:rPr>
          <w:rFonts w:eastAsia="Times New Roman"/>
          <w:sz w:val="36"/>
          <w:szCs w:val="36"/>
        </w:rPr>
        <w:t>да осъществява внедрителска и патентно-лицензионна дейност;</w:t>
      </w:r>
    </w:p>
    <w:p w:rsidR="00CC0540" w:rsidRDefault="00CC0540">
      <w:pPr>
        <w:spacing w:line="70" w:lineRule="exact"/>
        <w:rPr>
          <w:rFonts w:eastAsia="Times New Roman"/>
          <w:b/>
          <w:bCs/>
          <w:sz w:val="36"/>
          <w:szCs w:val="36"/>
        </w:rPr>
      </w:pPr>
    </w:p>
    <w:p w:rsidR="00CC0540" w:rsidRDefault="004A560E">
      <w:pPr>
        <w:numPr>
          <w:ilvl w:val="0"/>
          <w:numId w:val="37"/>
        </w:numPr>
        <w:tabs>
          <w:tab w:val="left" w:pos="572"/>
        </w:tabs>
        <w:spacing w:line="353" w:lineRule="auto"/>
        <w:ind w:right="1040"/>
        <w:rPr>
          <w:rFonts w:eastAsia="Times New Roman"/>
          <w:b/>
          <w:bCs/>
          <w:sz w:val="35"/>
          <w:szCs w:val="35"/>
        </w:rPr>
      </w:pPr>
      <w:r>
        <w:rPr>
          <w:rFonts w:eastAsia="Times New Roman"/>
          <w:sz w:val="35"/>
          <w:szCs w:val="35"/>
        </w:rPr>
        <w:t>да организира международно сътрудничество и да членува в международни организации и асоциации;</w:t>
      </w:r>
    </w:p>
    <w:p w:rsidR="00CC0540" w:rsidRDefault="00CC0540">
      <w:pPr>
        <w:sectPr w:rsidR="00CC0540">
          <w:pgSz w:w="12240" w:h="15840"/>
          <w:pgMar w:top="712" w:right="1440" w:bottom="833" w:left="1440" w:header="0" w:footer="0" w:gutter="0"/>
          <w:cols w:space="720" w:equalWidth="0">
            <w:col w:w="9360"/>
          </w:cols>
        </w:sectPr>
      </w:pPr>
    </w:p>
    <w:p w:rsidR="00CC0540" w:rsidRDefault="004A560E">
      <w:pPr>
        <w:ind w:left="9140"/>
        <w:rPr>
          <w:sz w:val="20"/>
          <w:szCs w:val="20"/>
        </w:rPr>
      </w:pPr>
      <w:bookmarkStart w:id="15" w:name="page15"/>
      <w:bookmarkEnd w:id="15"/>
      <w:r>
        <w:rPr>
          <w:rFonts w:ascii="Calibri" w:eastAsia="Calibri" w:hAnsi="Calibri" w:cs="Calibri"/>
          <w:sz w:val="21"/>
          <w:szCs w:val="21"/>
        </w:rPr>
        <w:lastRenderedPageBreak/>
        <w:t>1</w:t>
      </w:r>
      <w:r>
        <w:rPr>
          <w:rFonts w:ascii="Calibri" w:eastAsia="Calibri" w:hAnsi="Calibri" w:cs="Calibri"/>
          <w:sz w:val="21"/>
          <w:szCs w:val="21"/>
        </w:rPr>
        <w:t>5</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numPr>
          <w:ilvl w:val="0"/>
          <w:numId w:val="38"/>
        </w:numPr>
        <w:tabs>
          <w:tab w:val="left" w:pos="640"/>
        </w:tabs>
        <w:ind w:left="640" w:hanging="640"/>
        <w:rPr>
          <w:rFonts w:eastAsia="Times New Roman"/>
          <w:b/>
          <w:bCs/>
          <w:sz w:val="36"/>
          <w:szCs w:val="36"/>
        </w:rPr>
      </w:pPr>
      <w:r>
        <w:rPr>
          <w:rFonts w:eastAsia="Times New Roman"/>
          <w:sz w:val="36"/>
          <w:szCs w:val="36"/>
        </w:rPr>
        <w:t>да изгражда,  притежава или  ползва материална база,</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sz w:val="36"/>
          <w:szCs w:val="36"/>
        </w:rPr>
        <w:t>нужна за образователната и научно-изследователската дейност и за социално-битовото обслужване на студенти, докторанти, специализанти и преподавателския състав;</w:t>
      </w:r>
    </w:p>
    <w:p w:rsidR="00CC0540" w:rsidRDefault="00CC0540">
      <w:pPr>
        <w:spacing w:line="53" w:lineRule="exact"/>
        <w:rPr>
          <w:sz w:val="20"/>
          <w:szCs w:val="20"/>
        </w:rPr>
      </w:pPr>
    </w:p>
    <w:p w:rsidR="00CC0540" w:rsidRDefault="004A560E">
      <w:pPr>
        <w:numPr>
          <w:ilvl w:val="0"/>
          <w:numId w:val="39"/>
        </w:numPr>
        <w:tabs>
          <w:tab w:val="left" w:pos="692"/>
        </w:tabs>
        <w:spacing w:line="353" w:lineRule="auto"/>
        <w:jc w:val="both"/>
        <w:rPr>
          <w:rFonts w:eastAsia="Times New Roman"/>
          <w:b/>
          <w:bCs/>
          <w:sz w:val="36"/>
          <w:szCs w:val="36"/>
        </w:rPr>
      </w:pPr>
      <w:r>
        <w:rPr>
          <w:rFonts w:eastAsia="Times New Roman"/>
          <w:sz w:val="36"/>
          <w:szCs w:val="36"/>
        </w:rPr>
        <w:t xml:space="preserve">да създава сдружения с идеална цел в </w:t>
      </w:r>
      <w:r>
        <w:rPr>
          <w:rFonts w:eastAsia="Times New Roman"/>
          <w:sz w:val="36"/>
          <w:szCs w:val="36"/>
        </w:rPr>
        <w:t>страната и чужбина, свързани с предмета на неговата дейност при условия и по реда, установени в закон или друг нормативен акт.</w:t>
      </w:r>
    </w:p>
    <w:p w:rsidR="00CC0540" w:rsidRDefault="00CC0540">
      <w:pPr>
        <w:spacing w:line="52"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(2) </w:t>
      </w:r>
      <w:r>
        <w:rPr>
          <w:rFonts w:eastAsia="Times New Roman"/>
          <w:sz w:val="36"/>
          <w:szCs w:val="36"/>
        </w:rPr>
        <w:t>Правото на разкриване на специалности за</w:t>
      </w:r>
      <w:r>
        <w:rPr>
          <w:rFonts w:eastAsia="Times New Roman"/>
          <w:b/>
          <w:bCs/>
          <w:sz w:val="36"/>
          <w:szCs w:val="36"/>
        </w:rPr>
        <w:t xml:space="preserve"> </w:t>
      </w:r>
      <w:r>
        <w:rPr>
          <w:rFonts w:eastAsia="Times New Roman"/>
          <w:sz w:val="36"/>
          <w:szCs w:val="36"/>
        </w:rPr>
        <w:t>следдипломно обучение за висши медицински и немедицински кадри, както и за неговата</w:t>
      </w:r>
      <w:r>
        <w:rPr>
          <w:rFonts w:eastAsia="Times New Roman"/>
          <w:sz w:val="36"/>
          <w:szCs w:val="36"/>
        </w:rPr>
        <w:t xml:space="preserve"> продължителност се ползва в рамките на съответната наредба на МЗ.</w:t>
      </w:r>
    </w:p>
    <w:p w:rsidR="00CC0540" w:rsidRDefault="00CC0540">
      <w:pPr>
        <w:spacing w:line="59"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20. </w:t>
      </w:r>
      <w:r>
        <w:rPr>
          <w:rFonts w:eastAsia="Times New Roman"/>
          <w:sz w:val="36"/>
          <w:szCs w:val="36"/>
        </w:rPr>
        <w:t>(1)</w:t>
      </w:r>
      <w:r>
        <w:rPr>
          <w:rFonts w:eastAsia="Times New Roman"/>
          <w:b/>
          <w:bCs/>
          <w:sz w:val="36"/>
          <w:szCs w:val="36"/>
        </w:rPr>
        <w:t xml:space="preserve"> </w:t>
      </w:r>
      <w:r>
        <w:rPr>
          <w:rFonts w:eastAsia="Times New Roman"/>
          <w:sz w:val="36"/>
          <w:szCs w:val="36"/>
        </w:rPr>
        <w:t>Академичната автономия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w:t>
      </w:r>
      <w:r>
        <w:rPr>
          <w:rFonts w:eastAsia="Times New Roman"/>
          <w:b/>
          <w:bCs/>
          <w:sz w:val="36"/>
          <w:szCs w:val="36"/>
        </w:rPr>
        <w:t xml:space="preserve"> </w:t>
      </w:r>
      <w:r>
        <w:rPr>
          <w:rFonts w:eastAsia="Times New Roman"/>
          <w:sz w:val="36"/>
          <w:szCs w:val="36"/>
        </w:rPr>
        <w:t>провъзгласява интелектуалната свобода на неговата академична общност като върховна ценност.</w:t>
      </w:r>
    </w:p>
    <w:p w:rsidR="00CC0540" w:rsidRDefault="00CC0540">
      <w:pPr>
        <w:spacing w:line="52" w:lineRule="exact"/>
        <w:rPr>
          <w:sz w:val="20"/>
          <w:szCs w:val="20"/>
        </w:rPr>
      </w:pPr>
    </w:p>
    <w:p w:rsidR="00CC0540" w:rsidRDefault="004A560E">
      <w:pPr>
        <w:numPr>
          <w:ilvl w:val="0"/>
          <w:numId w:val="40"/>
        </w:numPr>
        <w:tabs>
          <w:tab w:val="left" w:pos="562"/>
        </w:tabs>
        <w:spacing w:line="340" w:lineRule="auto"/>
        <w:rPr>
          <w:rFonts w:eastAsia="Times New Roman"/>
          <w:sz w:val="36"/>
          <w:szCs w:val="36"/>
        </w:rPr>
      </w:pPr>
      <w:r>
        <w:rPr>
          <w:rFonts w:eastAsia="Times New Roman"/>
          <w:sz w:val="36"/>
          <w:szCs w:val="36"/>
        </w:rPr>
        <w:t xml:space="preserve">МУ - София решава самостоятелно, в </w:t>
      </w:r>
      <w:r>
        <w:rPr>
          <w:rFonts w:eastAsia="Times New Roman"/>
          <w:sz w:val="36"/>
          <w:szCs w:val="36"/>
        </w:rPr>
        <w:t>съответствие със закона, всички въпроси на своето устройство и управление,</w:t>
      </w:r>
    </w:p>
    <w:p w:rsidR="00CC0540" w:rsidRDefault="00CC0540">
      <w:pPr>
        <w:spacing w:line="75" w:lineRule="exact"/>
        <w:rPr>
          <w:sz w:val="20"/>
          <w:szCs w:val="20"/>
        </w:rPr>
      </w:pPr>
    </w:p>
    <w:p w:rsidR="00CC0540" w:rsidRDefault="004A560E">
      <w:pPr>
        <w:spacing w:line="349" w:lineRule="auto"/>
        <w:jc w:val="both"/>
        <w:rPr>
          <w:sz w:val="20"/>
          <w:szCs w:val="20"/>
        </w:rPr>
      </w:pPr>
      <w:r>
        <w:rPr>
          <w:rFonts w:eastAsia="Times New Roman"/>
          <w:sz w:val="36"/>
          <w:szCs w:val="36"/>
        </w:rPr>
        <w:t>на образователния процес и научно-изследователската дейност, формира собствени фондове и самостоятелно определя условията и реда на тяхното изразходване.</w:t>
      </w:r>
    </w:p>
    <w:p w:rsidR="00CC0540" w:rsidRDefault="00CC0540">
      <w:pPr>
        <w:spacing w:line="34" w:lineRule="exact"/>
        <w:rPr>
          <w:sz w:val="20"/>
          <w:szCs w:val="20"/>
        </w:rPr>
      </w:pPr>
    </w:p>
    <w:p w:rsidR="00CC0540" w:rsidRDefault="004A560E">
      <w:pPr>
        <w:jc w:val="center"/>
        <w:rPr>
          <w:sz w:val="20"/>
          <w:szCs w:val="20"/>
        </w:rPr>
      </w:pPr>
      <w:r>
        <w:rPr>
          <w:rFonts w:eastAsia="Times New Roman"/>
          <w:b/>
          <w:bCs/>
          <w:sz w:val="36"/>
          <w:szCs w:val="36"/>
        </w:rPr>
        <w:t>Раздел пети</w:t>
      </w:r>
    </w:p>
    <w:p w:rsidR="00CC0540" w:rsidRDefault="00CC0540">
      <w:pPr>
        <w:sectPr w:rsidR="00CC0540">
          <w:pgSz w:w="12240" w:h="15840"/>
          <w:pgMar w:top="724" w:right="1440" w:bottom="1002" w:left="1440" w:header="0" w:footer="0" w:gutter="0"/>
          <w:cols w:space="720" w:equalWidth="0">
            <w:col w:w="9360"/>
          </w:cols>
        </w:sectPr>
      </w:pPr>
    </w:p>
    <w:p w:rsidR="00CC0540" w:rsidRDefault="004A560E">
      <w:pPr>
        <w:jc w:val="right"/>
        <w:rPr>
          <w:sz w:val="20"/>
          <w:szCs w:val="20"/>
        </w:rPr>
      </w:pPr>
      <w:bookmarkStart w:id="16" w:name="page16"/>
      <w:bookmarkEnd w:id="16"/>
      <w:r>
        <w:rPr>
          <w:rFonts w:ascii="Calibri" w:eastAsia="Calibri" w:hAnsi="Calibri" w:cs="Calibri"/>
        </w:rPr>
        <w:lastRenderedPageBreak/>
        <w:t>16</w:t>
      </w:r>
    </w:p>
    <w:p w:rsidR="00CC0540" w:rsidRDefault="00CC0540">
      <w:pPr>
        <w:spacing w:line="200" w:lineRule="exact"/>
        <w:rPr>
          <w:sz w:val="20"/>
          <w:szCs w:val="20"/>
        </w:rPr>
      </w:pPr>
    </w:p>
    <w:p w:rsidR="00CC0540" w:rsidRDefault="00CC0540">
      <w:pPr>
        <w:spacing w:line="258" w:lineRule="exact"/>
        <w:rPr>
          <w:sz w:val="20"/>
          <w:szCs w:val="20"/>
        </w:rPr>
      </w:pPr>
    </w:p>
    <w:p w:rsidR="00CC0540" w:rsidRDefault="004A560E">
      <w:pPr>
        <w:ind w:left="260"/>
        <w:rPr>
          <w:sz w:val="20"/>
          <w:szCs w:val="20"/>
        </w:rPr>
      </w:pPr>
      <w:r>
        <w:rPr>
          <w:rFonts w:eastAsia="Times New Roman"/>
          <w:b/>
          <w:bCs/>
          <w:sz w:val="36"/>
          <w:szCs w:val="36"/>
        </w:rPr>
        <w:t>СТРУКТУРА НА МЕДИЦИНСКИ УНИВЕРСИТЕТ –</w:t>
      </w:r>
    </w:p>
    <w:p w:rsidR="00CC0540" w:rsidRDefault="00CC0540">
      <w:pPr>
        <w:spacing w:line="205" w:lineRule="exact"/>
        <w:rPr>
          <w:sz w:val="20"/>
          <w:szCs w:val="20"/>
        </w:rPr>
      </w:pPr>
    </w:p>
    <w:p w:rsidR="00CC0540" w:rsidRDefault="004A560E">
      <w:pPr>
        <w:ind w:left="3980"/>
        <w:rPr>
          <w:sz w:val="20"/>
          <w:szCs w:val="20"/>
        </w:rPr>
      </w:pPr>
      <w:r>
        <w:rPr>
          <w:rFonts w:eastAsia="Times New Roman"/>
          <w:b/>
          <w:bCs/>
          <w:sz w:val="36"/>
          <w:szCs w:val="36"/>
        </w:rPr>
        <w:t>СОФИЯ</w:t>
      </w:r>
    </w:p>
    <w:p w:rsidR="00CC0540" w:rsidRDefault="00CC0540">
      <w:pPr>
        <w:spacing w:line="191" w:lineRule="exact"/>
        <w:rPr>
          <w:sz w:val="20"/>
          <w:szCs w:val="20"/>
        </w:rPr>
      </w:pPr>
    </w:p>
    <w:p w:rsidR="00CC0540" w:rsidRDefault="004A560E">
      <w:pPr>
        <w:rPr>
          <w:sz w:val="20"/>
          <w:szCs w:val="20"/>
        </w:rPr>
      </w:pPr>
      <w:r>
        <w:rPr>
          <w:rFonts w:eastAsia="Times New Roman"/>
          <w:b/>
          <w:bCs/>
          <w:sz w:val="36"/>
          <w:szCs w:val="36"/>
        </w:rPr>
        <w:t xml:space="preserve">Чл. 21. (1)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е висше училище,</w:t>
      </w:r>
      <w:r>
        <w:rPr>
          <w:rFonts w:eastAsia="Times New Roman"/>
          <w:b/>
          <w:bCs/>
          <w:sz w:val="36"/>
          <w:szCs w:val="36"/>
        </w:rPr>
        <w:t xml:space="preserve"> </w:t>
      </w:r>
      <w:r>
        <w:rPr>
          <w:rFonts w:eastAsia="Times New Roman"/>
          <w:sz w:val="36"/>
          <w:szCs w:val="36"/>
        </w:rPr>
        <w:t>което:</w:t>
      </w:r>
    </w:p>
    <w:p w:rsidR="00CC0540" w:rsidRDefault="00CC0540">
      <w:pPr>
        <w:spacing w:line="243" w:lineRule="exact"/>
        <w:rPr>
          <w:sz w:val="20"/>
          <w:szCs w:val="20"/>
        </w:rPr>
      </w:pPr>
    </w:p>
    <w:p w:rsidR="00CC0540" w:rsidRDefault="004A560E">
      <w:pPr>
        <w:spacing w:line="351" w:lineRule="auto"/>
        <w:jc w:val="both"/>
        <w:rPr>
          <w:sz w:val="20"/>
          <w:szCs w:val="20"/>
        </w:rPr>
      </w:pPr>
      <w:r>
        <w:rPr>
          <w:rFonts w:eastAsia="Times New Roman"/>
          <w:sz w:val="36"/>
          <w:szCs w:val="36"/>
        </w:rPr>
        <w:t xml:space="preserve">1. обучава за придобиване на образователни и квалификационни степени: „професионален бакалавър по...", „бакавалър" и „магистър" и в </w:t>
      </w:r>
      <w:r>
        <w:rPr>
          <w:rFonts w:eastAsia="Times New Roman"/>
          <w:sz w:val="36"/>
          <w:szCs w:val="36"/>
        </w:rPr>
        <w:t>образователна и научна степен „доктор" и</w:t>
      </w:r>
    </w:p>
    <w:p w:rsidR="00CC0540" w:rsidRDefault="00CC0540">
      <w:pPr>
        <w:spacing w:line="28" w:lineRule="exact"/>
        <w:rPr>
          <w:sz w:val="20"/>
          <w:szCs w:val="20"/>
        </w:rPr>
      </w:pPr>
    </w:p>
    <w:p w:rsidR="00CC0540" w:rsidRDefault="004A560E">
      <w:pPr>
        <w:numPr>
          <w:ilvl w:val="0"/>
          <w:numId w:val="41"/>
        </w:numPr>
        <w:tabs>
          <w:tab w:val="left" w:pos="720"/>
        </w:tabs>
        <w:ind w:left="720" w:hanging="720"/>
        <w:rPr>
          <w:rFonts w:eastAsia="Times New Roman"/>
          <w:sz w:val="36"/>
          <w:szCs w:val="36"/>
        </w:rPr>
      </w:pPr>
      <w:r>
        <w:rPr>
          <w:rFonts w:eastAsia="Times New Roman"/>
          <w:sz w:val="36"/>
          <w:szCs w:val="36"/>
        </w:rPr>
        <w:t>присъжда научна степен „доктор на науките”;</w:t>
      </w:r>
    </w:p>
    <w:p w:rsidR="00CC0540" w:rsidRDefault="00CC0540">
      <w:pPr>
        <w:spacing w:line="247" w:lineRule="exact"/>
        <w:rPr>
          <w:rFonts w:eastAsia="Times New Roman"/>
          <w:sz w:val="36"/>
          <w:szCs w:val="36"/>
        </w:rPr>
      </w:pPr>
    </w:p>
    <w:p w:rsidR="00CC0540" w:rsidRDefault="004A560E">
      <w:pPr>
        <w:numPr>
          <w:ilvl w:val="0"/>
          <w:numId w:val="41"/>
        </w:numPr>
        <w:tabs>
          <w:tab w:val="left" w:pos="721"/>
        </w:tabs>
        <w:spacing w:line="349" w:lineRule="auto"/>
        <w:jc w:val="both"/>
        <w:rPr>
          <w:rFonts w:eastAsia="Times New Roman"/>
          <w:sz w:val="36"/>
          <w:szCs w:val="36"/>
        </w:rPr>
      </w:pPr>
      <w:r>
        <w:rPr>
          <w:rFonts w:eastAsia="Times New Roman"/>
          <w:sz w:val="36"/>
          <w:szCs w:val="36"/>
        </w:rPr>
        <w:t>разполага с необходимия състав съгласно Закона за развитие на академичен състав в Република България, като хабилитираните лица четат за всяка специалност не по-</w:t>
      </w:r>
    </w:p>
    <w:p w:rsidR="00CC0540" w:rsidRDefault="00CC0540">
      <w:pPr>
        <w:spacing w:line="15" w:lineRule="exact"/>
        <w:rPr>
          <w:sz w:val="20"/>
          <w:szCs w:val="20"/>
        </w:rPr>
      </w:pPr>
    </w:p>
    <w:p w:rsidR="00CC0540" w:rsidRDefault="004A560E">
      <w:pPr>
        <w:rPr>
          <w:sz w:val="20"/>
          <w:szCs w:val="20"/>
        </w:rPr>
      </w:pPr>
      <w:r>
        <w:rPr>
          <w:rFonts w:eastAsia="Times New Roman"/>
          <w:sz w:val="36"/>
          <w:szCs w:val="36"/>
        </w:rPr>
        <w:t>малко о</w:t>
      </w:r>
      <w:r>
        <w:rPr>
          <w:rFonts w:eastAsia="Times New Roman"/>
          <w:sz w:val="36"/>
          <w:szCs w:val="36"/>
        </w:rPr>
        <w:t>т 70 на сто от лекционните курсове.</w:t>
      </w:r>
    </w:p>
    <w:p w:rsidR="00CC0540" w:rsidRDefault="00CC0540">
      <w:pPr>
        <w:spacing w:line="243" w:lineRule="exact"/>
        <w:rPr>
          <w:sz w:val="20"/>
          <w:szCs w:val="20"/>
        </w:rPr>
      </w:pPr>
    </w:p>
    <w:p w:rsidR="00CC0540" w:rsidRDefault="004A560E">
      <w:pPr>
        <w:numPr>
          <w:ilvl w:val="0"/>
          <w:numId w:val="42"/>
        </w:numPr>
        <w:tabs>
          <w:tab w:val="left" w:pos="653"/>
        </w:tabs>
        <w:spacing w:line="340" w:lineRule="auto"/>
        <w:ind w:right="1120"/>
        <w:rPr>
          <w:rFonts w:eastAsia="Times New Roman"/>
          <w:b/>
          <w:bCs/>
          <w:sz w:val="36"/>
          <w:szCs w:val="36"/>
        </w:rPr>
      </w:pPr>
      <w:r>
        <w:rPr>
          <w:rFonts w:eastAsia="Times New Roman"/>
          <w:sz w:val="36"/>
          <w:szCs w:val="36"/>
        </w:rPr>
        <w:t>МУ - София се състои от основни, обслужващи и спомагателни звена.</w:t>
      </w:r>
    </w:p>
    <w:p w:rsidR="00CC0540" w:rsidRDefault="00CC0540">
      <w:pPr>
        <w:spacing w:line="75" w:lineRule="exact"/>
        <w:rPr>
          <w:rFonts w:eastAsia="Times New Roman"/>
          <w:b/>
          <w:bCs/>
          <w:sz w:val="36"/>
          <w:szCs w:val="36"/>
        </w:rPr>
      </w:pPr>
    </w:p>
    <w:p w:rsidR="00CC0540" w:rsidRDefault="004A560E">
      <w:pPr>
        <w:numPr>
          <w:ilvl w:val="0"/>
          <w:numId w:val="42"/>
        </w:numPr>
        <w:tabs>
          <w:tab w:val="left" w:pos="596"/>
        </w:tabs>
        <w:spacing w:line="355" w:lineRule="auto"/>
        <w:jc w:val="both"/>
        <w:rPr>
          <w:rFonts w:eastAsia="Times New Roman"/>
          <w:b/>
          <w:bCs/>
          <w:sz w:val="36"/>
          <w:szCs w:val="36"/>
        </w:rPr>
      </w:pPr>
      <w:r>
        <w:rPr>
          <w:rFonts w:eastAsia="Times New Roman"/>
          <w:sz w:val="36"/>
          <w:szCs w:val="36"/>
        </w:rPr>
        <w:t xml:space="preserve">Основни звена са факултетите по медицина, дентална медицина, фармация и обществено здраве, Медицински колеж „Йорданка Филаретова“ и Департамент по </w:t>
      </w:r>
      <w:r>
        <w:rPr>
          <w:rFonts w:eastAsia="Times New Roman"/>
          <w:sz w:val="36"/>
          <w:szCs w:val="36"/>
        </w:rPr>
        <w:t>езиково обучение и спорт (ДЕОС). Основна териториално изнесена структура на университета е филиал „Проф. д-р Иван Митев“- гр. Враца. Департаментът по езиково обучение 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17" w:name="page17"/>
      <w:bookmarkEnd w:id="17"/>
      <w:r>
        <w:rPr>
          <w:rFonts w:ascii="Calibri" w:eastAsia="Calibri" w:hAnsi="Calibri" w:cs="Calibri"/>
        </w:rPr>
        <w:lastRenderedPageBreak/>
        <w:t>17</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sz w:val="36"/>
          <w:szCs w:val="36"/>
        </w:rPr>
        <w:t>спорт (ДЕОС) е основно звено на МУ-София за обучение на студенти</w:t>
      </w:r>
      <w:r>
        <w:rPr>
          <w:rFonts w:eastAsia="Times New Roman"/>
          <w:sz w:val="36"/>
          <w:szCs w:val="36"/>
        </w:rPr>
        <w:t xml:space="preserve"> по неосновни дисциплини.</w:t>
      </w:r>
    </w:p>
    <w:p w:rsidR="00CC0540" w:rsidRDefault="00CC0540">
      <w:pPr>
        <w:spacing w:line="81" w:lineRule="exact"/>
        <w:rPr>
          <w:sz w:val="20"/>
          <w:szCs w:val="20"/>
        </w:rPr>
      </w:pPr>
    </w:p>
    <w:p w:rsidR="00CC0540" w:rsidRDefault="004A560E">
      <w:pPr>
        <w:numPr>
          <w:ilvl w:val="0"/>
          <w:numId w:val="43"/>
        </w:numPr>
        <w:tabs>
          <w:tab w:val="left" w:pos="802"/>
        </w:tabs>
        <w:spacing w:line="346" w:lineRule="auto"/>
        <w:jc w:val="both"/>
        <w:rPr>
          <w:rFonts w:eastAsia="Times New Roman"/>
          <w:b/>
          <w:bCs/>
          <w:sz w:val="36"/>
          <w:szCs w:val="36"/>
        </w:rPr>
      </w:pPr>
      <w:r>
        <w:rPr>
          <w:rFonts w:eastAsia="Times New Roman"/>
          <w:sz w:val="36"/>
          <w:szCs w:val="36"/>
        </w:rPr>
        <w:t>Обслужващи звена са: Централната медицинска библиотека, научните центрове и други относително обособени структури.</w:t>
      </w:r>
    </w:p>
    <w:p w:rsidR="00CC0540" w:rsidRDefault="00CC0540">
      <w:pPr>
        <w:spacing w:line="34" w:lineRule="exact"/>
        <w:rPr>
          <w:rFonts w:eastAsia="Times New Roman"/>
          <w:b/>
          <w:bCs/>
          <w:sz w:val="36"/>
          <w:szCs w:val="36"/>
        </w:rPr>
      </w:pPr>
    </w:p>
    <w:p w:rsidR="00CC0540" w:rsidRDefault="004A560E">
      <w:pPr>
        <w:numPr>
          <w:ilvl w:val="0"/>
          <w:numId w:val="43"/>
        </w:numPr>
        <w:tabs>
          <w:tab w:val="left" w:pos="820"/>
        </w:tabs>
        <w:ind w:left="820" w:hanging="820"/>
        <w:rPr>
          <w:rFonts w:eastAsia="Times New Roman"/>
          <w:b/>
          <w:bCs/>
          <w:sz w:val="36"/>
          <w:szCs w:val="36"/>
        </w:rPr>
      </w:pPr>
      <w:r>
        <w:rPr>
          <w:rFonts w:eastAsia="Times New Roman"/>
          <w:sz w:val="36"/>
          <w:szCs w:val="36"/>
        </w:rPr>
        <w:t>Спомагателни  звена  са:  ректоратът,  деканатите,</w:t>
      </w:r>
    </w:p>
    <w:p w:rsidR="00CC0540" w:rsidRDefault="00CC0540">
      <w:pPr>
        <w:spacing w:line="243" w:lineRule="exact"/>
        <w:rPr>
          <w:sz w:val="20"/>
          <w:szCs w:val="20"/>
        </w:rPr>
      </w:pPr>
    </w:p>
    <w:p w:rsidR="00CC0540" w:rsidRDefault="004A560E">
      <w:pPr>
        <w:spacing w:line="354" w:lineRule="auto"/>
        <w:jc w:val="both"/>
        <w:rPr>
          <w:sz w:val="20"/>
          <w:szCs w:val="20"/>
        </w:rPr>
      </w:pPr>
      <w:r>
        <w:rPr>
          <w:rFonts w:eastAsia="Times New Roman"/>
          <w:sz w:val="36"/>
          <w:szCs w:val="36"/>
        </w:rPr>
        <w:t>директоратите на филиала</w:t>
      </w:r>
      <w:r>
        <w:rPr>
          <w:rFonts w:eastAsia="Times New Roman"/>
          <w:color w:val="92D050"/>
          <w:sz w:val="36"/>
          <w:szCs w:val="36"/>
        </w:rPr>
        <w:t>,</w:t>
      </w:r>
      <w:r>
        <w:rPr>
          <w:rFonts w:eastAsia="Times New Roman"/>
          <w:sz w:val="36"/>
          <w:szCs w:val="36"/>
        </w:rPr>
        <w:t xml:space="preserve"> колежа и департамента заедно с техн</w:t>
      </w:r>
      <w:r>
        <w:rPr>
          <w:rFonts w:eastAsia="Times New Roman"/>
          <w:sz w:val="36"/>
          <w:szCs w:val="36"/>
        </w:rPr>
        <w:t>ите административни и други отдели и служби, развойно-техническата база, почивната база в гр. Китен, базата „Студентски общежития столове и социално-битово обслужване на студентите" и други.</w:t>
      </w:r>
    </w:p>
    <w:p w:rsidR="00CC0540" w:rsidRDefault="00CC0540">
      <w:pPr>
        <w:spacing w:line="54" w:lineRule="exact"/>
        <w:rPr>
          <w:sz w:val="20"/>
          <w:szCs w:val="20"/>
        </w:rPr>
      </w:pPr>
    </w:p>
    <w:p w:rsidR="00CC0540" w:rsidRDefault="004A560E">
      <w:pPr>
        <w:numPr>
          <w:ilvl w:val="0"/>
          <w:numId w:val="44"/>
        </w:numPr>
        <w:tabs>
          <w:tab w:val="left" w:pos="548"/>
        </w:tabs>
        <w:spacing w:line="352" w:lineRule="auto"/>
        <w:jc w:val="both"/>
        <w:rPr>
          <w:rFonts w:eastAsia="Times New Roman"/>
          <w:b/>
          <w:bCs/>
          <w:sz w:val="36"/>
          <w:szCs w:val="36"/>
        </w:rPr>
      </w:pPr>
      <w:r>
        <w:rPr>
          <w:rFonts w:eastAsia="Times New Roman"/>
          <w:sz w:val="36"/>
          <w:szCs w:val="36"/>
        </w:rPr>
        <w:t xml:space="preserve">Структурата и функциите на органите за управление на основните, </w:t>
      </w:r>
      <w:r>
        <w:rPr>
          <w:rFonts w:eastAsia="Times New Roman"/>
          <w:sz w:val="36"/>
          <w:szCs w:val="36"/>
        </w:rPr>
        <w:t>обслужващите и спомагателните звена се определят от настоящия правилник и с вътрешни правилници, утвърдени от ректора.</w:t>
      </w:r>
    </w:p>
    <w:p w:rsidR="00CC0540" w:rsidRDefault="00CC0540">
      <w:pPr>
        <w:spacing w:line="54" w:lineRule="exact"/>
        <w:rPr>
          <w:sz w:val="20"/>
          <w:szCs w:val="20"/>
        </w:rPr>
      </w:pPr>
    </w:p>
    <w:p w:rsidR="00CC0540" w:rsidRDefault="004A560E">
      <w:pPr>
        <w:spacing w:line="353" w:lineRule="auto"/>
        <w:jc w:val="both"/>
        <w:rPr>
          <w:sz w:val="20"/>
          <w:szCs w:val="20"/>
        </w:rPr>
      </w:pPr>
      <w:r>
        <w:rPr>
          <w:rFonts w:eastAsia="Times New Roman"/>
          <w:b/>
          <w:bCs/>
          <w:sz w:val="36"/>
          <w:szCs w:val="36"/>
        </w:rPr>
        <w:t xml:space="preserve">Чл. 22. </w:t>
      </w:r>
      <w:r>
        <w:rPr>
          <w:rFonts w:eastAsia="Times New Roman"/>
          <w:sz w:val="36"/>
          <w:szCs w:val="36"/>
        </w:rPr>
        <w:t>За целите на учебните и научни дейности по една</w:t>
      </w:r>
      <w:r>
        <w:rPr>
          <w:rFonts w:eastAsia="Times New Roman"/>
          <w:b/>
          <w:bCs/>
          <w:sz w:val="36"/>
          <w:szCs w:val="36"/>
        </w:rPr>
        <w:t xml:space="preserve"> </w:t>
      </w:r>
      <w:r>
        <w:rPr>
          <w:rFonts w:eastAsia="Times New Roman"/>
          <w:sz w:val="36"/>
          <w:szCs w:val="36"/>
        </w:rPr>
        <w:t xml:space="preserve">или група сродни дисциплини, основните звена създават катедри, секции и </w:t>
      </w:r>
      <w:r>
        <w:rPr>
          <w:rFonts w:eastAsia="Times New Roman"/>
          <w:sz w:val="36"/>
          <w:szCs w:val="36"/>
        </w:rPr>
        <w:t>лаборатории по установения в закона и този правилник ред.</w:t>
      </w:r>
    </w:p>
    <w:p w:rsidR="00CC0540" w:rsidRDefault="00CC0540">
      <w:pPr>
        <w:spacing w:line="14" w:lineRule="exact"/>
        <w:rPr>
          <w:sz w:val="20"/>
          <w:szCs w:val="20"/>
        </w:rPr>
      </w:pPr>
    </w:p>
    <w:p w:rsidR="00CC0540" w:rsidRDefault="004A560E">
      <w:pPr>
        <w:ind w:left="100"/>
        <w:rPr>
          <w:sz w:val="20"/>
          <w:szCs w:val="20"/>
        </w:rPr>
      </w:pPr>
      <w:r>
        <w:rPr>
          <w:rFonts w:eastAsia="Times New Roman"/>
          <w:b/>
          <w:bCs/>
          <w:sz w:val="36"/>
          <w:szCs w:val="36"/>
        </w:rPr>
        <w:t xml:space="preserve">Чл. 23. </w:t>
      </w:r>
      <w:r>
        <w:rPr>
          <w:rFonts w:eastAsia="Times New Roman"/>
          <w:sz w:val="36"/>
          <w:szCs w:val="36"/>
        </w:rPr>
        <w:t>(1)</w:t>
      </w:r>
      <w:r>
        <w:rPr>
          <w:rFonts w:eastAsia="Times New Roman"/>
          <w:b/>
          <w:bCs/>
          <w:sz w:val="36"/>
          <w:szCs w:val="36"/>
        </w:rPr>
        <w:t xml:space="preserve"> </w:t>
      </w:r>
      <w:r>
        <w:rPr>
          <w:rFonts w:eastAsia="Times New Roman"/>
          <w:sz w:val="36"/>
          <w:szCs w:val="36"/>
        </w:rPr>
        <w:t>Факултетите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18" w:name="page18"/>
      <w:bookmarkEnd w:id="18"/>
      <w:r>
        <w:rPr>
          <w:rFonts w:ascii="Calibri" w:eastAsia="Calibri" w:hAnsi="Calibri" w:cs="Calibri"/>
        </w:rPr>
        <w:lastRenderedPageBreak/>
        <w:t>18</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numPr>
          <w:ilvl w:val="0"/>
          <w:numId w:val="45"/>
        </w:numPr>
        <w:tabs>
          <w:tab w:val="left" w:pos="420"/>
        </w:tabs>
        <w:ind w:left="420" w:hanging="420"/>
        <w:rPr>
          <w:rFonts w:eastAsia="Times New Roman"/>
          <w:b/>
          <w:bCs/>
          <w:sz w:val="36"/>
          <w:szCs w:val="36"/>
        </w:rPr>
      </w:pPr>
      <w:r>
        <w:rPr>
          <w:rFonts w:eastAsia="Times New Roman"/>
          <w:sz w:val="36"/>
          <w:szCs w:val="36"/>
        </w:rPr>
        <w:t>осигуряват обучението и научната дейност на студенти,</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докторанти и специализанти по акредитирани специалности</w:t>
      </w:r>
    </w:p>
    <w:p w:rsidR="00CC0540" w:rsidRDefault="00CC0540">
      <w:pPr>
        <w:spacing w:line="248" w:lineRule="exact"/>
        <w:rPr>
          <w:sz w:val="20"/>
          <w:szCs w:val="20"/>
        </w:rPr>
      </w:pPr>
    </w:p>
    <w:p w:rsidR="00CC0540" w:rsidRDefault="004A560E">
      <w:pPr>
        <w:numPr>
          <w:ilvl w:val="0"/>
          <w:numId w:val="46"/>
        </w:numPr>
        <w:tabs>
          <w:tab w:val="left" w:pos="529"/>
        </w:tabs>
        <w:spacing w:line="337" w:lineRule="auto"/>
        <w:ind w:right="1000"/>
        <w:rPr>
          <w:rFonts w:eastAsia="Times New Roman"/>
          <w:sz w:val="36"/>
          <w:szCs w:val="36"/>
        </w:rPr>
      </w:pPr>
      <w:r>
        <w:rPr>
          <w:rFonts w:eastAsia="Times New Roman"/>
          <w:sz w:val="36"/>
          <w:szCs w:val="36"/>
        </w:rPr>
        <w:t xml:space="preserve">докторски програми в </w:t>
      </w:r>
      <w:r>
        <w:rPr>
          <w:rFonts w:eastAsia="Times New Roman"/>
          <w:sz w:val="36"/>
          <w:szCs w:val="36"/>
        </w:rPr>
        <w:t>съответните професионални направления;</w:t>
      </w:r>
    </w:p>
    <w:p w:rsidR="00CC0540" w:rsidRDefault="00CC0540">
      <w:pPr>
        <w:spacing w:line="76" w:lineRule="exact"/>
        <w:rPr>
          <w:sz w:val="20"/>
          <w:szCs w:val="20"/>
        </w:rPr>
      </w:pPr>
    </w:p>
    <w:p w:rsidR="00CC0540" w:rsidRDefault="004A560E">
      <w:pPr>
        <w:numPr>
          <w:ilvl w:val="0"/>
          <w:numId w:val="47"/>
        </w:numPr>
        <w:tabs>
          <w:tab w:val="left" w:pos="380"/>
        </w:tabs>
        <w:spacing w:line="352" w:lineRule="auto"/>
        <w:jc w:val="both"/>
        <w:rPr>
          <w:rFonts w:eastAsia="Times New Roman"/>
          <w:b/>
          <w:bCs/>
          <w:sz w:val="36"/>
          <w:szCs w:val="36"/>
        </w:rPr>
      </w:pPr>
      <w:r>
        <w:rPr>
          <w:rFonts w:eastAsia="Times New Roman"/>
          <w:sz w:val="36"/>
          <w:szCs w:val="36"/>
        </w:rPr>
        <w:t>разполагат с не по-малко от 40-членен академичен състав на основен трудов договор, от който хабилитираните лица четат за всяка специалност не по-малко от 70 на сто от лекционните курсове. При необходимост и след реше</w:t>
      </w:r>
      <w:r>
        <w:rPr>
          <w:rFonts w:eastAsia="Times New Roman"/>
          <w:sz w:val="36"/>
          <w:szCs w:val="36"/>
        </w:rPr>
        <w:t>ние на</w:t>
      </w:r>
    </w:p>
    <w:p w:rsidR="00CC0540" w:rsidRDefault="00CC0540">
      <w:pPr>
        <w:spacing w:line="58" w:lineRule="exact"/>
        <w:rPr>
          <w:rFonts w:eastAsia="Times New Roman"/>
          <w:b/>
          <w:bCs/>
          <w:sz w:val="36"/>
          <w:szCs w:val="36"/>
        </w:rPr>
      </w:pPr>
    </w:p>
    <w:p w:rsidR="00CC0540" w:rsidRDefault="004A560E">
      <w:pPr>
        <w:spacing w:line="351" w:lineRule="auto"/>
        <w:jc w:val="both"/>
        <w:rPr>
          <w:rFonts w:eastAsia="Times New Roman"/>
          <w:b/>
          <w:bCs/>
          <w:sz w:val="36"/>
          <w:szCs w:val="36"/>
        </w:rPr>
      </w:pPr>
      <w:r>
        <w:rPr>
          <w:rFonts w:eastAsia="Times New Roman"/>
          <w:sz w:val="36"/>
          <w:szCs w:val="36"/>
        </w:rPr>
        <w:t>академичния съвет за отделни специалности хабилитираните лица могат да четат и не по-малко от 50 на сто от лекционните курсове.</w:t>
      </w:r>
    </w:p>
    <w:p w:rsidR="00CC0540" w:rsidRDefault="00CC0540">
      <w:pPr>
        <w:spacing w:line="41" w:lineRule="exact"/>
        <w:rPr>
          <w:rFonts w:eastAsia="Times New Roman"/>
          <w:b/>
          <w:bCs/>
          <w:sz w:val="36"/>
          <w:szCs w:val="36"/>
        </w:rPr>
      </w:pPr>
    </w:p>
    <w:p w:rsidR="00CC0540" w:rsidRDefault="004A560E">
      <w:pPr>
        <w:numPr>
          <w:ilvl w:val="0"/>
          <w:numId w:val="47"/>
        </w:numPr>
        <w:tabs>
          <w:tab w:val="left" w:pos="423"/>
        </w:tabs>
        <w:spacing w:line="337" w:lineRule="auto"/>
        <w:ind w:right="280"/>
        <w:rPr>
          <w:rFonts w:eastAsia="Times New Roman"/>
          <w:b/>
          <w:bCs/>
          <w:sz w:val="36"/>
          <w:szCs w:val="36"/>
        </w:rPr>
      </w:pPr>
      <w:r>
        <w:rPr>
          <w:rFonts w:eastAsia="Times New Roman"/>
          <w:sz w:val="36"/>
          <w:szCs w:val="36"/>
        </w:rPr>
        <w:t>поддържат активни международни контакти по въпроси на обучението и научната дейност;</w:t>
      </w:r>
    </w:p>
    <w:p w:rsidR="00CC0540" w:rsidRDefault="00CC0540">
      <w:pPr>
        <w:spacing w:line="81" w:lineRule="exact"/>
        <w:rPr>
          <w:rFonts w:eastAsia="Times New Roman"/>
          <w:b/>
          <w:bCs/>
          <w:sz w:val="36"/>
          <w:szCs w:val="36"/>
        </w:rPr>
      </w:pPr>
    </w:p>
    <w:p w:rsidR="00CC0540" w:rsidRDefault="004A560E">
      <w:pPr>
        <w:numPr>
          <w:ilvl w:val="0"/>
          <w:numId w:val="47"/>
        </w:numPr>
        <w:tabs>
          <w:tab w:val="left" w:pos="394"/>
        </w:tabs>
        <w:spacing w:line="348" w:lineRule="auto"/>
        <w:jc w:val="both"/>
        <w:rPr>
          <w:rFonts w:eastAsia="Times New Roman"/>
          <w:b/>
          <w:bCs/>
          <w:sz w:val="36"/>
          <w:szCs w:val="36"/>
        </w:rPr>
      </w:pPr>
      <w:r>
        <w:rPr>
          <w:rFonts w:eastAsia="Times New Roman"/>
          <w:sz w:val="36"/>
          <w:szCs w:val="36"/>
        </w:rPr>
        <w:t xml:space="preserve">организират и провеждат учебния </w:t>
      </w:r>
      <w:r>
        <w:rPr>
          <w:rFonts w:eastAsia="Times New Roman"/>
          <w:sz w:val="36"/>
          <w:szCs w:val="36"/>
        </w:rPr>
        <w:t>процес със студенти и докторанти в съответствие с утвърдените за целта от АС основни насоки и планове;</w:t>
      </w:r>
    </w:p>
    <w:p w:rsidR="00CC0540" w:rsidRDefault="00CC0540">
      <w:pPr>
        <w:spacing w:line="62" w:lineRule="exact"/>
        <w:rPr>
          <w:rFonts w:eastAsia="Times New Roman"/>
          <w:b/>
          <w:bCs/>
          <w:sz w:val="36"/>
          <w:szCs w:val="36"/>
        </w:rPr>
      </w:pPr>
    </w:p>
    <w:p w:rsidR="00CC0540" w:rsidRDefault="004A560E">
      <w:pPr>
        <w:numPr>
          <w:ilvl w:val="0"/>
          <w:numId w:val="47"/>
        </w:numPr>
        <w:tabs>
          <w:tab w:val="left" w:pos="485"/>
        </w:tabs>
        <w:spacing w:line="355" w:lineRule="auto"/>
        <w:jc w:val="both"/>
        <w:rPr>
          <w:rFonts w:eastAsia="Times New Roman"/>
          <w:b/>
          <w:bCs/>
          <w:sz w:val="36"/>
          <w:szCs w:val="36"/>
        </w:rPr>
      </w:pPr>
      <w:r>
        <w:rPr>
          <w:rFonts w:eastAsia="Times New Roman"/>
          <w:sz w:val="36"/>
          <w:szCs w:val="36"/>
        </w:rPr>
        <w:t>провеждат следдипломно обучение на кадри с висше медицинско и немедицинско образование в съответствие с утвърденото от съответните катедрени съвети (КС)</w:t>
      </w:r>
      <w:r>
        <w:rPr>
          <w:rFonts w:eastAsia="Times New Roman"/>
          <w:sz w:val="36"/>
          <w:szCs w:val="36"/>
        </w:rPr>
        <w:t xml:space="preserve"> и факултетни съвети (ФС) учебно съдьржание на това обучение;</w:t>
      </w:r>
    </w:p>
    <w:p w:rsidR="00CC0540" w:rsidRDefault="00CC0540">
      <w:pPr>
        <w:sectPr w:rsidR="00CC0540">
          <w:pgSz w:w="12240" w:h="15840"/>
          <w:pgMar w:top="712" w:right="1440" w:bottom="823" w:left="1440" w:header="0" w:footer="0" w:gutter="0"/>
          <w:cols w:space="720" w:equalWidth="0">
            <w:col w:w="9360"/>
          </w:cols>
        </w:sectPr>
      </w:pPr>
    </w:p>
    <w:p w:rsidR="00CC0540" w:rsidRDefault="004A560E">
      <w:pPr>
        <w:ind w:left="9140"/>
        <w:rPr>
          <w:sz w:val="20"/>
          <w:szCs w:val="20"/>
        </w:rPr>
      </w:pPr>
      <w:bookmarkStart w:id="19" w:name="page19"/>
      <w:bookmarkEnd w:id="19"/>
      <w:r>
        <w:rPr>
          <w:rFonts w:ascii="Calibri" w:eastAsia="Calibri" w:hAnsi="Calibri" w:cs="Calibri"/>
          <w:sz w:val="21"/>
          <w:szCs w:val="21"/>
        </w:rPr>
        <w:lastRenderedPageBreak/>
        <w:t>19</w:t>
      </w:r>
    </w:p>
    <w:p w:rsidR="00CC0540" w:rsidRDefault="00CC0540">
      <w:pPr>
        <w:spacing w:line="200" w:lineRule="exact"/>
        <w:rPr>
          <w:sz w:val="20"/>
          <w:szCs w:val="20"/>
        </w:rPr>
      </w:pPr>
    </w:p>
    <w:p w:rsidR="00CC0540" w:rsidRDefault="00CC0540">
      <w:pPr>
        <w:spacing w:line="283" w:lineRule="exact"/>
        <w:rPr>
          <w:sz w:val="20"/>
          <w:szCs w:val="20"/>
        </w:rPr>
      </w:pPr>
    </w:p>
    <w:p w:rsidR="00CC0540" w:rsidRDefault="004A560E">
      <w:pPr>
        <w:numPr>
          <w:ilvl w:val="0"/>
          <w:numId w:val="48"/>
        </w:numPr>
        <w:tabs>
          <w:tab w:val="left" w:pos="380"/>
        </w:tabs>
        <w:spacing w:line="349" w:lineRule="auto"/>
        <w:jc w:val="both"/>
        <w:rPr>
          <w:rFonts w:eastAsia="Times New Roman"/>
          <w:b/>
          <w:bCs/>
          <w:sz w:val="36"/>
          <w:szCs w:val="36"/>
        </w:rPr>
      </w:pPr>
      <w:r>
        <w:rPr>
          <w:rFonts w:eastAsia="Times New Roman"/>
          <w:sz w:val="36"/>
          <w:szCs w:val="36"/>
        </w:rPr>
        <w:t>организират изпълнението на утвърдените като държавна поръчка научно-изследователски проекти, както и на такива финансирани от други юридически и физически лица;</w:t>
      </w:r>
    </w:p>
    <w:p w:rsidR="00CC0540" w:rsidRDefault="00CC0540">
      <w:pPr>
        <w:spacing w:line="57" w:lineRule="exact"/>
        <w:rPr>
          <w:rFonts w:eastAsia="Times New Roman"/>
          <w:b/>
          <w:bCs/>
          <w:sz w:val="36"/>
          <w:szCs w:val="36"/>
        </w:rPr>
      </w:pPr>
    </w:p>
    <w:p w:rsidR="00CC0540" w:rsidRDefault="004A560E">
      <w:pPr>
        <w:numPr>
          <w:ilvl w:val="0"/>
          <w:numId w:val="48"/>
        </w:numPr>
        <w:tabs>
          <w:tab w:val="left" w:pos="399"/>
        </w:tabs>
        <w:spacing w:line="349" w:lineRule="auto"/>
        <w:jc w:val="both"/>
        <w:rPr>
          <w:rFonts w:eastAsia="Times New Roman"/>
          <w:b/>
          <w:bCs/>
          <w:sz w:val="36"/>
          <w:szCs w:val="36"/>
        </w:rPr>
      </w:pPr>
      <w:r>
        <w:rPr>
          <w:rFonts w:eastAsia="Times New Roman"/>
          <w:sz w:val="36"/>
          <w:szCs w:val="36"/>
        </w:rPr>
        <w:t>осъществ</w:t>
      </w:r>
      <w:r>
        <w:rPr>
          <w:rFonts w:eastAsia="Times New Roman"/>
          <w:sz w:val="36"/>
          <w:szCs w:val="36"/>
        </w:rPr>
        <w:t>яват защита на авторски права и интелектуална собственост в съответствие с действащото в страната законодателство;</w:t>
      </w:r>
    </w:p>
    <w:p w:rsidR="00CC0540" w:rsidRDefault="00CC0540">
      <w:pPr>
        <w:spacing w:line="14" w:lineRule="exact"/>
        <w:rPr>
          <w:rFonts w:eastAsia="Times New Roman"/>
          <w:b/>
          <w:bCs/>
          <w:sz w:val="36"/>
          <w:szCs w:val="36"/>
        </w:rPr>
      </w:pPr>
    </w:p>
    <w:p w:rsidR="00CC0540" w:rsidRDefault="004A560E">
      <w:pPr>
        <w:numPr>
          <w:ilvl w:val="0"/>
          <w:numId w:val="48"/>
        </w:numPr>
        <w:tabs>
          <w:tab w:val="left" w:pos="420"/>
        </w:tabs>
        <w:ind w:left="420" w:hanging="420"/>
        <w:rPr>
          <w:rFonts w:eastAsia="Times New Roman"/>
          <w:b/>
          <w:bCs/>
          <w:sz w:val="36"/>
          <w:szCs w:val="36"/>
        </w:rPr>
      </w:pPr>
      <w:r>
        <w:rPr>
          <w:rFonts w:eastAsia="Times New Roman"/>
          <w:sz w:val="36"/>
          <w:szCs w:val="36"/>
        </w:rPr>
        <w:t>предлагат на АС, организират и провеждат конкурси за</w:t>
      </w:r>
    </w:p>
    <w:p w:rsidR="00CC0540" w:rsidRDefault="00CC0540">
      <w:pPr>
        <w:spacing w:line="248" w:lineRule="exact"/>
        <w:rPr>
          <w:sz w:val="20"/>
          <w:szCs w:val="20"/>
        </w:rPr>
      </w:pPr>
    </w:p>
    <w:p w:rsidR="00CC0540" w:rsidRDefault="004A560E">
      <w:pPr>
        <w:spacing w:line="353" w:lineRule="auto"/>
        <w:ind w:right="2060"/>
        <w:rPr>
          <w:sz w:val="20"/>
          <w:szCs w:val="20"/>
        </w:rPr>
      </w:pPr>
      <w:r>
        <w:rPr>
          <w:rFonts w:eastAsia="Times New Roman"/>
          <w:sz w:val="35"/>
          <w:szCs w:val="35"/>
        </w:rPr>
        <w:t xml:space="preserve">научно-преподавателски кадри при спазване на изискванията на действащата нормативна </w:t>
      </w:r>
      <w:r>
        <w:rPr>
          <w:rFonts w:eastAsia="Times New Roman"/>
          <w:sz w:val="35"/>
          <w:szCs w:val="35"/>
        </w:rPr>
        <w:t>база;</w:t>
      </w:r>
    </w:p>
    <w:p w:rsidR="00CC0540" w:rsidRDefault="00CC0540">
      <w:pPr>
        <w:spacing w:line="17" w:lineRule="exact"/>
        <w:rPr>
          <w:sz w:val="20"/>
          <w:szCs w:val="20"/>
        </w:rPr>
      </w:pPr>
    </w:p>
    <w:p w:rsidR="00CC0540" w:rsidRDefault="004A560E">
      <w:pPr>
        <w:numPr>
          <w:ilvl w:val="0"/>
          <w:numId w:val="49"/>
        </w:numPr>
        <w:tabs>
          <w:tab w:val="left" w:pos="360"/>
        </w:tabs>
        <w:ind w:left="360" w:hanging="360"/>
        <w:rPr>
          <w:rFonts w:eastAsia="Times New Roman"/>
          <w:b/>
          <w:bCs/>
          <w:sz w:val="36"/>
          <w:szCs w:val="36"/>
        </w:rPr>
      </w:pPr>
      <w:r>
        <w:rPr>
          <w:rFonts w:eastAsia="Times New Roman"/>
          <w:sz w:val="36"/>
          <w:szCs w:val="36"/>
        </w:rPr>
        <w:t>провеждат конкурси за прием на докторанти;</w:t>
      </w:r>
    </w:p>
    <w:p w:rsidR="00CC0540" w:rsidRDefault="00CC0540">
      <w:pPr>
        <w:spacing w:line="243" w:lineRule="exact"/>
        <w:rPr>
          <w:rFonts w:eastAsia="Times New Roman"/>
          <w:b/>
          <w:bCs/>
          <w:sz w:val="36"/>
          <w:szCs w:val="36"/>
        </w:rPr>
      </w:pPr>
    </w:p>
    <w:p w:rsidR="00CC0540" w:rsidRDefault="004A560E">
      <w:pPr>
        <w:numPr>
          <w:ilvl w:val="0"/>
          <w:numId w:val="49"/>
        </w:numPr>
        <w:tabs>
          <w:tab w:val="left" w:pos="586"/>
        </w:tabs>
        <w:spacing w:line="348" w:lineRule="auto"/>
        <w:jc w:val="both"/>
        <w:rPr>
          <w:rFonts w:eastAsia="Times New Roman"/>
          <w:b/>
          <w:bCs/>
          <w:sz w:val="36"/>
          <w:szCs w:val="36"/>
        </w:rPr>
      </w:pPr>
      <w:r>
        <w:rPr>
          <w:rFonts w:eastAsia="Times New Roman"/>
          <w:sz w:val="36"/>
          <w:szCs w:val="36"/>
        </w:rPr>
        <w:t>съставят и изпълняват ресурсно осигурени програми за поддържане и развитие на необходимата за учебната и научна дейност материално-техническа база.</w:t>
      </w:r>
    </w:p>
    <w:p w:rsidR="00CC0540" w:rsidRDefault="00CC0540">
      <w:pPr>
        <w:spacing w:line="67" w:lineRule="exact"/>
        <w:rPr>
          <w:sz w:val="20"/>
          <w:szCs w:val="20"/>
        </w:rPr>
      </w:pPr>
    </w:p>
    <w:p w:rsidR="00CC0540" w:rsidRDefault="004A560E">
      <w:pPr>
        <w:spacing w:line="356" w:lineRule="auto"/>
        <w:jc w:val="both"/>
        <w:rPr>
          <w:sz w:val="20"/>
          <w:szCs w:val="20"/>
        </w:rPr>
      </w:pPr>
      <w:r>
        <w:rPr>
          <w:rFonts w:eastAsia="Times New Roman"/>
          <w:b/>
          <w:bCs/>
          <w:sz w:val="36"/>
          <w:szCs w:val="36"/>
        </w:rPr>
        <w:t>Чл. 24</w:t>
      </w:r>
      <w:r>
        <w:rPr>
          <w:rFonts w:eastAsia="Times New Roman"/>
          <w:sz w:val="36"/>
          <w:szCs w:val="36"/>
        </w:rPr>
        <w:t>.</w:t>
      </w:r>
      <w:r>
        <w:rPr>
          <w:rFonts w:eastAsia="Times New Roman"/>
          <w:b/>
          <w:bCs/>
          <w:sz w:val="36"/>
          <w:szCs w:val="36"/>
        </w:rPr>
        <w:t xml:space="preserve"> </w:t>
      </w:r>
      <w:r>
        <w:rPr>
          <w:rFonts w:eastAsia="Times New Roman"/>
          <w:sz w:val="36"/>
          <w:szCs w:val="36"/>
        </w:rPr>
        <w:t>Медицински колеж</w:t>
      </w:r>
      <w:r>
        <w:rPr>
          <w:rFonts w:eastAsia="Times New Roman"/>
          <w:b/>
          <w:bCs/>
          <w:sz w:val="36"/>
          <w:szCs w:val="36"/>
        </w:rPr>
        <w:t xml:space="preserve"> </w:t>
      </w:r>
      <w:r>
        <w:rPr>
          <w:rFonts w:eastAsia="Times New Roman"/>
          <w:sz w:val="36"/>
          <w:szCs w:val="36"/>
        </w:rPr>
        <w:t>„Йорданка Филаретова”</w:t>
      </w:r>
      <w:r>
        <w:rPr>
          <w:rFonts w:eastAsia="Times New Roman"/>
          <w:b/>
          <w:bCs/>
          <w:sz w:val="36"/>
          <w:szCs w:val="36"/>
        </w:rPr>
        <w:t xml:space="preserve"> </w:t>
      </w:r>
      <w:r>
        <w:rPr>
          <w:rFonts w:eastAsia="Times New Roman"/>
          <w:sz w:val="36"/>
          <w:szCs w:val="36"/>
        </w:rPr>
        <w:t>София е</w:t>
      </w:r>
      <w:r>
        <w:rPr>
          <w:rFonts w:eastAsia="Times New Roman"/>
          <w:b/>
          <w:bCs/>
          <w:sz w:val="36"/>
          <w:szCs w:val="36"/>
        </w:rPr>
        <w:t xml:space="preserve"> </w:t>
      </w:r>
      <w:r>
        <w:rPr>
          <w:rFonts w:eastAsia="Times New Roman"/>
          <w:sz w:val="36"/>
          <w:szCs w:val="36"/>
        </w:rPr>
        <w:t>основно звено, който извършва образователна и научна дейност под методическото ръководство на ФОЗ при МУ-София и има академичен състав на основен трудов договор, който по всяка специалност провежда не по-малко от половината от аудиторните и практическите з</w:t>
      </w:r>
      <w:r>
        <w:rPr>
          <w:rFonts w:eastAsia="Times New Roman"/>
          <w:sz w:val="36"/>
          <w:szCs w:val="36"/>
        </w:rPr>
        <w:t>анятия. Хабилитираните лица на основен трудов договор четат за</w:t>
      </w:r>
    </w:p>
    <w:p w:rsidR="00CC0540" w:rsidRDefault="00CC0540">
      <w:pPr>
        <w:sectPr w:rsidR="00CC0540">
          <w:pgSz w:w="12240" w:h="15840"/>
          <w:pgMar w:top="722" w:right="1440" w:bottom="1440" w:left="1440" w:header="0" w:footer="0" w:gutter="0"/>
          <w:cols w:space="720" w:equalWidth="0">
            <w:col w:w="9360"/>
          </w:cols>
        </w:sectPr>
      </w:pPr>
    </w:p>
    <w:p w:rsidR="00CC0540" w:rsidRDefault="004A560E">
      <w:pPr>
        <w:jc w:val="right"/>
        <w:rPr>
          <w:sz w:val="20"/>
          <w:szCs w:val="20"/>
        </w:rPr>
      </w:pPr>
      <w:bookmarkStart w:id="20" w:name="page20"/>
      <w:bookmarkEnd w:id="20"/>
      <w:r>
        <w:rPr>
          <w:rFonts w:ascii="Calibri" w:eastAsia="Calibri" w:hAnsi="Calibri" w:cs="Calibri"/>
        </w:rPr>
        <w:lastRenderedPageBreak/>
        <w:t>20</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sz w:val="36"/>
          <w:szCs w:val="36"/>
        </w:rPr>
        <w:t>всяка специалност не по-малко от 50 на сто от лекционните курсове.</w:t>
      </w:r>
    </w:p>
    <w:p w:rsidR="00CC0540" w:rsidRDefault="00CC0540">
      <w:pPr>
        <w:spacing w:line="81" w:lineRule="exact"/>
        <w:rPr>
          <w:sz w:val="20"/>
          <w:szCs w:val="20"/>
        </w:rPr>
      </w:pPr>
    </w:p>
    <w:p w:rsidR="00CC0540" w:rsidRDefault="004A560E">
      <w:pPr>
        <w:spacing w:line="351" w:lineRule="auto"/>
        <w:jc w:val="both"/>
        <w:rPr>
          <w:sz w:val="20"/>
          <w:szCs w:val="20"/>
        </w:rPr>
      </w:pPr>
      <w:r>
        <w:rPr>
          <w:rFonts w:eastAsia="Times New Roman"/>
          <w:b/>
          <w:bCs/>
          <w:sz w:val="36"/>
          <w:szCs w:val="36"/>
        </w:rPr>
        <w:t xml:space="preserve">Чл. 25. </w:t>
      </w:r>
      <w:r>
        <w:rPr>
          <w:rFonts w:eastAsia="Times New Roman"/>
          <w:sz w:val="36"/>
          <w:szCs w:val="36"/>
        </w:rPr>
        <w:t>(1)</w:t>
      </w:r>
      <w:r>
        <w:rPr>
          <w:rFonts w:eastAsia="Times New Roman"/>
          <w:b/>
          <w:bCs/>
          <w:sz w:val="36"/>
          <w:szCs w:val="36"/>
        </w:rPr>
        <w:t xml:space="preserve"> </w:t>
      </w:r>
      <w:r>
        <w:rPr>
          <w:rFonts w:eastAsia="Times New Roman"/>
          <w:sz w:val="36"/>
          <w:szCs w:val="36"/>
        </w:rPr>
        <w:t>В МК</w:t>
      </w:r>
      <w:r>
        <w:rPr>
          <w:rFonts w:eastAsia="Times New Roman"/>
          <w:b/>
          <w:bCs/>
          <w:sz w:val="36"/>
          <w:szCs w:val="36"/>
        </w:rPr>
        <w:t xml:space="preserve"> </w:t>
      </w:r>
      <w:r>
        <w:rPr>
          <w:rFonts w:eastAsia="Times New Roman"/>
          <w:sz w:val="36"/>
          <w:szCs w:val="36"/>
        </w:rPr>
        <w:t>„Йорданка Филаретова”</w:t>
      </w:r>
      <w:r>
        <w:rPr>
          <w:rFonts w:eastAsia="Times New Roman"/>
          <w:b/>
          <w:bCs/>
          <w:sz w:val="36"/>
          <w:szCs w:val="36"/>
        </w:rPr>
        <w:t xml:space="preserve"> </w:t>
      </w:r>
      <w:r>
        <w:rPr>
          <w:rFonts w:eastAsia="Times New Roman"/>
          <w:sz w:val="36"/>
          <w:szCs w:val="36"/>
        </w:rPr>
        <w:t>се извършва</w:t>
      </w:r>
      <w:r>
        <w:rPr>
          <w:rFonts w:eastAsia="Times New Roman"/>
          <w:b/>
          <w:bCs/>
          <w:sz w:val="36"/>
          <w:szCs w:val="36"/>
        </w:rPr>
        <w:t xml:space="preserve"> </w:t>
      </w:r>
      <w:r>
        <w:rPr>
          <w:rFonts w:eastAsia="Times New Roman"/>
          <w:sz w:val="36"/>
          <w:szCs w:val="36"/>
        </w:rPr>
        <w:t xml:space="preserve">обучение за получаване на </w:t>
      </w:r>
      <w:r>
        <w:rPr>
          <w:rFonts w:eastAsia="Times New Roman"/>
          <w:sz w:val="36"/>
          <w:szCs w:val="36"/>
        </w:rPr>
        <w:t>образователно-квалификационна степен „професионален бакалавър по...” със срок на обучение 3 години, 180 кредита по следните специалности:</w:t>
      </w:r>
    </w:p>
    <w:p w:rsidR="00CC0540" w:rsidRDefault="00CC0540">
      <w:pPr>
        <w:spacing w:line="60" w:lineRule="exact"/>
        <w:rPr>
          <w:sz w:val="20"/>
          <w:szCs w:val="20"/>
        </w:rPr>
      </w:pPr>
    </w:p>
    <w:p w:rsidR="00CC0540" w:rsidRDefault="004A560E">
      <w:pPr>
        <w:spacing w:line="354" w:lineRule="auto"/>
        <w:jc w:val="both"/>
        <w:rPr>
          <w:sz w:val="20"/>
          <w:szCs w:val="20"/>
        </w:rPr>
      </w:pPr>
      <w:r>
        <w:rPr>
          <w:rFonts w:eastAsia="Times New Roman"/>
          <w:sz w:val="36"/>
          <w:szCs w:val="36"/>
        </w:rPr>
        <w:t>„медицински лаборант”, „рентгенов лаборант”, „зъботехник”, „рехабилитатор”, „помощник фармацевт”, „инспектор по общес</w:t>
      </w:r>
      <w:r>
        <w:rPr>
          <w:rFonts w:eastAsia="Times New Roman"/>
          <w:sz w:val="36"/>
          <w:szCs w:val="36"/>
        </w:rPr>
        <w:t>твено здраве”, „масажист” за лица с увредено зрение, „медицинска козметика” и „медико-социални грижи”.</w:t>
      </w:r>
    </w:p>
    <w:p w:rsidR="00CC0540" w:rsidRDefault="00CC0540">
      <w:pPr>
        <w:spacing w:line="54" w:lineRule="exact"/>
        <w:rPr>
          <w:sz w:val="20"/>
          <w:szCs w:val="20"/>
        </w:rPr>
      </w:pPr>
    </w:p>
    <w:p w:rsidR="00CC0540" w:rsidRDefault="004A560E">
      <w:pPr>
        <w:numPr>
          <w:ilvl w:val="1"/>
          <w:numId w:val="50"/>
        </w:numPr>
        <w:tabs>
          <w:tab w:val="left" w:pos="629"/>
        </w:tabs>
        <w:spacing w:line="352" w:lineRule="auto"/>
        <w:ind w:firstLine="92"/>
        <w:jc w:val="both"/>
        <w:rPr>
          <w:rFonts w:eastAsia="Times New Roman"/>
          <w:b/>
          <w:bCs/>
          <w:sz w:val="36"/>
          <w:szCs w:val="36"/>
        </w:rPr>
      </w:pPr>
      <w:r>
        <w:rPr>
          <w:rFonts w:eastAsia="Times New Roman"/>
          <w:sz w:val="36"/>
          <w:szCs w:val="36"/>
        </w:rPr>
        <w:t>Диплома за завършена образователно-квалификационна степен „професионален бакалавър по...” се получава след успешно изпълнение на всички задължения, пред</w:t>
      </w:r>
      <w:r>
        <w:rPr>
          <w:rFonts w:eastAsia="Times New Roman"/>
          <w:sz w:val="36"/>
          <w:szCs w:val="36"/>
        </w:rPr>
        <w:t>видени по учебен план.</w:t>
      </w:r>
    </w:p>
    <w:p w:rsidR="00CC0540" w:rsidRDefault="00CC0540">
      <w:pPr>
        <w:spacing w:line="16" w:lineRule="exact"/>
        <w:rPr>
          <w:rFonts w:eastAsia="Times New Roman"/>
          <w:b/>
          <w:bCs/>
          <w:sz w:val="36"/>
          <w:szCs w:val="36"/>
        </w:rPr>
      </w:pPr>
    </w:p>
    <w:p w:rsidR="00CC0540" w:rsidRDefault="004A560E">
      <w:pPr>
        <w:numPr>
          <w:ilvl w:val="0"/>
          <w:numId w:val="51"/>
        </w:numPr>
        <w:tabs>
          <w:tab w:val="left" w:pos="520"/>
        </w:tabs>
        <w:ind w:left="520" w:hanging="520"/>
        <w:rPr>
          <w:rFonts w:eastAsia="Times New Roman"/>
          <w:b/>
          <w:bCs/>
          <w:sz w:val="36"/>
          <w:szCs w:val="36"/>
        </w:rPr>
      </w:pPr>
      <w:r>
        <w:rPr>
          <w:rFonts w:eastAsia="Times New Roman"/>
          <w:sz w:val="36"/>
          <w:szCs w:val="36"/>
        </w:rPr>
        <w:t>Формата на обучение в колежа е редовна.</w:t>
      </w:r>
    </w:p>
    <w:p w:rsidR="00CC0540" w:rsidRDefault="00CC0540">
      <w:pPr>
        <w:spacing w:line="247" w:lineRule="exact"/>
        <w:rPr>
          <w:rFonts w:eastAsia="Times New Roman"/>
          <w:b/>
          <w:bCs/>
          <w:sz w:val="36"/>
          <w:szCs w:val="36"/>
        </w:rPr>
      </w:pPr>
    </w:p>
    <w:p w:rsidR="00CC0540" w:rsidRDefault="004A560E">
      <w:pPr>
        <w:numPr>
          <w:ilvl w:val="0"/>
          <w:numId w:val="51"/>
        </w:numPr>
        <w:tabs>
          <w:tab w:val="left" w:pos="529"/>
        </w:tabs>
        <w:spacing w:line="354" w:lineRule="auto"/>
        <w:jc w:val="both"/>
        <w:rPr>
          <w:rFonts w:eastAsia="Times New Roman"/>
          <w:b/>
          <w:bCs/>
          <w:sz w:val="36"/>
          <w:szCs w:val="36"/>
        </w:rPr>
      </w:pPr>
      <w:r>
        <w:rPr>
          <w:rFonts w:eastAsia="Times New Roman"/>
          <w:sz w:val="36"/>
          <w:szCs w:val="36"/>
        </w:rPr>
        <w:t>Завършилите колежа професионални бакалаври могат да продължат образованието си във Факултета по обществено здраве за придобиване на образователно квалификационна степен ”бакалавър” по специал</w:t>
      </w:r>
      <w:r>
        <w:rPr>
          <w:rFonts w:eastAsia="Times New Roman"/>
          <w:sz w:val="36"/>
          <w:szCs w:val="36"/>
        </w:rPr>
        <w:t>ността „Управление на здравните грижи”.</w:t>
      </w:r>
    </w:p>
    <w:p w:rsidR="00CC0540" w:rsidRDefault="00CC0540">
      <w:pPr>
        <w:sectPr w:rsidR="00CC0540">
          <w:pgSz w:w="12240" w:h="15840"/>
          <w:pgMar w:top="712" w:right="1440" w:bottom="827" w:left="1440" w:header="0" w:footer="0" w:gutter="0"/>
          <w:cols w:space="720" w:equalWidth="0">
            <w:col w:w="9360"/>
          </w:cols>
        </w:sectPr>
      </w:pPr>
    </w:p>
    <w:p w:rsidR="00CC0540" w:rsidRDefault="004A560E">
      <w:pPr>
        <w:ind w:left="9140"/>
        <w:rPr>
          <w:sz w:val="20"/>
          <w:szCs w:val="20"/>
        </w:rPr>
      </w:pPr>
      <w:bookmarkStart w:id="21" w:name="page21"/>
      <w:bookmarkEnd w:id="21"/>
      <w:r>
        <w:rPr>
          <w:rFonts w:ascii="Calibri" w:eastAsia="Calibri" w:hAnsi="Calibri" w:cs="Calibri"/>
          <w:sz w:val="21"/>
          <w:szCs w:val="21"/>
        </w:rPr>
        <w:lastRenderedPageBreak/>
        <w:t>21</w:t>
      </w:r>
    </w:p>
    <w:p w:rsidR="00CC0540" w:rsidRDefault="00CC0540">
      <w:pPr>
        <w:spacing w:line="200" w:lineRule="exact"/>
        <w:rPr>
          <w:sz w:val="20"/>
          <w:szCs w:val="20"/>
        </w:rPr>
      </w:pPr>
    </w:p>
    <w:p w:rsidR="00CC0540" w:rsidRDefault="00CC0540">
      <w:pPr>
        <w:spacing w:line="283" w:lineRule="exact"/>
        <w:rPr>
          <w:sz w:val="20"/>
          <w:szCs w:val="20"/>
        </w:rPr>
      </w:pPr>
    </w:p>
    <w:p w:rsidR="00CC0540" w:rsidRDefault="004A560E">
      <w:pPr>
        <w:numPr>
          <w:ilvl w:val="0"/>
          <w:numId w:val="52"/>
        </w:numPr>
        <w:tabs>
          <w:tab w:val="left" w:pos="514"/>
        </w:tabs>
        <w:spacing w:line="349" w:lineRule="auto"/>
        <w:jc w:val="both"/>
        <w:rPr>
          <w:rFonts w:eastAsia="Times New Roman"/>
          <w:b/>
          <w:bCs/>
          <w:sz w:val="36"/>
          <w:szCs w:val="36"/>
        </w:rPr>
      </w:pPr>
      <w:r>
        <w:rPr>
          <w:rFonts w:eastAsia="Times New Roman"/>
          <w:sz w:val="36"/>
          <w:szCs w:val="36"/>
        </w:rPr>
        <w:t>Структурата на колежа, конституирането и функциите на неговите органи за управление се определят в настоящия правилник.</w:t>
      </w:r>
    </w:p>
    <w:p w:rsidR="00CC0540" w:rsidRDefault="00CC0540">
      <w:pPr>
        <w:spacing w:line="52" w:lineRule="exact"/>
        <w:rPr>
          <w:rFonts w:eastAsia="Times New Roman"/>
          <w:b/>
          <w:bCs/>
          <w:sz w:val="36"/>
          <w:szCs w:val="36"/>
        </w:rPr>
      </w:pPr>
    </w:p>
    <w:p w:rsidR="00CC0540" w:rsidRDefault="004A560E">
      <w:pPr>
        <w:numPr>
          <w:ilvl w:val="0"/>
          <w:numId w:val="52"/>
        </w:numPr>
        <w:tabs>
          <w:tab w:val="left" w:pos="658"/>
        </w:tabs>
        <w:spacing w:line="337" w:lineRule="auto"/>
        <w:ind w:right="1000"/>
        <w:rPr>
          <w:rFonts w:eastAsia="Times New Roman"/>
          <w:b/>
          <w:bCs/>
          <w:sz w:val="36"/>
          <w:szCs w:val="36"/>
        </w:rPr>
      </w:pPr>
      <w:r>
        <w:rPr>
          <w:rFonts w:eastAsia="Times New Roman"/>
          <w:sz w:val="36"/>
          <w:szCs w:val="36"/>
        </w:rPr>
        <w:t xml:space="preserve">Организацията и дейността на колежа се урежда с вътрешен правилник, </w:t>
      </w:r>
      <w:r>
        <w:rPr>
          <w:rFonts w:eastAsia="Times New Roman"/>
          <w:sz w:val="36"/>
          <w:szCs w:val="36"/>
        </w:rPr>
        <w:t>утвърден от ректора.</w:t>
      </w:r>
    </w:p>
    <w:p w:rsidR="00CC0540" w:rsidRDefault="00CC0540">
      <w:pPr>
        <w:spacing w:line="81"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26 </w:t>
      </w:r>
      <w:r>
        <w:rPr>
          <w:rFonts w:eastAsia="Times New Roman"/>
          <w:sz w:val="36"/>
          <w:szCs w:val="36"/>
        </w:rPr>
        <w:t>(1)</w:t>
      </w:r>
      <w:r>
        <w:rPr>
          <w:rFonts w:eastAsia="Times New Roman"/>
          <w:b/>
          <w:bCs/>
          <w:sz w:val="36"/>
          <w:szCs w:val="36"/>
        </w:rPr>
        <w:t xml:space="preserve"> </w:t>
      </w:r>
      <w:r>
        <w:rPr>
          <w:rFonts w:eastAsia="Times New Roman"/>
          <w:sz w:val="36"/>
          <w:szCs w:val="36"/>
        </w:rPr>
        <w:t>Филиалът в гр.</w:t>
      </w:r>
      <w:r>
        <w:rPr>
          <w:rFonts w:eastAsia="Times New Roman"/>
          <w:b/>
          <w:bCs/>
          <w:sz w:val="36"/>
          <w:szCs w:val="36"/>
        </w:rPr>
        <w:t xml:space="preserve"> </w:t>
      </w:r>
      <w:r>
        <w:rPr>
          <w:rFonts w:eastAsia="Times New Roman"/>
          <w:sz w:val="36"/>
          <w:szCs w:val="36"/>
        </w:rPr>
        <w:t>Враца е териториално изнесена</w:t>
      </w:r>
      <w:r>
        <w:rPr>
          <w:rFonts w:eastAsia="Times New Roman"/>
          <w:b/>
          <w:bCs/>
          <w:sz w:val="36"/>
          <w:szCs w:val="36"/>
        </w:rPr>
        <w:t xml:space="preserve"> </w:t>
      </w:r>
      <w:r>
        <w:rPr>
          <w:rFonts w:eastAsia="Times New Roman"/>
          <w:sz w:val="36"/>
          <w:szCs w:val="36"/>
        </w:rPr>
        <w:t>структура на МУ- София, за да се удовлетворят потребности от обучение и научна дейност в професионално направление – здравни грижи, под методическото ръководство на ФОЗ при МУ-Со</w:t>
      </w:r>
      <w:r>
        <w:rPr>
          <w:rFonts w:eastAsia="Times New Roman"/>
          <w:sz w:val="36"/>
          <w:szCs w:val="36"/>
        </w:rPr>
        <w:t>фия</w:t>
      </w:r>
      <w:r>
        <w:rPr>
          <w:rFonts w:eastAsia="Times New Roman"/>
          <w:color w:val="70AD47"/>
          <w:sz w:val="36"/>
          <w:szCs w:val="36"/>
        </w:rPr>
        <w:t>.</w:t>
      </w:r>
    </w:p>
    <w:p w:rsidR="00CC0540" w:rsidRDefault="00CC0540">
      <w:pPr>
        <w:spacing w:line="54" w:lineRule="exact"/>
        <w:rPr>
          <w:sz w:val="20"/>
          <w:szCs w:val="20"/>
        </w:rPr>
      </w:pPr>
    </w:p>
    <w:p w:rsidR="00CC0540" w:rsidRDefault="004A560E">
      <w:pPr>
        <w:numPr>
          <w:ilvl w:val="0"/>
          <w:numId w:val="53"/>
        </w:numPr>
        <w:tabs>
          <w:tab w:val="left" w:pos="577"/>
        </w:tabs>
        <w:spacing w:line="348" w:lineRule="auto"/>
        <w:jc w:val="both"/>
        <w:rPr>
          <w:rFonts w:eastAsia="Times New Roman"/>
          <w:b/>
          <w:bCs/>
          <w:sz w:val="36"/>
          <w:szCs w:val="36"/>
        </w:rPr>
      </w:pPr>
      <w:r>
        <w:rPr>
          <w:rFonts w:eastAsia="Times New Roman"/>
          <w:sz w:val="36"/>
          <w:szCs w:val="36"/>
        </w:rPr>
        <w:t>Филиалът има най-малко 10-членен академичен състав на основен трудов договор, като хабилитираните лица към висшето училище ръководят за всяка специалност не по-</w:t>
      </w:r>
    </w:p>
    <w:p w:rsidR="00CC0540" w:rsidRDefault="00CC0540">
      <w:pPr>
        <w:spacing w:line="25" w:lineRule="exact"/>
        <w:rPr>
          <w:sz w:val="20"/>
          <w:szCs w:val="20"/>
        </w:rPr>
      </w:pPr>
    </w:p>
    <w:p w:rsidR="00CC0540" w:rsidRDefault="004A560E">
      <w:pPr>
        <w:rPr>
          <w:sz w:val="20"/>
          <w:szCs w:val="20"/>
        </w:rPr>
      </w:pPr>
      <w:r>
        <w:rPr>
          <w:rFonts w:eastAsia="Times New Roman"/>
          <w:sz w:val="36"/>
          <w:szCs w:val="36"/>
        </w:rPr>
        <w:t>малко от 70 на сто от лекционните курсове.</w:t>
      </w:r>
    </w:p>
    <w:p w:rsidR="00CC0540" w:rsidRDefault="00CC0540">
      <w:pPr>
        <w:spacing w:line="243" w:lineRule="exact"/>
        <w:rPr>
          <w:sz w:val="20"/>
          <w:szCs w:val="20"/>
        </w:rPr>
      </w:pPr>
    </w:p>
    <w:p w:rsidR="00CC0540" w:rsidRDefault="004A560E">
      <w:pPr>
        <w:numPr>
          <w:ilvl w:val="0"/>
          <w:numId w:val="54"/>
        </w:numPr>
        <w:tabs>
          <w:tab w:val="left" w:pos="653"/>
        </w:tabs>
        <w:spacing w:line="337" w:lineRule="auto"/>
        <w:rPr>
          <w:rFonts w:eastAsia="Times New Roman"/>
          <w:b/>
          <w:bCs/>
          <w:sz w:val="36"/>
          <w:szCs w:val="36"/>
        </w:rPr>
      </w:pPr>
      <w:r>
        <w:rPr>
          <w:rFonts w:eastAsia="Times New Roman"/>
          <w:sz w:val="36"/>
          <w:szCs w:val="36"/>
        </w:rPr>
        <w:t xml:space="preserve">Съставът, структурата и органите за </w:t>
      </w:r>
      <w:r>
        <w:rPr>
          <w:rFonts w:eastAsia="Times New Roman"/>
          <w:sz w:val="36"/>
          <w:szCs w:val="36"/>
        </w:rPr>
        <w:t>управление на филиала се утвърждават от Академичния съвет на МУ-</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София.</w:t>
      </w:r>
    </w:p>
    <w:p w:rsidR="00CC0540" w:rsidRDefault="00CC0540">
      <w:pPr>
        <w:spacing w:line="243" w:lineRule="exact"/>
        <w:rPr>
          <w:sz w:val="20"/>
          <w:szCs w:val="20"/>
        </w:rPr>
      </w:pPr>
    </w:p>
    <w:p w:rsidR="00CC0540" w:rsidRDefault="004A560E">
      <w:pPr>
        <w:numPr>
          <w:ilvl w:val="0"/>
          <w:numId w:val="55"/>
        </w:numPr>
        <w:tabs>
          <w:tab w:val="left" w:pos="634"/>
        </w:tabs>
        <w:spacing w:line="343" w:lineRule="auto"/>
        <w:ind w:right="820"/>
        <w:rPr>
          <w:rFonts w:eastAsia="Times New Roman"/>
          <w:b/>
          <w:bCs/>
          <w:sz w:val="36"/>
          <w:szCs w:val="36"/>
        </w:rPr>
      </w:pPr>
      <w:r>
        <w:rPr>
          <w:rFonts w:eastAsia="Times New Roman"/>
          <w:sz w:val="36"/>
          <w:szCs w:val="36"/>
        </w:rPr>
        <w:t>Организацията и дейността на филиала се урежда с вътрешен правилник, утвърден от ректора.</w:t>
      </w:r>
    </w:p>
    <w:p w:rsidR="00CC0540" w:rsidRDefault="00CC0540">
      <w:pPr>
        <w:spacing w:line="65" w:lineRule="exact"/>
        <w:rPr>
          <w:sz w:val="20"/>
          <w:szCs w:val="20"/>
        </w:rPr>
      </w:pPr>
    </w:p>
    <w:p w:rsidR="00CC0540" w:rsidRDefault="004A560E">
      <w:pPr>
        <w:spacing w:line="337" w:lineRule="auto"/>
        <w:ind w:right="980"/>
        <w:rPr>
          <w:sz w:val="20"/>
          <w:szCs w:val="20"/>
        </w:rPr>
      </w:pPr>
      <w:r>
        <w:rPr>
          <w:rFonts w:eastAsia="Times New Roman"/>
          <w:b/>
          <w:bCs/>
          <w:sz w:val="36"/>
          <w:szCs w:val="36"/>
        </w:rPr>
        <w:t xml:space="preserve">Чл.27. </w:t>
      </w:r>
      <w:r>
        <w:rPr>
          <w:rFonts w:eastAsia="Times New Roman"/>
          <w:sz w:val="36"/>
          <w:szCs w:val="36"/>
        </w:rPr>
        <w:t>Департаментът по езиково обучение и спорт е</w:t>
      </w:r>
      <w:r>
        <w:rPr>
          <w:rFonts w:eastAsia="Times New Roman"/>
          <w:b/>
          <w:bCs/>
          <w:sz w:val="36"/>
          <w:szCs w:val="36"/>
        </w:rPr>
        <w:t xml:space="preserve"> </w:t>
      </w:r>
      <w:r>
        <w:rPr>
          <w:rFonts w:eastAsia="Times New Roman"/>
          <w:sz w:val="36"/>
          <w:szCs w:val="36"/>
        </w:rPr>
        <w:t>основно звено на МУ-София, което има най</w:t>
      </w:r>
      <w:r>
        <w:rPr>
          <w:rFonts w:eastAsia="Times New Roman"/>
          <w:sz w:val="36"/>
          <w:szCs w:val="36"/>
        </w:rPr>
        <w:t>-малко 14-</w:t>
      </w:r>
    </w:p>
    <w:p w:rsidR="00CC0540" w:rsidRDefault="00CC0540">
      <w:pPr>
        <w:sectPr w:rsidR="00CC0540">
          <w:pgSz w:w="12240" w:h="15840"/>
          <w:pgMar w:top="722" w:right="1440" w:bottom="850" w:left="1440" w:header="0" w:footer="0" w:gutter="0"/>
          <w:cols w:space="720" w:equalWidth="0">
            <w:col w:w="9360"/>
          </w:cols>
        </w:sectPr>
      </w:pPr>
    </w:p>
    <w:p w:rsidR="00CC0540" w:rsidRDefault="004A560E">
      <w:pPr>
        <w:jc w:val="right"/>
        <w:rPr>
          <w:sz w:val="20"/>
          <w:szCs w:val="20"/>
        </w:rPr>
      </w:pPr>
      <w:bookmarkStart w:id="22" w:name="page22"/>
      <w:bookmarkEnd w:id="22"/>
      <w:r>
        <w:rPr>
          <w:rFonts w:ascii="Calibri" w:eastAsia="Calibri" w:hAnsi="Calibri" w:cs="Calibri"/>
        </w:rPr>
        <w:lastRenderedPageBreak/>
        <w:t>22</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jc w:val="both"/>
        <w:rPr>
          <w:sz w:val="20"/>
          <w:szCs w:val="20"/>
        </w:rPr>
      </w:pPr>
      <w:r>
        <w:rPr>
          <w:rFonts w:eastAsia="Times New Roman"/>
          <w:sz w:val="36"/>
          <w:szCs w:val="36"/>
        </w:rPr>
        <w:t>членен академичен състав на основен трудов договор и осигурява обучение и научна дейност под методическото ръководство на ФОЗ при МУ-София както следва:</w:t>
      </w:r>
    </w:p>
    <w:p w:rsidR="00CC0540" w:rsidRDefault="00CC0540">
      <w:pPr>
        <w:spacing w:line="52" w:lineRule="exact"/>
        <w:rPr>
          <w:sz w:val="20"/>
          <w:szCs w:val="20"/>
        </w:rPr>
      </w:pPr>
    </w:p>
    <w:p w:rsidR="00CC0540" w:rsidRDefault="004A560E">
      <w:pPr>
        <w:spacing w:line="337" w:lineRule="auto"/>
        <w:ind w:firstLine="817"/>
        <w:jc w:val="both"/>
        <w:rPr>
          <w:sz w:val="20"/>
          <w:szCs w:val="20"/>
        </w:rPr>
      </w:pPr>
      <w:r>
        <w:rPr>
          <w:rFonts w:eastAsia="Times New Roman"/>
          <w:sz w:val="36"/>
          <w:szCs w:val="36"/>
        </w:rPr>
        <w:t xml:space="preserve">/1/ подготвителна учебна година по български, английски език и </w:t>
      </w:r>
      <w:r>
        <w:rPr>
          <w:rFonts w:eastAsia="Times New Roman"/>
          <w:sz w:val="36"/>
          <w:szCs w:val="36"/>
        </w:rPr>
        <w:t>спорт;</w:t>
      </w:r>
    </w:p>
    <w:p w:rsidR="00CC0540" w:rsidRDefault="00CC0540">
      <w:pPr>
        <w:spacing w:line="81" w:lineRule="exact"/>
        <w:rPr>
          <w:sz w:val="20"/>
          <w:szCs w:val="20"/>
        </w:rPr>
      </w:pPr>
    </w:p>
    <w:p w:rsidR="00CC0540" w:rsidRDefault="004A560E">
      <w:pPr>
        <w:spacing w:line="337" w:lineRule="auto"/>
        <w:ind w:firstLine="817"/>
        <w:jc w:val="both"/>
        <w:rPr>
          <w:sz w:val="20"/>
          <w:szCs w:val="20"/>
        </w:rPr>
      </w:pPr>
      <w:r>
        <w:rPr>
          <w:rFonts w:eastAsia="Times New Roman"/>
          <w:sz w:val="36"/>
          <w:szCs w:val="36"/>
        </w:rPr>
        <w:t>/2/ латински език за български и чуждестранни студенти;</w:t>
      </w:r>
    </w:p>
    <w:p w:rsidR="00CC0540" w:rsidRDefault="00CC0540">
      <w:pPr>
        <w:spacing w:line="44" w:lineRule="exact"/>
        <w:rPr>
          <w:sz w:val="20"/>
          <w:szCs w:val="20"/>
        </w:rPr>
      </w:pPr>
    </w:p>
    <w:p w:rsidR="00CC0540" w:rsidRDefault="004A560E">
      <w:pPr>
        <w:ind w:left="820"/>
        <w:rPr>
          <w:sz w:val="20"/>
          <w:szCs w:val="20"/>
        </w:rPr>
      </w:pPr>
      <w:r>
        <w:rPr>
          <w:rFonts w:eastAsia="Times New Roman"/>
          <w:sz w:val="36"/>
          <w:szCs w:val="36"/>
        </w:rPr>
        <w:t>/3/ чужд език за български студенти;</w:t>
      </w:r>
    </w:p>
    <w:p w:rsidR="00CC0540" w:rsidRDefault="00CC0540">
      <w:pPr>
        <w:spacing w:line="243" w:lineRule="exact"/>
        <w:rPr>
          <w:sz w:val="20"/>
          <w:szCs w:val="20"/>
        </w:rPr>
      </w:pPr>
    </w:p>
    <w:p w:rsidR="00CC0540" w:rsidRDefault="004A560E">
      <w:pPr>
        <w:spacing w:line="337" w:lineRule="auto"/>
        <w:ind w:firstLine="817"/>
        <w:jc w:val="both"/>
        <w:rPr>
          <w:sz w:val="20"/>
          <w:szCs w:val="20"/>
        </w:rPr>
      </w:pPr>
      <w:r>
        <w:rPr>
          <w:rFonts w:eastAsia="Times New Roman"/>
          <w:sz w:val="36"/>
          <w:szCs w:val="36"/>
        </w:rPr>
        <w:t>/4 / изпит по английски и български на кандидат-студенти за определяне нивото на владеене на езика;</w:t>
      </w:r>
    </w:p>
    <w:p w:rsidR="00CC0540" w:rsidRDefault="00CC0540">
      <w:pPr>
        <w:spacing w:line="44" w:lineRule="exact"/>
        <w:rPr>
          <w:sz w:val="20"/>
          <w:szCs w:val="20"/>
        </w:rPr>
      </w:pPr>
    </w:p>
    <w:p w:rsidR="00CC0540" w:rsidRDefault="004A560E">
      <w:pPr>
        <w:ind w:left="820"/>
        <w:rPr>
          <w:sz w:val="20"/>
          <w:szCs w:val="20"/>
        </w:rPr>
      </w:pPr>
      <w:r>
        <w:rPr>
          <w:rFonts w:eastAsia="Times New Roman"/>
          <w:sz w:val="36"/>
          <w:szCs w:val="36"/>
        </w:rPr>
        <w:t>/5/ изпит по английски език за кандидат преподавател</w:t>
      </w:r>
      <w:r>
        <w:rPr>
          <w:rFonts w:eastAsia="Times New Roman"/>
          <w:sz w:val="36"/>
          <w:szCs w:val="36"/>
        </w:rPr>
        <w:t>и</w:t>
      </w:r>
    </w:p>
    <w:p w:rsidR="00CC0540" w:rsidRDefault="00CC0540">
      <w:pPr>
        <w:spacing w:line="243" w:lineRule="exact"/>
        <w:rPr>
          <w:sz w:val="20"/>
          <w:szCs w:val="20"/>
        </w:rPr>
      </w:pPr>
    </w:p>
    <w:p w:rsidR="00CC0540" w:rsidRDefault="004A560E">
      <w:pPr>
        <w:numPr>
          <w:ilvl w:val="0"/>
          <w:numId w:val="56"/>
        </w:numPr>
        <w:tabs>
          <w:tab w:val="left" w:pos="263"/>
        </w:tabs>
        <w:spacing w:line="353" w:lineRule="auto"/>
        <w:ind w:left="820" w:right="400" w:hanging="820"/>
        <w:rPr>
          <w:rFonts w:eastAsia="Times New Roman"/>
          <w:sz w:val="35"/>
          <w:szCs w:val="35"/>
        </w:rPr>
      </w:pPr>
      <w:r>
        <w:rPr>
          <w:rFonts w:eastAsia="Times New Roman"/>
          <w:sz w:val="35"/>
          <w:szCs w:val="35"/>
        </w:rPr>
        <w:t>МУ – София за определяне нивото на владеене на езика; /6/ квалификационни курсове по английски език за</w:t>
      </w:r>
    </w:p>
    <w:p w:rsidR="00CC0540" w:rsidRDefault="00CC0540">
      <w:pPr>
        <w:spacing w:line="27" w:lineRule="exact"/>
        <w:rPr>
          <w:sz w:val="20"/>
          <w:szCs w:val="20"/>
        </w:rPr>
      </w:pPr>
    </w:p>
    <w:p w:rsidR="00CC0540" w:rsidRDefault="004A560E">
      <w:pPr>
        <w:rPr>
          <w:sz w:val="20"/>
          <w:szCs w:val="20"/>
        </w:rPr>
      </w:pPr>
      <w:r>
        <w:rPr>
          <w:rFonts w:eastAsia="Times New Roman"/>
          <w:sz w:val="36"/>
          <w:szCs w:val="36"/>
        </w:rPr>
        <w:t>преподаватели;</w:t>
      </w:r>
    </w:p>
    <w:p w:rsidR="00CC0540" w:rsidRDefault="00CC0540">
      <w:pPr>
        <w:spacing w:line="200" w:lineRule="exact"/>
        <w:rPr>
          <w:sz w:val="20"/>
          <w:szCs w:val="20"/>
        </w:rPr>
      </w:pPr>
    </w:p>
    <w:p w:rsidR="00CC0540" w:rsidRDefault="004A560E">
      <w:pPr>
        <w:ind w:left="820"/>
        <w:rPr>
          <w:sz w:val="20"/>
          <w:szCs w:val="20"/>
        </w:rPr>
      </w:pPr>
      <w:r>
        <w:rPr>
          <w:rFonts w:eastAsia="Times New Roman"/>
          <w:sz w:val="36"/>
          <w:szCs w:val="36"/>
        </w:rPr>
        <w:t>/7/ начално обучение и усъвършенстване по избран вид</w:t>
      </w:r>
    </w:p>
    <w:p w:rsidR="00CC0540" w:rsidRDefault="00CC0540">
      <w:pPr>
        <w:spacing w:line="211" w:lineRule="exact"/>
        <w:rPr>
          <w:sz w:val="20"/>
          <w:szCs w:val="20"/>
        </w:rPr>
      </w:pPr>
    </w:p>
    <w:p w:rsidR="00CC0540" w:rsidRDefault="004A560E">
      <w:pPr>
        <w:rPr>
          <w:sz w:val="20"/>
          <w:szCs w:val="20"/>
        </w:rPr>
      </w:pPr>
      <w:r>
        <w:rPr>
          <w:rFonts w:eastAsia="Times New Roman"/>
          <w:sz w:val="36"/>
          <w:szCs w:val="36"/>
        </w:rPr>
        <w:t>спорт;</w:t>
      </w:r>
    </w:p>
    <w:p w:rsidR="00CC0540" w:rsidRDefault="00CC0540">
      <w:pPr>
        <w:spacing w:line="210" w:lineRule="exact"/>
        <w:rPr>
          <w:sz w:val="20"/>
          <w:szCs w:val="20"/>
        </w:rPr>
      </w:pPr>
    </w:p>
    <w:p w:rsidR="00CC0540" w:rsidRDefault="004A560E">
      <w:pPr>
        <w:ind w:left="820"/>
        <w:rPr>
          <w:sz w:val="20"/>
          <w:szCs w:val="20"/>
        </w:rPr>
      </w:pPr>
      <w:r>
        <w:rPr>
          <w:rFonts w:eastAsia="Times New Roman"/>
          <w:sz w:val="36"/>
          <w:szCs w:val="36"/>
        </w:rPr>
        <w:t>/8/ тренировъчна и спортносъстезателна дейност;</w:t>
      </w:r>
    </w:p>
    <w:p w:rsidR="00CC0540" w:rsidRDefault="00CC0540">
      <w:pPr>
        <w:spacing w:line="243" w:lineRule="exact"/>
        <w:rPr>
          <w:sz w:val="20"/>
          <w:szCs w:val="20"/>
        </w:rPr>
      </w:pPr>
    </w:p>
    <w:p w:rsidR="00CC0540" w:rsidRDefault="004A560E">
      <w:pPr>
        <w:spacing w:line="340" w:lineRule="auto"/>
        <w:ind w:right="420" w:firstLine="903"/>
        <w:rPr>
          <w:sz w:val="20"/>
          <w:szCs w:val="20"/>
        </w:rPr>
      </w:pPr>
      <w:r>
        <w:rPr>
          <w:rFonts w:eastAsia="Times New Roman"/>
          <w:sz w:val="36"/>
          <w:szCs w:val="36"/>
        </w:rPr>
        <w:t xml:space="preserve">/9/ рекреация – </w:t>
      </w:r>
      <w:r>
        <w:rPr>
          <w:rFonts w:eastAsia="Times New Roman"/>
          <w:sz w:val="36"/>
          <w:szCs w:val="36"/>
        </w:rPr>
        <w:t>изнесено обучение по летни и зимни спортове за български и чуждестранни студенти.</w:t>
      </w:r>
    </w:p>
    <w:p w:rsidR="00CC0540" w:rsidRDefault="00CC0540">
      <w:pPr>
        <w:spacing w:line="71" w:lineRule="exact"/>
        <w:rPr>
          <w:sz w:val="20"/>
          <w:szCs w:val="20"/>
        </w:rPr>
      </w:pPr>
    </w:p>
    <w:p w:rsidR="00CC0540" w:rsidRDefault="004A560E">
      <w:pPr>
        <w:spacing w:line="337" w:lineRule="auto"/>
        <w:ind w:right="300"/>
        <w:rPr>
          <w:sz w:val="20"/>
          <w:szCs w:val="20"/>
        </w:rPr>
      </w:pPr>
      <w:r>
        <w:rPr>
          <w:rFonts w:eastAsia="Times New Roman"/>
          <w:b/>
          <w:bCs/>
          <w:sz w:val="36"/>
          <w:szCs w:val="36"/>
        </w:rPr>
        <w:t xml:space="preserve">Чл. 28. (1) </w:t>
      </w:r>
      <w:r>
        <w:rPr>
          <w:rFonts w:eastAsia="Times New Roman"/>
          <w:sz w:val="36"/>
          <w:szCs w:val="36"/>
        </w:rPr>
        <w:t>Катедрите в МУ-</w:t>
      </w:r>
      <w:r>
        <w:rPr>
          <w:rFonts w:eastAsia="Times New Roman"/>
          <w:b/>
          <w:bCs/>
          <w:sz w:val="36"/>
          <w:szCs w:val="36"/>
        </w:rPr>
        <w:t xml:space="preserve"> </w:t>
      </w:r>
      <w:r>
        <w:rPr>
          <w:rFonts w:eastAsia="Times New Roman"/>
          <w:sz w:val="36"/>
          <w:szCs w:val="36"/>
        </w:rPr>
        <w:t>София осъществяват учебна и</w:t>
      </w:r>
      <w:r>
        <w:rPr>
          <w:rFonts w:eastAsia="Times New Roman"/>
          <w:b/>
          <w:bCs/>
          <w:sz w:val="36"/>
          <w:szCs w:val="36"/>
        </w:rPr>
        <w:t xml:space="preserve"> </w:t>
      </w:r>
      <w:r>
        <w:rPr>
          <w:rFonts w:eastAsia="Times New Roman"/>
          <w:sz w:val="36"/>
          <w:szCs w:val="36"/>
        </w:rPr>
        <w:t>научноизследователска дейност по една или група сродни</w:t>
      </w:r>
    </w:p>
    <w:p w:rsidR="00CC0540" w:rsidRDefault="00CC0540">
      <w:pPr>
        <w:sectPr w:rsidR="00CC0540">
          <w:pgSz w:w="12240" w:h="15840"/>
          <w:pgMar w:top="712" w:right="1440" w:bottom="850" w:left="1440" w:header="0" w:footer="0" w:gutter="0"/>
          <w:cols w:space="720" w:equalWidth="0">
            <w:col w:w="9360"/>
          </w:cols>
        </w:sectPr>
      </w:pPr>
    </w:p>
    <w:p w:rsidR="00CC0540" w:rsidRDefault="004A560E">
      <w:pPr>
        <w:jc w:val="right"/>
        <w:rPr>
          <w:sz w:val="20"/>
          <w:szCs w:val="20"/>
        </w:rPr>
      </w:pPr>
      <w:bookmarkStart w:id="23" w:name="page23"/>
      <w:bookmarkEnd w:id="23"/>
      <w:r>
        <w:rPr>
          <w:rFonts w:ascii="Calibri" w:eastAsia="Calibri" w:hAnsi="Calibri" w:cs="Calibri"/>
        </w:rPr>
        <w:lastRenderedPageBreak/>
        <w:t>23</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sz w:val="36"/>
          <w:szCs w:val="36"/>
        </w:rPr>
        <w:t xml:space="preserve">дисциплини. Те имат най-малко 7-членен </w:t>
      </w:r>
      <w:r>
        <w:rPr>
          <w:rFonts w:eastAsia="Times New Roman"/>
          <w:sz w:val="36"/>
          <w:szCs w:val="36"/>
        </w:rPr>
        <w:t>академичен състав на основен трудов договор.</w:t>
      </w:r>
    </w:p>
    <w:p w:rsidR="00CC0540" w:rsidRDefault="00CC0540">
      <w:pPr>
        <w:spacing w:line="44" w:lineRule="exact"/>
        <w:rPr>
          <w:sz w:val="20"/>
          <w:szCs w:val="20"/>
        </w:rPr>
      </w:pPr>
    </w:p>
    <w:p w:rsidR="00CC0540" w:rsidRDefault="004A560E">
      <w:pPr>
        <w:numPr>
          <w:ilvl w:val="0"/>
          <w:numId w:val="57"/>
        </w:numPr>
        <w:tabs>
          <w:tab w:val="left" w:pos="520"/>
        </w:tabs>
        <w:ind w:left="520" w:hanging="520"/>
        <w:rPr>
          <w:rFonts w:eastAsia="Times New Roman"/>
          <w:b/>
          <w:bCs/>
          <w:sz w:val="36"/>
          <w:szCs w:val="36"/>
        </w:rPr>
      </w:pPr>
      <w:r>
        <w:rPr>
          <w:rFonts w:eastAsia="Times New Roman"/>
          <w:sz w:val="36"/>
          <w:szCs w:val="36"/>
        </w:rPr>
        <w:t>Катедрите:</w:t>
      </w:r>
    </w:p>
    <w:p w:rsidR="00CC0540" w:rsidRDefault="00CC0540">
      <w:pPr>
        <w:spacing w:line="248" w:lineRule="exact"/>
        <w:rPr>
          <w:sz w:val="20"/>
          <w:szCs w:val="20"/>
        </w:rPr>
      </w:pPr>
    </w:p>
    <w:p w:rsidR="00CC0540" w:rsidRDefault="004A560E">
      <w:pPr>
        <w:numPr>
          <w:ilvl w:val="0"/>
          <w:numId w:val="58"/>
        </w:numPr>
        <w:tabs>
          <w:tab w:val="left" w:pos="433"/>
        </w:tabs>
        <w:spacing w:line="349" w:lineRule="auto"/>
        <w:jc w:val="both"/>
        <w:rPr>
          <w:rFonts w:eastAsia="Times New Roman"/>
          <w:b/>
          <w:bCs/>
          <w:sz w:val="36"/>
          <w:szCs w:val="36"/>
        </w:rPr>
      </w:pPr>
      <w:r>
        <w:rPr>
          <w:rFonts w:eastAsia="Times New Roman"/>
          <w:sz w:val="36"/>
          <w:szCs w:val="36"/>
        </w:rPr>
        <w:t>изготвят учебни програми по дисциплините, влизащи в обхвата на тяхната учебна дейност и на тяхна основа организират и провеждат обучението на студенти,</w:t>
      </w:r>
    </w:p>
    <w:p w:rsidR="00CC0540" w:rsidRDefault="00CC0540">
      <w:pPr>
        <w:spacing w:line="15" w:lineRule="exact"/>
        <w:rPr>
          <w:sz w:val="20"/>
          <w:szCs w:val="20"/>
        </w:rPr>
      </w:pPr>
    </w:p>
    <w:p w:rsidR="00CC0540" w:rsidRDefault="004A560E">
      <w:pPr>
        <w:rPr>
          <w:sz w:val="20"/>
          <w:szCs w:val="20"/>
        </w:rPr>
      </w:pPr>
      <w:r>
        <w:rPr>
          <w:rFonts w:eastAsia="Times New Roman"/>
          <w:sz w:val="36"/>
          <w:szCs w:val="36"/>
        </w:rPr>
        <w:t>докторанти и специализанти;</w:t>
      </w:r>
    </w:p>
    <w:p w:rsidR="00CC0540" w:rsidRDefault="00CC0540">
      <w:pPr>
        <w:spacing w:line="211" w:lineRule="exact"/>
        <w:rPr>
          <w:sz w:val="20"/>
          <w:szCs w:val="20"/>
        </w:rPr>
      </w:pPr>
    </w:p>
    <w:p w:rsidR="00CC0540" w:rsidRDefault="004A560E">
      <w:pPr>
        <w:numPr>
          <w:ilvl w:val="0"/>
          <w:numId w:val="59"/>
        </w:numPr>
        <w:tabs>
          <w:tab w:val="left" w:pos="400"/>
        </w:tabs>
        <w:ind w:left="400" w:hanging="400"/>
        <w:rPr>
          <w:rFonts w:eastAsia="Times New Roman"/>
          <w:b/>
          <w:bCs/>
          <w:sz w:val="36"/>
          <w:szCs w:val="36"/>
        </w:rPr>
      </w:pPr>
      <w:r>
        <w:rPr>
          <w:rFonts w:eastAsia="Times New Roman"/>
          <w:sz w:val="36"/>
          <w:szCs w:val="36"/>
        </w:rPr>
        <w:t xml:space="preserve">изпълняват </w:t>
      </w:r>
      <w:r>
        <w:rPr>
          <w:rFonts w:eastAsia="Times New Roman"/>
          <w:sz w:val="36"/>
          <w:szCs w:val="36"/>
        </w:rPr>
        <w:t>утвърдените проекти по държавни и на МУ -</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sz w:val="36"/>
          <w:szCs w:val="36"/>
        </w:rPr>
        <w:t>София приоритети за научно-изследователска дейност, както и на тези финансирани от други юридически и физически лица;</w:t>
      </w:r>
    </w:p>
    <w:p w:rsidR="00CC0540" w:rsidRDefault="00CC0540">
      <w:pPr>
        <w:spacing w:line="52" w:lineRule="exact"/>
        <w:rPr>
          <w:sz w:val="20"/>
          <w:szCs w:val="20"/>
        </w:rPr>
      </w:pPr>
    </w:p>
    <w:p w:rsidR="00CC0540" w:rsidRDefault="004A560E">
      <w:pPr>
        <w:numPr>
          <w:ilvl w:val="0"/>
          <w:numId w:val="60"/>
        </w:numPr>
        <w:tabs>
          <w:tab w:val="left" w:pos="567"/>
        </w:tabs>
        <w:spacing w:line="337" w:lineRule="auto"/>
        <w:rPr>
          <w:rFonts w:eastAsia="Times New Roman"/>
          <w:b/>
          <w:bCs/>
          <w:sz w:val="36"/>
          <w:szCs w:val="36"/>
        </w:rPr>
      </w:pPr>
      <w:r>
        <w:rPr>
          <w:rFonts w:eastAsia="Times New Roman"/>
          <w:sz w:val="36"/>
          <w:szCs w:val="36"/>
        </w:rPr>
        <w:t>осъществяват в сътрудничество с университетските болници, влизащи в обсега на техния профил зд</w:t>
      </w:r>
      <w:r>
        <w:rPr>
          <w:rFonts w:eastAsia="Times New Roman"/>
          <w:sz w:val="36"/>
          <w:szCs w:val="36"/>
        </w:rPr>
        <w:t>равна,</w:t>
      </w:r>
    </w:p>
    <w:p w:rsidR="00CC0540" w:rsidRDefault="00CC0540">
      <w:pPr>
        <w:spacing w:line="48" w:lineRule="exact"/>
        <w:rPr>
          <w:sz w:val="20"/>
          <w:szCs w:val="20"/>
        </w:rPr>
      </w:pPr>
    </w:p>
    <w:p w:rsidR="00CC0540" w:rsidRDefault="004A560E">
      <w:pPr>
        <w:rPr>
          <w:sz w:val="20"/>
          <w:szCs w:val="20"/>
        </w:rPr>
      </w:pPr>
      <w:r>
        <w:rPr>
          <w:rFonts w:eastAsia="Times New Roman"/>
          <w:sz w:val="36"/>
          <w:szCs w:val="36"/>
        </w:rPr>
        <w:t>рехабилитационна и профилактични дейности;</w:t>
      </w:r>
    </w:p>
    <w:p w:rsidR="00CC0540" w:rsidRDefault="00CC0540">
      <w:pPr>
        <w:spacing w:line="248" w:lineRule="exact"/>
        <w:rPr>
          <w:sz w:val="20"/>
          <w:szCs w:val="20"/>
        </w:rPr>
      </w:pPr>
    </w:p>
    <w:p w:rsidR="00CC0540" w:rsidRDefault="004A560E">
      <w:pPr>
        <w:numPr>
          <w:ilvl w:val="0"/>
          <w:numId w:val="61"/>
        </w:numPr>
        <w:tabs>
          <w:tab w:val="left" w:pos="466"/>
        </w:tabs>
        <w:spacing w:line="349" w:lineRule="auto"/>
        <w:jc w:val="both"/>
        <w:rPr>
          <w:rFonts w:eastAsia="Times New Roman"/>
          <w:b/>
          <w:bCs/>
          <w:sz w:val="36"/>
          <w:szCs w:val="36"/>
        </w:rPr>
      </w:pPr>
      <w:r>
        <w:rPr>
          <w:rFonts w:eastAsia="Times New Roman"/>
          <w:sz w:val="36"/>
          <w:szCs w:val="36"/>
        </w:rPr>
        <w:t>осъществяват консултации и експертизи в рамките на предмета на тяхната научна, здравна и профилактична дейност;</w:t>
      </w:r>
    </w:p>
    <w:p w:rsidR="00CC0540" w:rsidRDefault="00CC0540">
      <w:pPr>
        <w:spacing w:line="52" w:lineRule="exact"/>
        <w:rPr>
          <w:rFonts w:eastAsia="Times New Roman"/>
          <w:b/>
          <w:bCs/>
          <w:sz w:val="36"/>
          <w:szCs w:val="36"/>
        </w:rPr>
      </w:pPr>
    </w:p>
    <w:p w:rsidR="00CC0540" w:rsidRDefault="004A560E">
      <w:pPr>
        <w:numPr>
          <w:ilvl w:val="0"/>
          <w:numId w:val="61"/>
        </w:numPr>
        <w:tabs>
          <w:tab w:val="left" w:pos="413"/>
        </w:tabs>
        <w:spacing w:line="340" w:lineRule="auto"/>
        <w:ind w:right="260"/>
        <w:rPr>
          <w:rFonts w:eastAsia="Times New Roman"/>
          <w:b/>
          <w:bCs/>
          <w:sz w:val="36"/>
          <w:szCs w:val="36"/>
        </w:rPr>
      </w:pPr>
      <w:r>
        <w:rPr>
          <w:rFonts w:eastAsia="Times New Roman"/>
          <w:sz w:val="36"/>
          <w:szCs w:val="36"/>
        </w:rPr>
        <w:t>организират научното и професионалното израстване на научно-преподавателските си кадри;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24" w:name="page24"/>
      <w:bookmarkEnd w:id="24"/>
      <w:r>
        <w:rPr>
          <w:rFonts w:ascii="Calibri" w:eastAsia="Calibri" w:hAnsi="Calibri" w:cs="Calibri"/>
        </w:rPr>
        <w:lastRenderedPageBreak/>
        <w:t>24</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62"/>
        </w:numPr>
        <w:tabs>
          <w:tab w:val="left" w:pos="413"/>
        </w:tabs>
        <w:spacing w:line="349" w:lineRule="auto"/>
        <w:jc w:val="both"/>
        <w:rPr>
          <w:rFonts w:eastAsia="Times New Roman"/>
          <w:sz w:val="36"/>
          <w:szCs w:val="36"/>
        </w:rPr>
      </w:pPr>
      <w:r>
        <w:rPr>
          <w:rFonts w:eastAsia="Times New Roman"/>
          <w:sz w:val="36"/>
          <w:szCs w:val="36"/>
        </w:rPr>
        <w:t>разработват и предлагат на ръководството на основното звено проекти на разчети за материално-техническото и кадровото осигуряване на своята дейност.</w:t>
      </w:r>
    </w:p>
    <w:p w:rsidR="00CC0540" w:rsidRDefault="00CC0540">
      <w:pPr>
        <w:spacing w:line="52" w:lineRule="exact"/>
        <w:rPr>
          <w:sz w:val="20"/>
          <w:szCs w:val="20"/>
        </w:rPr>
      </w:pPr>
    </w:p>
    <w:p w:rsidR="00CC0540" w:rsidRDefault="004A560E">
      <w:pPr>
        <w:spacing w:line="337" w:lineRule="auto"/>
        <w:ind w:right="140"/>
        <w:rPr>
          <w:sz w:val="20"/>
          <w:szCs w:val="20"/>
        </w:rPr>
      </w:pPr>
      <w:r>
        <w:rPr>
          <w:rFonts w:eastAsia="Times New Roman"/>
          <w:b/>
          <w:bCs/>
          <w:sz w:val="36"/>
          <w:szCs w:val="36"/>
        </w:rPr>
        <w:t xml:space="preserve">Чл.29. (1) </w:t>
      </w:r>
      <w:r>
        <w:rPr>
          <w:rFonts w:eastAsia="Times New Roman"/>
          <w:sz w:val="36"/>
          <w:szCs w:val="36"/>
        </w:rPr>
        <w:t>Университетските болници на МУ-София са тези</w:t>
      </w:r>
      <w:r>
        <w:rPr>
          <w:rFonts w:eastAsia="Times New Roman"/>
          <w:b/>
          <w:bCs/>
          <w:sz w:val="36"/>
          <w:szCs w:val="36"/>
        </w:rPr>
        <w:t xml:space="preserve"> </w:t>
      </w:r>
      <w:r>
        <w:rPr>
          <w:rFonts w:eastAsia="Times New Roman"/>
          <w:sz w:val="36"/>
          <w:szCs w:val="36"/>
        </w:rPr>
        <w:t>които :</w:t>
      </w:r>
    </w:p>
    <w:p w:rsidR="00CC0540" w:rsidRDefault="00CC0540">
      <w:pPr>
        <w:spacing w:line="67" w:lineRule="exact"/>
        <w:rPr>
          <w:sz w:val="20"/>
          <w:szCs w:val="20"/>
        </w:rPr>
      </w:pPr>
    </w:p>
    <w:p w:rsidR="00CC0540" w:rsidRDefault="004A560E">
      <w:pPr>
        <w:spacing w:line="357" w:lineRule="auto"/>
        <w:ind w:left="360" w:right="340"/>
        <w:rPr>
          <w:sz w:val="20"/>
          <w:szCs w:val="20"/>
        </w:rPr>
      </w:pPr>
      <w:r>
        <w:rPr>
          <w:rFonts w:eastAsia="Times New Roman"/>
          <w:sz w:val="36"/>
          <w:szCs w:val="36"/>
        </w:rPr>
        <w:t>са акредитирани и</w:t>
      </w:r>
      <w:r>
        <w:rPr>
          <w:rFonts w:eastAsia="Times New Roman"/>
          <w:sz w:val="36"/>
          <w:szCs w:val="36"/>
        </w:rPr>
        <w:t xml:space="preserve"> имат статут на университетски болници по реда на Закона за лечебните заведения; имат академична структура и/или щатен персонал по трудов договор с ректора на Медицински университет – София;</w:t>
      </w:r>
    </w:p>
    <w:p w:rsidR="00CC0540" w:rsidRDefault="00CC0540">
      <w:pPr>
        <w:spacing w:line="81" w:lineRule="exact"/>
        <w:rPr>
          <w:sz w:val="20"/>
          <w:szCs w:val="20"/>
        </w:rPr>
      </w:pPr>
    </w:p>
    <w:p w:rsidR="00CC0540" w:rsidRDefault="004A560E">
      <w:pPr>
        <w:numPr>
          <w:ilvl w:val="0"/>
          <w:numId w:val="63"/>
        </w:numPr>
        <w:tabs>
          <w:tab w:val="left" w:pos="609"/>
        </w:tabs>
        <w:spacing w:line="349" w:lineRule="auto"/>
        <w:ind w:left="360" w:right="100" w:firstLine="1"/>
        <w:rPr>
          <w:rFonts w:eastAsia="Times New Roman"/>
          <w:sz w:val="36"/>
          <w:szCs w:val="36"/>
        </w:rPr>
      </w:pPr>
      <w:r>
        <w:rPr>
          <w:rFonts w:eastAsia="Times New Roman"/>
          <w:sz w:val="36"/>
          <w:szCs w:val="36"/>
        </w:rPr>
        <w:t>решение на АС се определени като бази на катедрите от съответния</w:t>
      </w:r>
      <w:r>
        <w:rPr>
          <w:rFonts w:eastAsia="Times New Roman"/>
          <w:sz w:val="36"/>
          <w:szCs w:val="36"/>
        </w:rPr>
        <w:t xml:space="preserve"> факултет за учебна, здравна и научно-изследователска дейност;</w:t>
      </w:r>
    </w:p>
    <w:p w:rsidR="00CC0540" w:rsidRDefault="00CC0540">
      <w:pPr>
        <w:spacing w:line="67" w:lineRule="exact"/>
        <w:rPr>
          <w:sz w:val="20"/>
          <w:szCs w:val="20"/>
        </w:rPr>
      </w:pPr>
    </w:p>
    <w:p w:rsidR="00CC0540" w:rsidRDefault="004A560E">
      <w:pPr>
        <w:ind w:left="360"/>
        <w:rPr>
          <w:sz w:val="20"/>
          <w:szCs w:val="20"/>
        </w:rPr>
      </w:pPr>
      <w:r>
        <w:rPr>
          <w:rFonts w:eastAsia="Times New Roman"/>
          <w:sz w:val="36"/>
          <w:szCs w:val="36"/>
        </w:rPr>
        <w:t>нямат в структурата си собствено акредитирано звено от</w:t>
      </w:r>
    </w:p>
    <w:p w:rsidR="00CC0540" w:rsidRDefault="00CC0540">
      <w:pPr>
        <w:spacing w:line="200" w:lineRule="exact"/>
        <w:rPr>
          <w:sz w:val="20"/>
          <w:szCs w:val="20"/>
        </w:rPr>
      </w:pPr>
    </w:p>
    <w:p w:rsidR="00CC0540" w:rsidRDefault="004A560E">
      <w:pPr>
        <w:ind w:left="360"/>
        <w:rPr>
          <w:sz w:val="20"/>
          <w:szCs w:val="20"/>
        </w:rPr>
      </w:pPr>
      <w:r>
        <w:rPr>
          <w:rFonts w:eastAsia="Times New Roman"/>
          <w:sz w:val="36"/>
          <w:szCs w:val="36"/>
        </w:rPr>
        <w:t>НАОА за преподаване и за развитие на академичния</w:t>
      </w:r>
    </w:p>
    <w:p w:rsidR="00CC0540" w:rsidRDefault="00CC0540">
      <w:pPr>
        <w:spacing w:line="196" w:lineRule="exact"/>
        <w:rPr>
          <w:sz w:val="20"/>
          <w:szCs w:val="20"/>
        </w:rPr>
      </w:pPr>
    </w:p>
    <w:p w:rsidR="00CC0540" w:rsidRDefault="004A560E">
      <w:pPr>
        <w:ind w:left="360"/>
        <w:rPr>
          <w:sz w:val="20"/>
          <w:szCs w:val="20"/>
        </w:rPr>
      </w:pPr>
      <w:r>
        <w:rPr>
          <w:rFonts w:eastAsia="Times New Roman"/>
          <w:sz w:val="36"/>
          <w:szCs w:val="36"/>
        </w:rPr>
        <w:t>състав, дублиращо по същото направление катедрите на</w:t>
      </w:r>
    </w:p>
    <w:p w:rsidR="00CC0540" w:rsidRDefault="00CC0540">
      <w:pPr>
        <w:spacing w:line="200" w:lineRule="exact"/>
        <w:rPr>
          <w:sz w:val="20"/>
          <w:szCs w:val="20"/>
        </w:rPr>
      </w:pPr>
    </w:p>
    <w:p w:rsidR="00CC0540" w:rsidRDefault="004A560E">
      <w:pPr>
        <w:ind w:left="360"/>
        <w:rPr>
          <w:sz w:val="20"/>
          <w:szCs w:val="20"/>
        </w:rPr>
      </w:pPr>
      <w:r>
        <w:rPr>
          <w:rFonts w:eastAsia="Times New Roman"/>
          <w:sz w:val="36"/>
          <w:szCs w:val="36"/>
        </w:rPr>
        <w:t>МУ-София;</w:t>
      </w:r>
    </w:p>
    <w:p w:rsidR="00CC0540" w:rsidRDefault="00CC0540">
      <w:pPr>
        <w:spacing w:line="253" w:lineRule="exact"/>
        <w:rPr>
          <w:sz w:val="20"/>
          <w:szCs w:val="20"/>
        </w:rPr>
      </w:pPr>
    </w:p>
    <w:p w:rsidR="00CC0540" w:rsidRDefault="004A560E">
      <w:pPr>
        <w:ind w:left="360"/>
        <w:rPr>
          <w:sz w:val="20"/>
          <w:szCs w:val="20"/>
        </w:rPr>
      </w:pPr>
      <w:r>
        <w:rPr>
          <w:rFonts w:eastAsia="Times New Roman"/>
          <w:sz w:val="36"/>
          <w:szCs w:val="36"/>
        </w:rPr>
        <w:t xml:space="preserve">не са университетска </w:t>
      </w:r>
      <w:r>
        <w:rPr>
          <w:rFonts w:eastAsia="Times New Roman"/>
          <w:sz w:val="36"/>
          <w:szCs w:val="36"/>
        </w:rPr>
        <w:t>болница на друго висше училище,</w:t>
      </w:r>
    </w:p>
    <w:p w:rsidR="00CC0540" w:rsidRDefault="00CC0540">
      <w:pPr>
        <w:spacing w:line="182" w:lineRule="exact"/>
        <w:rPr>
          <w:sz w:val="20"/>
          <w:szCs w:val="20"/>
        </w:rPr>
      </w:pPr>
    </w:p>
    <w:p w:rsidR="00CC0540" w:rsidRDefault="004A560E">
      <w:pPr>
        <w:ind w:left="360"/>
        <w:rPr>
          <w:sz w:val="20"/>
          <w:szCs w:val="20"/>
        </w:rPr>
      </w:pPr>
      <w:r>
        <w:rPr>
          <w:rFonts w:eastAsia="Times New Roman"/>
          <w:sz w:val="36"/>
          <w:szCs w:val="36"/>
        </w:rPr>
        <w:t>или друга медицинска университетска структура.</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25" w:name="page25"/>
      <w:bookmarkEnd w:id="25"/>
      <w:r>
        <w:rPr>
          <w:rFonts w:ascii="Calibri" w:eastAsia="Calibri" w:hAnsi="Calibri" w:cs="Calibri"/>
        </w:rPr>
        <w:lastRenderedPageBreak/>
        <w:t>25</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64"/>
        </w:numPr>
        <w:tabs>
          <w:tab w:val="left" w:pos="673"/>
        </w:tabs>
        <w:spacing w:line="349" w:lineRule="auto"/>
        <w:jc w:val="both"/>
        <w:rPr>
          <w:rFonts w:eastAsia="Times New Roman"/>
          <w:b/>
          <w:bCs/>
          <w:sz w:val="36"/>
          <w:szCs w:val="36"/>
        </w:rPr>
      </w:pPr>
      <w:r>
        <w:rPr>
          <w:rFonts w:eastAsia="Times New Roman"/>
          <w:sz w:val="36"/>
          <w:szCs w:val="36"/>
        </w:rPr>
        <w:t>Взаимоотношенията с университетските болници се уреждат съобразно сключени договори за обучение на студенти и специализанти с ректора на МУ- София.</w:t>
      </w:r>
    </w:p>
    <w:p w:rsidR="00CC0540" w:rsidRDefault="00CC0540">
      <w:pPr>
        <w:spacing w:line="52" w:lineRule="exact"/>
        <w:rPr>
          <w:sz w:val="20"/>
          <w:szCs w:val="20"/>
        </w:rPr>
      </w:pPr>
    </w:p>
    <w:p w:rsidR="00CC0540" w:rsidRDefault="004A560E">
      <w:pPr>
        <w:spacing w:line="351" w:lineRule="auto"/>
        <w:jc w:val="both"/>
        <w:rPr>
          <w:sz w:val="20"/>
          <w:szCs w:val="20"/>
        </w:rPr>
      </w:pPr>
      <w:r>
        <w:rPr>
          <w:rFonts w:eastAsia="Times New Roman"/>
          <w:b/>
          <w:bCs/>
          <w:sz w:val="36"/>
          <w:szCs w:val="36"/>
        </w:rPr>
        <w:t>(3)</w:t>
      </w:r>
      <w:r>
        <w:rPr>
          <w:rFonts w:eastAsia="Times New Roman"/>
          <w:sz w:val="36"/>
          <w:szCs w:val="36"/>
        </w:rPr>
        <w:t>Д</w:t>
      </w:r>
      <w:r>
        <w:rPr>
          <w:rFonts w:eastAsia="Times New Roman"/>
          <w:sz w:val="36"/>
          <w:szCs w:val="36"/>
        </w:rPr>
        <w:t>руги университетски болници,</w:t>
      </w:r>
      <w:r>
        <w:rPr>
          <w:rFonts w:eastAsia="Times New Roman"/>
          <w:b/>
          <w:bCs/>
          <w:sz w:val="36"/>
          <w:szCs w:val="36"/>
        </w:rPr>
        <w:t xml:space="preserve"> </w:t>
      </w:r>
      <w:r>
        <w:rPr>
          <w:rFonts w:eastAsia="Times New Roman"/>
          <w:sz w:val="36"/>
          <w:szCs w:val="36"/>
        </w:rPr>
        <w:t>в рамките на срока на</w:t>
      </w:r>
      <w:r>
        <w:rPr>
          <w:rFonts w:eastAsia="Times New Roman"/>
          <w:b/>
          <w:bCs/>
          <w:sz w:val="36"/>
          <w:szCs w:val="36"/>
        </w:rPr>
        <w:t xml:space="preserve"> </w:t>
      </w:r>
      <w:r>
        <w:rPr>
          <w:rFonts w:eastAsia="Times New Roman"/>
          <w:sz w:val="36"/>
          <w:szCs w:val="36"/>
        </w:rPr>
        <w:t>тяхната акредитационната оценка по ЗЛЗ, могат да бъдат бази за практическо обучение на обучаващи се, след решение на ректора.</w:t>
      </w:r>
    </w:p>
    <w:p w:rsidR="00CC0540" w:rsidRDefault="00CC0540">
      <w:pPr>
        <w:spacing w:line="28" w:lineRule="exact"/>
        <w:rPr>
          <w:sz w:val="20"/>
          <w:szCs w:val="20"/>
        </w:rPr>
      </w:pPr>
    </w:p>
    <w:p w:rsidR="00CC0540" w:rsidRDefault="004A560E">
      <w:pPr>
        <w:rPr>
          <w:sz w:val="20"/>
          <w:szCs w:val="20"/>
        </w:rPr>
      </w:pPr>
      <w:r>
        <w:rPr>
          <w:rFonts w:eastAsia="Times New Roman"/>
          <w:b/>
          <w:bCs/>
          <w:sz w:val="36"/>
          <w:szCs w:val="36"/>
        </w:rPr>
        <w:t xml:space="preserve">Чл. 30. (1) </w:t>
      </w:r>
      <w:r>
        <w:rPr>
          <w:rFonts w:eastAsia="Times New Roman"/>
          <w:sz w:val="36"/>
          <w:szCs w:val="36"/>
        </w:rPr>
        <w:t>Централната медицинска библиотека;</w:t>
      </w:r>
    </w:p>
    <w:p w:rsidR="00CC0540" w:rsidRDefault="00CC0540">
      <w:pPr>
        <w:spacing w:line="243" w:lineRule="exact"/>
        <w:rPr>
          <w:sz w:val="20"/>
          <w:szCs w:val="20"/>
        </w:rPr>
      </w:pPr>
    </w:p>
    <w:p w:rsidR="00CC0540" w:rsidRDefault="004A560E">
      <w:pPr>
        <w:numPr>
          <w:ilvl w:val="0"/>
          <w:numId w:val="65"/>
        </w:numPr>
        <w:tabs>
          <w:tab w:val="left" w:pos="548"/>
        </w:tabs>
        <w:spacing w:line="337" w:lineRule="auto"/>
        <w:ind w:right="740"/>
        <w:rPr>
          <w:rFonts w:eastAsia="Times New Roman"/>
          <w:sz w:val="36"/>
          <w:szCs w:val="36"/>
        </w:rPr>
      </w:pPr>
      <w:r>
        <w:rPr>
          <w:rFonts w:eastAsia="Times New Roman"/>
          <w:sz w:val="36"/>
          <w:szCs w:val="36"/>
        </w:rPr>
        <w:t>извършва библиографска, библио</w:t>
      </w:r>
      <w:r>
        <w:rPr>
          <w:rFonts w:eastAsia="Times New Roman"/>
          <w:sz w:val="36"/>
          <w:szCs w:val="36"/>
        </w:rPr>
        <w:t>течна и издателска дейност;</w:t>
      </w:r>
    </w:p>
    <w:p w:rsidR="00CC0540" w:rsidRDefault="00CC0540">
      <w:pPr>
        <w:spacing w:line="81" w:lineRule="exact"/>
        <w:rPr>
          <w:rFonts w:eastAsia="Times New Roman"/>
          <w:sz w:val="36"/>
          <w:szCs w:val="36"/>
        </w:rPr>
      </w:pPr>
    </w:p>
    <w:p w:rsidR="00CC0540" w:rsidRDefault="004A560E">
      <w:pPr>
        <w:numPr>
          <w:ilvl w:val="0"/>
          <w:numId w:val="65"/>
        </w:numPr>
        <w:tabs>
          <w:tab w:val="left" w:pos="716"/>
        </w:tabs>
        <w:spacing w:line="337" w:lineRule="auto"/>
        <w:ind w:right="1400"/>
        <w:rPr>
          <w:rFonts w:eastAsia="Times New Roman"/>
          <w:sz w:val="36"/>
          <w:szCs w:val="36"/>
        </w:rPr>
      </w:pPr>
      <w:r>
        <w:rPr>
          <w:rFonts w:eastAsia="Times New Roman"/>
          <w:sz w:val="36"/>
          <w:szCs w:val="36"/>
        </w:rPr>
        <w:t>събира, обработва, отпечатва и разпространява информация;</w:t>
      </w:r>
    </w:p>
    <w:p w:rsidR="00CC0540" w:rsidRDefault="00CC0540">
      <w:pPr>
        <w:spacing w:line="81" w:lineRule="exact"/>
        <w:rPr>
          <w:rFonts w:eastAsia="Times New Roman"/>
          <w:sz w:val="36"/>
          <w:szCs w:val="36"/>
        </w:rPr>
      </w:pPr>
    </w:p>
    <w:p w:rsidR="00CC0540" w:rsidRDefault="004A560E">
      <w:pPr>
        <w:numPr>
          <w:ilvl w:val="0"/>
          <w:numId w:val="65"/>
        </w:numPr>
        <w:tabs>
          <w:tab w:val="left" w:pos="567"/>
        </w:tabs>
        <w:spacing w:line="349" w:lineRule="auto"/>
        <w:jc w:val="both"/>
        <w:rPr>
          <w:rFonts w:eastAsia="Times New Roman"/>
          <w:sz w:val="36"/>
          <w:szCs w:val="36"/>
        </w:rPr>
      </w:pPr>
      <w:r>
        <w:rPr>
          <w:rFonts w:eastAsia="Times New Roman"/>
          <w:sz w:val="36"/>
          <w:szCs w:val="36"/>
        </w:rPr>
        <w:t>създава, картотекира и съхранява необходимата за учебната и научно- изследователска работа научна документация;</w:t>
      </w:r>
    </w:p>
    <w:p w:rsidR="00CC0540" w:rsidRDefault="00CC0540">
      <w:pPr>
        <w:spacing w:line="14" w:lineRule="exact"/>
        <w:rPr>
          <w:rFonts w:eastAsia="Times New Roman"/>
          <w:sz w:val="36"/>
          <w:szCs w:val="36"/>
        </w:rPr>
      </w:pPr>
    </w:p>
    <w:p w:rsidR="00CC0540" w:rsidRDefault="004A560E">
      <w:pPr>
        <w:numPr>
          <w:ilvl w:val="0"/>
          <w:numId w:val="65"/>
        </w:numPr>
        <w:tabs>
          <w:tab w:val="left" w:pos="540"/>
        </w:tabs>
        <w:ind w:left="540" w:hanging="540"/>
        <w:rPr>
          <w:rFonts w:eastAsia="Times New Roman"/>
          <w:sz w:val="36"/>
          <w:szCs w:val="36"/>
        </w:rPr>
      </w:pPr>
      <w:r>
        <w:rPr>
          <w:rFonts w:eastAsia="Times New Roman"/>
          <w:sz w:val="36"/>
          <w:szCs w:val="36"/>
        </w:rPr>
        <w:t>извършва фотодокументационни услуги  за  учебната,</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научната и преподавателска работа;</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5.създава архив за събития в Медицински университет.</w:t>
      </w:r>
    </w:p>
    <w:p w:rsidR="00CC0540" w:rsidRDefault="00CC0540">
      <w:pPr>
        <w:spacing w:line="248" w:lineRule="exact"/>
        <w:rPr>
          <w:sz w:val="20"/>
          <w:szCs w:val="20"/>
        </w:rPr>
      </w:pPr>
    </w:p>
    <w:p w:rsidR="00CC0540" w:rsidRDefault="004A560E">
      <w:pPr>
        <w:numPr>
          <w:ilvl w:val="0"/>
          <w:numId w:val="66"/>
        </w:numPr>
        <w:tabs>
          <w:tab w:val="left" w:pos="601"/>
        </w:tabs>
        <w:spacing w:line="348" w:lineRule="auto"/>
        <w:jc w:val="both"/>
        <w:rPr>
          <w:rFonts w:eastAsia="Times New Roman"/>
          <w:b/>
          <w:bCs/>
          <w:sz w:val="36"/>
          <w:szCs w:val="36"/>
        </w:rPr>
      </w:pPr>
      <w:r>
        <w:rPr>
          <w:rFonts w:eastAsia="Times New Roman"/>
          <w:sz w:val="36"/>
          <w:szCs w:val="36"/>
        </w:rPr>
        <w:t>Устройството, дейността и организацията на работа в Централната медицинска библиотека се уреждат с вътрешен правилник, който се утвърждава от ректора на МУ-София.</w:t>
      </w:r>
    </w:p>
    <w:p w:rsidR="00CC0540" w:rsidRDefault="00CC0540">
      <w:pPr>
        <w:sectPr w:rsidR="00CC0540">
          <w:pgSz w:w="12240" w:h="15840"/>
          <w:pgMar w:top="712" w:right="1440" w:bottom="835" w:left="1440" w:header="0" w:footer="0" w:gutter="0"/>
          <w:cols w:space="720" w:equalWidth="0">
            <w:col w:w="9360"/>
          </w:cols>
        </w:sectPr>
      </w:pPr>
    </w:p>
    <w:p w:rsidR="00CC0540" w:rsidRDefault="004A560E">
      <w:pPr>
        <w:jc w:val="right"/>
        <w:rPr>
          <w:sz w:val="20"/>
          <w:szCs w:val="20"/>
        </w:rPr>
      </w:pPr>
      <w:bookmarkStart w:id="26" w:name="page26"/>
      <w:bookmarkEnd w:id="26"/>
      <w:r>
        <w:rPr>
          <w:rFonts w:ascii="Calibri" w:eastAsia="Calibri" w:hAnsi="Calibri" w:cs="Calibri"/>
        </w:rPr>
        <w:lastRenderedPageBreak/>
        <w:t>26</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rPr>
          <w:sz w:val="20"/>
          <w:szCs w:val="20"/>
        </w:rPr>
      </w:pPr>
      <w:r>
        <w:rPr>
          <w:rFonts w:eastAsia="Times New Roman"/>
          <w:b/>
          <w:bCs/>
          <w:sz w:val="36"/>
          <w:szCs w:val="36"/>
        </w:rPr>
        <w:t xml:space="preserve">Чл. 31. </w:t>
      </w:r>
      <w:r>
        <w:rPr>
          <w:rFonts w:eastAsia="Times New Roman"/>
          <w:sz w:val="36"/>
          <w:szCs w:val="36"/>
        </w:rPr>
        <w:t>(1)</w:t>
      </w:r>
      <w:r>
        <w:rPr>
          <w:rFonts w:eastAsia="Times New Roman"/>
          <w:b/>
          <w:bCs/>
          <w:sz w:val="36"/>
          <w:szCs w:val="36"/>
        </w:rPr>
        <w:t xml:space="preserve"> </w:t>
      </w:r>
      <w:r>
        <w:rPr>
          <w:rFonts w:eastAsia="Times New Roman"/>
          <w:sz w:val="36"/>
          <w:szCs w:val="36"/>
        </w:rPr>
        <w:t>Развойно-техническата база:</w:t>
      </w:r>
    </w:p>
    <w:p w:rsidR="00CC0540" w:rsidRDefault="00CC0540">
      <w:pPr>
        <w:spacing w:line="243" w:lineRule="exact"/>
        <w:rPr>
          <w:sz w:val="20"/>
          <w:szCs w:val="20"/>
        </w:rPr>
      </w:pPr>
    </w:p>
    <w:p w:rsidR="00CC0540" w:rsidRDefault="004A560E">
      <w:pPr>
        <w:numPr>
          <w:ilvl w:val="0"/>
          <w:numId w:val="67"/>
        </w:numPr>
        <w:tabs>
          <w:tab w:val="left" w:pos="538"/>
        </w:tabs>
        <w:spacing w:line="354" w:lineRule="auto"/>
        <w:jc w:val="both"/>
        <w:rPr>
          <w:rFonts w:eastAsia="Times New Roman"/>
          <w:b/>
          <w:bCs/>
          <w:sz w:val="36"/>
          <w:szCs w:val="36"/>
        </w:rPr>
      </w:pPr>
      <w:r>
        <w:rPr>
          <w:rFonts w:eastAsia="Times New Roman"/>
          <w:sz w:val="36"/>
          <w:szCs w:val="36"/>
        </w:rPr>
        <w:t>създава и изработва нови технически устройства и апарати за нуждите на учебната и научно-експериментална дейности на студенти и специализанти и поддържа техническите средства за осъществяване</w:t>
      </w:r>
      <w:r>
        <w:rPr>
          <w:rFonts w:eastAsia="Times New Roman"/>
          <w:sz w:val="36"/>
          <w:szCs w:val="36"/>
        </w:rPr>
        <w:t xml:space="preserve"> на тези дейности в МУ-София;</w:t>
      </w:r>
    </w:p>
    <w:p w:rsidR="00CC0540" w:rsidRDefault="00CC0540">
      <w:pPr>
        <w:spacing w:line="53" w:lineRule="exact"/>
        <w:rPr>
          <w:rFonts w:eastAsia="Times New Roman"/>
          <w:b/>
          <w:bCs/>
          <w:sz w:val="36"/>
          <w:szCs w:val="36"/>
        </w:rPr>
      </w:pPr>
    </w:p>
    <w:p w:rsidR="00CC0540" w:rsidRDefault="004A560E">
      <w:pPr>
        <w:numPr>
          <w:ilvl w:val="0"/>
          <w:numId w:val="67"/>
        </w:numPr>
        <w:tabs>
          <w:tab w:val="left" w:pos="557"/>
        </w:tabs>
        <w:spacing w:line="351" w:lineRule="auto"/>
        <w:jc w:val="both"/>
        <w:rPr>
          <w:rFonts w:eastAsia="Times New Roman"/>
          <w:b/>
          <w:bCs/>
          <w:sz w:val="36"/>
          <w:szCs w:val="36"/>
        </w:rPr>
      </w:pPr>
      <w:r>
        <w:rPr>
          <w:rFonts w:eastAsia="Times New Roman"/>
          <w:sz w:val="36"/>
          <w:szCs w:val="36"/>
        </w:rPr>
        <w:t>участва с технически средства и специалисти при създаването и използването в учебните зали на мултимедийни продукти за обучение на студенти и специализанти в МУ - София;</w:t>
      </w:r>
    </w:p>
    <w:p w:rsidR="00CC0540" w:rsidRDefault="00CC0540">
      <w:pPr>
        <w:spacing w:line="28" w:lineRule="exact"/>
        <w:rPr>
          <w:rFonts w:eastAsia="Times New Roman"/>
          <w:b/>
          <w:bCs/>
          <w:sz w:val="36"/>
          <w:szCs w:val="36"/>
        </w:rPr>
      </w:pPr>
    </w:p>
    <w:p w:rsidR="00CC0540" w:rsidRDefault="004A560E">
      <w:pPr>
        <w:numPr>
          <w:ilvl w:val="0"/>
          <w:numId w:val="67"/>
        </w:numPr>
        <w:tabs>
          <w:tab w:val="left" w:pos="500"/>
        </w:tabs>
        <w:ind w:left="500" w:hanging="500"/>
        <w:rPr>
          <w:rFonts w:eastAsia="Times New Roman"/>
          <w:b/>
          <w:bCs/>
          <w:sz w:val="36"/>
          <w:szCs w:val="36"/>
        </w:rPr>
      </w:pPr>
      <w:r>
        <w:rPr>
          <w:rFonts w:eastAsia="Times New Roman"/>
          <w:sz w:val="36"/>
          <w:szCs w:val="36"/>
        </w:rPr>
        <w:t>може  да осъществява доставката  на интернет  в МУ-</w:t>
      </w:r>
    </w:p>
    <w:p w:rsidR="00CC0540" w:rsidRDefault="00CC0540">
      <w:pPr>
        <w:spacing w:line="243" w:lineRule="exact"/>
        <w:rPr>
          <w:sz w:val="20"/>
          <w:szCs w:val="20"/>
        </w:rPr>
      </w:pPr>
    </w:p>
    <w:p w:rsidR="00CC0540" w:rsidRDefault="004A560E">
      <w:pPr>
        <w:spacing w:line="351" w:lineRule="auto"/>
        <w:jc w:val="both"/>
        <w:rPr>
          <w:sz w:val="20"/>
          <w:szCs w:val="20"/>
        </w:rPr>
      </w:pPr>
      <w:r>
        <w:rPr>
          <w:rFonts w:eastAsia="Times New Roman"/>
          <w:sz w:val="36"/>
          <w:szCs w:val="36"/>
        </w:rPr>
        <w:t>С</w:t>
      </w:r>
      <w:r>
        <w:rPr>
          <w:rFonts w:eastAsia="Times New Roman"/>
          <w:sz w:val="36"/>
          <w:szCs w:val="36"/>
        </w:rPr>
        <w:t>офия, да изгражда, да поддържа и да отговаря за компютърната мрежа като цяло, да поддържа хардуерно и софтуерно компютърната техника самостоятелно или съвместно с други изпълнители;</w:t>
      </w:r>
    </w:p>
    <w:p w:rsidR="00CC0540" w:rsidRDefault="00CC0540">
      <w:pPr>
        <w:spacing w:line="61" w:lineRule="exact"/>
        <w:rPr>
          <w:sz w:val="20"/>
          <w:szCs w:val="20"/>
        </w:rPr>
      </w:pPr>
    </w:p>
    <w:p w:rsidR="00CC0540" w:rsidRDefault="004A560E">
      <w:pPr>
        <w:numPr>
          <w:ilvl w:val="0"/>
          <w:numId w:val="68"/>
        </w:numPr>
        <w:tabs>
          <w:tab w:val="left" w:pos="596"/>
        </w:tabs>
        <w:spacing w:line="354" w:lineRule="auto"/>
        <w:ind w:firstLine="92"/>
        <w:jc w:val="both"/>
        <w:rPr>
          <w:rFonts w:eastAsia="Times New Roman"/>
          <w:b/>
          <w:bCs/>
          <w:sz w:val="36"/>
          <w:szCs w:val="36"/>
        </w:rPr>
      </w:pPr>
      <w:r>
        <w:rPr>
          <w:rFonts w:eastAsia="Times New Roman"/>
          <w:sz w:val="36"/>
          <w:szCs w:val="36"/>
        </w:rPr>
        <w:t xml:space="preserve">осигурява метрологично ползването на измервателна апаратура в МУ-София и </w:t>
      </w:r>
      <w:r>
        <w:rPr>
          <w:rFonts w:eastAsia="Times New Roman"/>
          <w:sz w:val="36"/>
          <w:szCs w:val="36"/>
        </w:rPr>
        <w:t>осъществява връзки и координация с Държавната агенция за метрологичен и технически надзор и Български институт за стандартизация както и към Министерски съвет.</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140"/>
        <w:rPr>
          <w:sz w:val="20"/>
          <w:szCs w:val="20"/>
        </w:rPr>
      </w:pPr>
      <w:bookmarkStart w:id="27" w:name="page27"/>
      <w:bookmarkEnd w:id="27"/>
      <w:r>
        <w:rPr>
          <w:rFonts w:ascii="Calibri" w:eastAsia="Calibri" w:hAnsi="Calibri" w:cs="Calibri"/>
          <w:sz w:val="21"/>
          <w:szCs w:val="21"/>
        </w:rPr>
        <w:lastRenderedPageBreak/>
        <w:t>27</w:t>
      </w:r>
    </w:p>
    <w:p w:rsidR="00CC0540" w:rsidRDefault="00CC0540">
      <w:pPr>
        <w:spacing w:line="200" w:lineRule="exact"/>
        <w:rPr>
          <w:sz w:val="20"/>
          <w:szCs w:val="20"/>
        </w:rPr>
      </w:pPr>
    </w:p>
    <w:p w:rsidR="00CC0540" w:rsidRDefault="00CC0540">
      <w:pPr>
        <w:spacing w:line="240" w:lineRule="exact"/>
        <w:rPr>
          <w:sz w:val="20"/>
          <w:szCs w:val="20"/>
        </w:rPr>
      </w:pPr>
    </w:p>
    <w:p w:rsidR="00CC0540" w:rsidRDefault="004A560E">
      <w:pPr>
        <w:numPr>
          <w:ilvl w:val="0"/>
          <w:numId w:val="69"/>
        </w:numPr>
        <w:tabs>
          <w:tab w:val="left" w:pos="660"/>
        </w:tabs>
        <w:ind w:left="660" w:hanging="660"/>
        <w:rPr>
          <w:rFonts w:eastAsia="Times New Roman"/>
          <w:sz w:val="36"/>
          <w:szCs w:val="36"/>
        </w:rPr>
      </w:pPr>
      <w:r>
        <w:rPr>
          <w:rFonts w:eastAsia="Times New Roman"/>
          <w:sz w:val="36"/>
          <w:szCs w:val="36"/>
        </w:rPr>
        <w:t>Устройството  и  дейността на работата  в развойно-</w:t>
      </w:r>
    </w:p>
    <w:p w:rsidR="00CC0540" w:rsidRDefault="00CC0540">
      <w:pPr>
        <w:spacing w:line="238" w:lineRule="exact"/>
        <w:rPr>
          <w:sz w:val="20"/>
          <w:szCs w:val="20"/>
        </w:rPr>
      </w:pPr>
    </w:p>
    <w:p w:rsidR="00CC0540" w:rsidRDefault="004A560E">
      <w:pPr>
        <w:spacing w:line="343" w:lineRule="auto"/>
        <w:ind w:right="1380"/>
        <w:rPr>
          <w:sz w:val="20"/>
          <w:szCs w:val="20"/>
        </w:rPr>
      </w:pPr>
      <w:r>
        <w:rPr>
          <w:rFonts w:eastAsia="Times New Roman"/>
          <w:sz w:val="36"/>
          <w:szCs w:val="36"/>
        </w:rPr>
        <w:t>техническата база се</w:t>
      </w:r>
      <w:r>
        <w:rPr>
          <w:rFonts w:eastAsia="Times New Roman"/>
          <w:sz w:val="36"/>
          <w:szCs w:val="36"/>
        </w:rPr>
        <w:t xml:space="preserve"> уреждат с правилник, който се утвърждава от ректора на МУ - София.</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7" w:lineRule="exact"/>
        <w:rPr>
          <w:sz w:val="20"/>
          <w:szCs w:val="20"/>
        </w:rPr>
      </w:pPr>
    </w:p>
    <w:p w:rsidR="00CC0540" w:rsidRDefault="004A560E">
      <w:pPr>
        <w:jc w:val="center"/>
        <w:rPr>
          <w:sz w:val="20"/>
          <w:szCs w:val="20"/>
        </w:rPr>
      </w:pPr>
      <w:r>
        <w:rPr>
          <w:rFonts w:eastAsia="Times New Roman"/>
          <w:b/>
          <w:bCs/>
          <w:sz w:val="36"/>
          <w:szCs w:val="36"/>
        </w:rPr>
        <w:t>Раздел шести</w:t>
      </w:r>
    </w:p>
    <w:p w:rsidR="00CC0540" w:rsidRDefault="00CC0540">
      <w:pPr>
        <w:spacing w:line="210" w:lineRule="exact"/>
        <w:rPr>
          <w:sz w:val="20"/>
          <w:szCs w:val="20"/>
        </w:rPr>
      </w:pPr>
    </w:p>
    <w:p w:rsidR="00CC0540" w:rsidRDefault="004A560E">
      <w:pPr>
        <w:jc w:val="center"/>
        <w:rPr>
          <w:sz w:val="20"/>
          <w:szCs w:val="20"/>
        </w:rPr>
      </w:pPr>
      <w:r>
        <w:rPr>
          <w:rFonts w:eastAsia="Times New Roman"/>
          <w:b/>
          <w:bCs/>
          <w:sz w:val="36"/>
          <w:szCs w:val="36"/>
        </w:rPr>
        <w:t>ОРГАНИ ЗА УПРАВЛЕНИЕ И КОНТРОЛ НА</w:t>
      </w:r>
    </w:p>
    <w:p w:rsidR="00CC0540" w:rsidRDefault="00CC0540">
      <w:pPr>
        <w:spacing w:line="205" w:lineRule="exact"/>
        <w:rPr>
          <w:sz w:val="20"/>
          <w:szCs w:val="20"/>
        </w:rPr>
      </w:pPr>
    </w:p>
    <w:p w:rsidR="00CC0540" w:rsidRDefault="004A560E">
      <w:pPr>
        <w:jc w:val="center"/>
        <w:rPr>
          <w:sz w:val="20"/>
          <w:szCs w:val="20"/>
        </w:rPr>
      </w:pPr>
      <w:r>
        <w:rPr>
          <w:rFonts w:eastAsia="Times New Roman"/>
          <w:b/>
          <w:bCs/>
          <w:sz w:val="36"/>
          <w:szCs w:val="36"/>
        </w:rPr>
        <w:t>МЕДИЦИНСКИ УНИВЕРСИТЕТ-СОФИЯ</w:t>
      </w:r>
    </w:p>
    <w:p w:rsidR="00CC0540" w:rsidRDefault="00CC0540">
      <w:pPr>
        <w:spacing w:line="210" w:lineRule="exact"/>
        <w:rPr>
          <w:sz w:val="20"/>
          <w:szCs w:val="20"/>
        </w:rPr>
      </w:pPr>
    </w:p>
    <w:p w:rsidR="00CC0540" w:rsidRDefault="004A560E">
      <w:pPr>
        <w:rPr>
          <w:sz w:val="20"/>
          <w:szCs w:val="20"/>
        </w:rPr>
      </w:pPr>
      <w:r>
        <w:rPr>
          <w:rFonts w:eastAsia="Times New Roman"/>
          <w:b/>
          <w:bCs/>
          <w:sz w:val="28"/>
          <w:szCs w:val="28"/>
        </w:rPr>
        <w:t>ОБЩИ ПОЛОЖЕНИЯ.</w:t>
      </w:r>
    </w:p>
    <w:p w:rsidR="00CC0540" w:rsidRDefault="00CC0540">
      <w:pPr>
        <w:spacing w:line="182" w:lineRule="exact"/>
        <w:rPr>
          <w:sz w:val="20"/>
          <w:szCs w:val="20"/>
        </w:rPr>
      </w:pPr>
    </w:p>
    <w:p w:rsidR="00CC0540" w:rsidRDefault="004A560E">
      <w:pPr>
        <w:spacing w:line="355" w:lineRule="auto"/>
        <w:jc w:val="both"/>
        <w:rPr>
          <w:sz w:val="20"/>
          <w:szCs w:val="20"/>
        </w:rPr>
      </w:pPr>
      <w:r>
        <w:rPr>
          <w:rFonts w:eastAsia="Times New Roman"/>
          <w:b/>
          <w:bCs/>
          <w:sz w:val="36"/>
          <w:szCs w:val="36"/>
        </w:rPr>
        <w:t xml:space="preserve">Чл. 32. (1) </w:t>
      </w:r>
      <w:r>
        <w:rPr>
          <w:rFonts w:eastAsia="Times New Roman"/>
          <w:sz w:val="36"/>
          <w:szCs w:val="36"/>
        </w:rPr>
        <w:t>Управлението на МУ</w:t>
      </w:r>
      <w:r>
        <w:rPr>
          <w:rFonts w:eastAsia="Times New Roman"/>
          <w:b/>
          <w:bCs/>
          <w:sz w:val="36"/>
          <w:szCs w:val="36"/>
        </w:rPr>
        <w:t xml:space="preserve"> </w:t>
      </w:r>
      <w:r>
        <w:rPr>
          <w:rFonts w:eastAsia="Times New Roman"/>
          <w:sz w:val="36"/>
          <w:szCs w:val="36"/>
        </w:rPr>
        <w:t>-София и звената му се</w:t>
      </w:r>
      <w:r>
        <w:rPr>
          <w:rFonts w:eastAsia="Times New Roman"/>
          <w:b/>
          <w:bCs/>
          <w:sz w:val="36"/>
          <w:szCs w:val="36"/>
        </w:rPr>
        <w:t xml:space="preserve"> </w:t>
      </w:r>
      <w:r>
        <w:rPr>
          <w:rFonts w:eastAsia="Times New Roman"/>
          <w:sz w:val="36"/>
          <w:szCs w:val="36"/>
        </w:rPr>
        <w:t xml:space="preserve">осъществява от изборни академични </w:t>
      </w:r>
      <w:r>
        <w:rPr>
          <w:rFonts w:eastAsia="Times New Roman"/>
          <w:sz w:val="36"/>
          <w:szCs w:val="36"/>
        </w:rPr>
        <w:t>органи за управление с четиригодишен мандат. Мандатът на органите за управление не се прекъсва с провеждането на частични избори. Мандатите на допълнително избраните членове се прекратяват с изтичане на мандата на органа.</w:t>
      </w:r>
    </w:p>
    <w:p w:rsidR="00CC0540" w:rsidRDefault="00CC0540">
      <w:pPr>
        <w:spacing w:line="9" w:lineRule="exact"/>
        <w:rPr>
          <w:sz w:val="20"/>
          <w:szCs w:val="20"/>
        </w:rPr>
      </w:pPr>
    </w:p>
    <w:p w:rsidR="00CC0540" w:rsidRDefault="004A560E">
      <w:pPr>
        <w:numPr>
          <w:ilvl w:val="0"/>
          <w:numId w:val="70"/>
        </w:numPr>
        <w:tabs>
          <w:tab w:val="left" w:pos="620"/>
        </w:tabs>
        <w:ind w:left="620" w:hanging="620"/>
        <w:rPr>
          <w:rFonts w:eastAsia="Times New Roman"/>
          <w:b/>
          <w:bCs/>
          <w:sz w:val="36"/>
          <w:szCs w:val="36"/>
        </w:rPr>
      </w:pPr>
      <w:r>
        <w:rPr>
          <w:rFonts w:eastAsia="Times New Roman"/>
          <w:color w:val="222222"/>
          <w:sz w:val="36"/>
          <w:szCs w:val="36"/>
        </w:rPr>
        <w:t xml:space="preserve">Лицата,  избирани на ръководните </w:t>
      </w:r>
      <w:r>
        <w:rPr>
          <w:rFonts w:eastAsia="Times New Roman"/>
          <w:color w:val="222222"/>
          <w:sz w:val="36"/>
          <w:szCs w:val="36"/>
        </w:rPr>
        <w:t xml:space="preserve"> длъжности  ректор,</w:t>
      </w:r>
    </w:p>
    <w:p w:rsidR="00CC0540" w:rsidRDefault="00CC0540">
      <w:pPr>
        <w:spacing w:line="248" w:lineRule="exact"/>
        <w:rPr>
          <w:sz w:val="20"/>
          <w:szCs w:val="20"/>
        </w:rPr>
      </w:pPr>
    </w:p>
    <w:p w:rsidR="00CC0540" w:rsidRDefault="004A560E">
      <w:pPr>
        <w:spacing w:line="348" w:lineRule="auto"/>
        <w:jc w:val="both"/>
        <w:rPr>
          <w:sz w:val="20"/>
          <w:szCs w:val="20"/>
        </w:rPr>
      </w:pPr>
      <w:r>
        <w:rPr>
          <w:rFonts w:eastAsia="Times New Roman"/>
          <w:color w:val="222222"/>
          <w:sz w:val="36"/>
          <w:szCs w:val="36"/>
        </w:rPr>
        <w:t>декан, директор на филиал</w:t>
      </w:r>
      <w:r>
        <w:rPr>
          <w:rFonts w:eastAsia="Times New Roman"/>
          <w:color w:val="92D050"/>
          <w:sz w:val="36"/>
          <w:szCs w:val="36"/>
        </w:rPr>
        <w:t>,</w:t>
      </w:r>
      <w:r>
        <w:rPr>
          <w:rFonts w:eastAsia="Times New Roman"/>
          <w:color w:val="222222"/>
          <w:sz w:val="36"/>
          <w:szCs w:val="36"/>
        </w:rPr>
        <w:t xml:space="preserve"> колеж </w:t>
      </w:r>
      <w:r>
        <w:rPr>
          <w:rFonts w:eastAsia="Times New Roman"/>
          <w:color w:val="000000"/>
          <w:sz w:val="36"/>
          <w:szCs w:val="36"/>
        </w:rPr>
        <w:t>и департамент</w:t>
      </w:r>
      <w:r>
        <w:rPr>
          <w:rFonts w:eastAsia="Times New Roman"/>
          <w:color w:val="222222"/>
          <w:sz w:val="36"/>
          <w:szCs w:val="36"/>
        </w:rPr>
        <w:t xml:space="preserve"> и техните заместници, не могат да бъдат избирани за повече от два последователни мандата на една и съща длъжност.</w:t>
      </w:r>
    </w:p>
    <w:p w:rsidR="00CC0540" w:rsidRDefault="00CC0540">
      <w:pPr>
        <w:spacing w:line="25" w:lineRule="exact"/>
        <w:rPr>
          <w:sz w:val="20"/>
          <w:szCs w:val="20"/>
        </w:rPr>
      </w:pPr>
    </w:p>
    <w:p w:rsidR="00CC0540" w:rsidRDefault="004A560E">
      <w:pPr>
        <w:numPr>
          <w:ilvl w:val="0"/>
          <w:numId w:val="71"/>
        </w:numPr>
        <w:tabs>
          <w:tab w:val="left" w:pos="600"/>
        </w:tabs>
        <w:ind w:left="600" w:hanging="600"/>
        <w:rPr>
          <w:rFonts w:eastAsia="Times New Roman"/>
          <w:b/>
          <w:bCs/>
          <w:sz w:val="36"/>
          <w:szCs w:val="36"/>
        </w:rPr>
      </w:pPr>
      <w:r>
        <w:rPr>
          <w:rFonts w:eastAsia="Times New Roman"/>
          <w:sz w:val="36"/>
          <w:szCs w:val="36"/>
        </w:rPr>
        <w:t>Всички ръководни изборни длъжности (ректор, декан,</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 xml:space="preserve">директор на филиал, </w:t>
      </w:r>
      <w:r>
        <w:rPr>
          <w:rFonts w:eastAsia="Times New Roman"/>
          <w:sz w:val="36"/>
          <w:szCs w:val="36"/>
        </w:rPr>
        <w:t>колеж и департамент, ръководител на</w:t>
      </w:r>
    </w:p>
    <w:p w:rsidR="00CC0540" w:rsidRDefault="00CC0540">
      <w:pPr>
        <w:sectPr w:rsidR="00CC0540">
          <w:pgSz w:w="12240" w:h="15840"/>
          <w:pgMar w:top="722" w:right="1440" w:bottom="1440" w:left="1440" w:header="0" w:footer="0" w:gutter="0"/>
          <w:cols w:space="720" w:equalWidth="0">
            <w:col w:w="9360"/>
          </w:cols>
        </w:sectPr>
      </w:pPr>
    </w:p>
    <w:p w:rsidR="00CC0540" w:rsidRDefault="004A560E">
      <w:pPr>
        <w:ind w:left="9140"/>
        <w:rPr>
          <w:sz w:val="20"/>
          <w:szCs w:val="20"/>
        </w:rPr>
      </w:pPr>
      <w:bookmarkStart w:id="28" w:name="page28"/>
      <w:bookmarkEnd w:id="28"/>
      <w:r>
        <w:rPr>
          <w:rFonts w:ascii="Calibri" w:eastAsia="Calibri" w:hAnsi="Calibri" w:cs="Calibri"/>
          <w:sz w:val="21"/>
          <w:szCs w:val="21"/>
        </w:rPr>
        <w:lastRenderedPageBreak/>
        <w:t>28</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53" w:lineRule="auto"/>
        <w:ind w:right="740"/>
        <w:rPr>
          <w:sz w:val="20"/>
          <w:szCs w:val="20"/>
        </w:rPr>
      </w:pPr>
      <w:r>
        <w:rPr>
          <w:rFonts w:eastAsia="Times New Roman"/>
          <w:sz w:val="35"/>
          <w:szCs w:val="35"/>
        </w:rPr>
        <w:t>катедра и ръководител на приравнените на тях звена) се заемат от лица на основен трудов договор в МУ-София</w:t>
      </w:r>
      <w:r>
        <w:rPr>
          <w:rFonts w:eastAsia="Times New Roman"/>
          <w:color w:val="92D050"/>
          <w:sz w:val="35"/>
          <w:szCs w:val="35"/>
        </w:rPr>
        <w:t>.</w:t>
      </w:r>
    </w:p>
    <w:p w:rsidR="00CC0540" w:rsidRDefault="00CC0540">
      <w:pPr>
        <w:spacing w:line="60" w:lineRule="exact"/>
        <w:rPr>
          <w:sz w:val="20"/>
          <w:szCs w:val="20"/>
        </w:rPr>
      </w:pPr>
    </w:p>
    <w:p w:rsidR="00CC0540" w:rsidRDefault="004A560E">
      <w:pPr>
        <w:numPr>
          <w:ilvl w:val="0"/>
          <w:numId w:val="72"/>
        </w:numPr>
        <w:tabs>
          <w:tab w:val="left" w:pos="519"/>
        </w:tabs>
        <w:spacing w:line="351" w:lineRule="auto"/>
        <w:jc w:val="both"/>
        <w:rPr>
          <w:rFonts w:eastAsia="Times New Roman"/>
          <w:b/>
          <w:bCs/>
          <w:sz w:val="36"/>
          <w:szCs w:val="36"/>
        </w:rPr>
      </w:pPr>
      <w:r>
        <w:rPr>
          <w:rFonts w:eastAsia="Times New Roman"/>
          <w:sz w:val="36"/>
          <w:szCs w:val="36"/>
        </w:rPr>
        <w:t>Ректор, декан, директор на филиал, колеж и департамент и техните заместници се освобожда</w:t>
      </w:r>
      <w:r>
        <w:rPr>
          <w:rFonts w:eastAsia="Times New Roman"/>
          <w:sz w:val="36"/>
          <w:szCs w:val="36"/>
        </w:rPr>
        <w:t>ват при писмено подадена оставка, при прекратяване на трудовите правоотношения с МУ-София и по решение на органа,</w:t>
      </w:r>
    </w:p>
    <w:p w:rsidR="00CC0540" w:rsidRDefault="00CC0540">
      <w:pPr>
        <w:spacing w:line="65" w:lineRule="exact"/>
        <w:rPr>
          <w:sz w:val="20"/>
          <w:szCs w:val="20"/>
        </w:rPr>
      </w:pPr>
    </w:p>
    <w:p w:rsidR="00CC0540" w:rsidRDefault="004A560E">
      <w:pPr>
        <w:spacing w:line="349" w:lineRule="auto"/>
        <w:ind w:right="20"/>
        <w:jc w:val="both"/>
        <w:rPr>
          <w:sz w:val="20"/>
          <w:szCs w:val="20"/>
        </w:rPr>
      </w:pPr>
      <w:r>
        <w:rPr>
          <w:rFonts w:eastAsia="Times New Roman"/>
          <w:sz w:val="36"/>
          <w:szCs w:val="36"/>
        </w:rPr>
        <w:t>който ги е избрал. При предсрочно освобождаване за един мандат се смята времето, което лицето е заемало съответната ръководна длъжност повече</w:t>
      </w:r>
      <w:r>
        <w:rPr>
          <w:rFonts w:eastAsia="Times New Roman"/>
          <w:sz w:val="36"/>
          <w:szCs w:val="36"/>
        </w:rPr>
        <w:t xml:space="preserve"> от две години.</w:t>
      </w:r>
    </w:p>
    <w:p w:rsidR="00CC0540" w:rsidRDefault="00CC0540">
      <w:pPr>
        <w:spacing w:line="15" w:lineRule="exact"/>
        <w:rPr>
          <w:sz w:val="20"/>
          <w:szCs w:val="20"/>
        </w:rPr>
      </w:pPr>
    </w:p>
    <w:p w:rsidR="00CC0540" w:rsidRDefault="004A560E">
      <w:pPr>
        <w:numPr>
          <w:ilvl w:val="0"/>
          <w:numId w:val="73"/>
        </w:numPr>
        <w:tabs>
          <w:tab w:val="left" w:pos="640"/>
        </w:tabs>
        <w:ind w:left="640" w:hanging="640"/>
        <w:rPr>
          <w:rFonts w:eastAsia="Times New Roman"/>
          <w:b/>
          <w:bCs/>
          <w:sz w:val="36"/>
          <w:szCs w:val="36"/>
        </w:rPr>
      </w:pPr>
      <w:r>
        <w:rPr>
          <w:rFonts w:eastAsia="Times New Roman"/>
          <w:sz w:val="36"/>
          <w:szCs w:val="36"/>
        </w:rPr>
        <w:t>Членовете  на всички  ръководни  изборни длъжности</w:t>
      </w:r>
    </w:p>
    <w:p w:rsidR="00CC0540" w:rsidRDefault="00CC0540">
      <w:pPr>
        <w:spacing w:line="253" w:lineRule="exact"/>
        <w:rPr>
          <w:sz w:val="20"/>
          <w:szCs w:val="20"/>
        </w:rPr>
      </w:pPr>
    </w:p>
    <w:p w:rsidR="00CC0540" w:rsidRDefault="004A560E">
      <w:pPr>
        <w:spacing w:line="356" w:lineRule="auto"/>
        <w:jc w:val="both"/>
        <w:rPr>
          <w:sz w:val="20"/>
          <w:szCs w:val="20"/>
        </w:rPr>
      </w:pPr>
      <w:r>
        <w:rPr>
          <w:rFonts w:eastAsia="Times New Roman"/>
          <w:sz w:val="36"/>
          <w:szCs w:val="36"/>
        </w:rPr>
        <w:t xml:space="preserve">(ректор, заместник ректор, декан, директор на филиал, колеж и департамент, ръководител на катедра и ръководител на приравнените на тях звена) както и на АС и ФС на основните звена се </w:t>
      </w:r>
      <w:r>
        <w:rPr>
          <w:rFonts w:eastAsia="Times New Roman"/>
          <w:sz w:val="36"/>
          <w:szCs w:val="36"/>
        </w:rPr>
        <w:t>освобождават предсрочно по тяхно желание или по решение на органа, който ги е избрал, прието с мнозинство повече от половината от списъчния му състав при тайно гласуване.</w:t>
      </w:r>
    </w:p>
    <w:p w:rsidR="00CC0540" w:rsidRDefault="00CC0540">
      <w:pPr>
        <w:spacing w:line="42" w:lineRule="exact"/>
        <w:rPr>
          <w:sz w:val="20"/>
          <w:szCs w:val="20"/>
        </w:rPr>
      </w:pPr>
    </w:p>
    <w:p w:rsidR="00CC0540" w:rsidRDefault="004A560E">
      <w:pPr>
        <w:numPr>
          <w:ilvl w:val="0"/>
          <w:numId w:val="74"/>
        </w:numPr>
        <w:tabs>
          <w:tab w:val="left" w:pos="596"/>
        </w:tabs>
        <w:spacing w:line="340" w:lineRule="auto"/>
        <w:rPr>
          <w:rFonts w:eastAsia="Times New Roman"/>
          <w:b/>
          <w:bCs/>
          <w:sz w:val="36"/>
          <w:szCs w:val="36"/>
        </w:rPr>
      </w:pPr>
      <w:r>
        <w:rPr>
          <w:rFonts w:eastAsia="Times New Roman"/>
          <w:sz w:val="36"/>
          <w:szCs w:val="36"/>
        </w:rPr>
        <w:t>На заседанията на АС и съветите на основните звена могат да присъстват членове на об</w:t>
      </w:r>
      <w:r>
        <w:rPr>
          <w:rFonts w:eastAsia="Times New Roman"/>
          <w:sz w:val="36"/>
          <w:szCs w:val="36"/>
        </w:rPr>
        <w:t>щото събрание (ОС),</w:t>
      </w:r>
    </w:p>
    <w:p w:rsidR="00CC0540" w:rsidRDefault="00CC0540">
      <w:pPr>
        <w:spacing w:line="71" w:lineRule="exact"/>
        <w:rPr>
          <w:sz w:val="20"/>
          <w:szCs w:val="20"/>
        </w:rPr>
      </w:pPr>
    </w:p>
    <w:p w:rsidR="00CC0540" w:rsidRDefault="004A560E">
      <w:pPr>
        <w:spacing w:line="356" w:lineRule="auto"/>
        <w:ind w:right="420"/>
        <w:rPr>
          <w:sz w:val="20"/>
          <w:szCs w:val="20"/>
        </w:rPr>
      </w:pPr>
      <w:r>
        <w:rPr>
          <w:rFonts w:eastAsia="Times New Roman"/>
          <w:sz w:val="35"/>
          <w:szCs w:val="35"/>
        </w:rPr>
        <w:t>избиращо съответния съвет. По отделни точки от дневния ред съветът може да допусне или да покани за участие в</w:t>
      </w:r>
    </w:p>
    <w:p w:rsidR="00CC0540" w:rsidRDefault="00CC0540">
      <w:pPr>
        <w:sectPr w:rsidR="00CC0540">
          <w:pgSz w:w="12240" w:h="15840"/>
          <w:pgMar w:top="722" w:right="1440" w:bottom="823" w:left="1440" w:header="0" w:footer="0" w:gutter="0"/>
          <w:cols w:space="720" w:equalWidth="0">
            <w:col w:w="9360"/>
          </w:cols>
        </w:sectPr>
      </w:pPr>
    </w:p>
    <w:p w:rsidR="00CC0540" w:rsidRDefault="004A560E">
      <w:pPr>
        <w:ind w:left="9140"/>
        <w:rPr>
          <w:sz w:val="20"/>
          <w:szCs w:val="20"/>
        </w:rPr>
      </w:pPr>
      <w:bookmarkStart w:id="29" w:name="page29"/>
      <w:bookmarkEnd w:id="29"/>
      <w:r>
        <w:rPr>
          <w:rFonts w:ascii="Calibri" w:eastAsia="Calibri" w:hAnsi="Calibri" w:cs="Calibri"/>
          <w:sz w:val="21"/>
          <w:szCs w:val="21"/>
        </w:rPr>
        <w:lastRenderedPageBreak/>
        <w:t>29</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37" w:lineRule="auto"/>
        <w:ind w:right="1180"/>
        <w:rPr>
          <w:sz w:val="20"/>
          <w:szCs w:val="20"/>
        </w:rPr>
      </w:pPr>
      <w:r>
        <w:rPr>
          <w:rFonts w:eastAsia="Times New Roman"/>
          <w:sz w:val="36"/>
          <w:szCs w:val="36"/>
        </w:rPr>
        <w:t>заседанията заинтересовани лица и представители на заинтересовани звена и организации.</w:t>
      </w:r>
    </w:p>
    <w:p w:rsidR="00CC0540" w:rsidRDefault="00CC0540">
      <w:pPr>
        <w:spacing w:line="44" w:lineRule="exact"/>
        <w:rPr>
          <w:sz w:val="20"/>
          <w:szCs w:val="20"/>
        </w:rPr>
      </w:pPr>
    </w:p>
    <w:p w:rsidR="00CC0540" w:rsidRDefault="004A560E">
      <w:pPr>
        <w:numPr>
          <w:ilvl w:val="0"/>
          <w:numId w:val="75"/>
        </w:numPr>
        <w:tabs>
          <w:tab w:val="left" w:pos="680"/>
        </w:tabs>
        <w:ind w:left="680" w:hanging="588"/>
        <w:rPr>
          <w:rFonts w:eastAsia="Times New Roman"/>
          <w:b/>
          <w:bCs/>
          <w:sz w:val="36"/>
          <w:szCs w:val="36"/>
        </w:rPr>
      </w:pPr>
      <w:r>
        <w:rPr>
          <w:rFonts w:eastAsia="Times New Roman"/>
          <w:sz w:val="36"/>
          <w:szCs w:val="36"/>
        </w:rPr>
        <w:t xml:space="preserve">Ректорът и </w:t>
      </w:r>
      <w:r>
        <w:rPr>
          <w:rFonts w:eastAsia="Times New Roman"/>
          <w:sz w:val="36"/>
          <w:szCs w:val="36"/>
        </w:rPr>
        <w:t>ръководителите на основни звена в МУ -</w:t>
      </w:r>
    </w:p>
    <w:p w:rsidR="00CC0540" w:rsidRDefault="00CC0540">
      <w:pPr>
        <w:spacing w:line="243" w:lineRule="exact"/>
        <w:rPr>
          <w:sz w:val="20"/>
          <w:szCs w:val="20"/>
        </w:rPr>
      </w:pPr>
    </w:p>
    <w:p w:rsidR="00CC0540" w:rsidRDefault="004A560E">
      <w:pPr>
        <w:spacing w:line="354" w:lineRule="auto"/>
        <w:jc w:val="both"/>
        <w:rPr>
          <w:sz w:val="20"/>
          <w:szCs w:val="20"/>
        </w:rPr>
      </w:pPr>
      <w:r>
        <w:rPr>
          <w:rFonts w:eastAsia="Times New Roman"/>
          <w:sz w:val="36"/>
          <w:szCs w:val="36"/>
        </w:rPr>
        <w:t>София имат право да свикват по предложен от тях дневен ред колективните органи за управление на звена от равнище, по-ниско от равнището на звената, които ръководят и да участват в заседанията им със съвещателен глас.</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55" w:lineRule="exact"/>
        <w:rPr>
          <w:sz w:val="20"/>
          <w:szCs w:val="20"/>
        </w:rPr>
      </w:pPr>
    </w:p>
    <w:p w:rsidR="00CC0540" w:rsidRDefault="004A560E">
      <w:pPr>
        <w:rPr>
          <w:sz w:val="20"/>
          <w:szCs w:val="20"/>
        </w:rPr>
      </w:pPr>
      <w:r>
        <w:rPr>
          <w:rFonts w:eastAsia="Times New Roman"/>
          <w:b/>
          <w:bCs/>
          <w:sz w:val="36"/>
          <w:szCs w:val="36"/>
        </w:rPr>
        <w:t>ОРГАНИ ЗА УПРАВЛЕНИЕ НА МУ-СОФИЯ</w:t>
      </w:r>
    </w:p>
    <w:p w:rsidR="00CC0540" w:rsidRDefault="00CC0540">
      <w:pPr>
        <w:spacing w:line="229"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33. </w:t>
      </w:r>
      <w:r>
        <w:rPr>
          <w:rFonts w:eastAsia="Times New Roman"/>
          <w:sz w:val="36"/>
          <w:szCs w:val="36"/>
        </w:rPr>
        <w:t>(1)</w:t>
      </w:r>
      <w:r>
        <w:rPr>
          <w:rFonts w:eastAsia="Times New Roman"/>
          <w:b/>
          <w:bCs/>
          <w:sz w:val="36"/>
          <w:szCs w:val="36"/>
        </w:rPr>
        <w:t xml:space="preserve"> </w:t>
      </w:r>
      <w:r>
        <w:rPr>
          <w:rFonts w:eastAsia="Times New Roman"/>
          <w:sz w:val="36"/>
          <w:szCs w:val="36"/>
        </w:rPr>
        <w:t>Органи за управление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са общото</w:t>
      </w:r>
      <w:r>
        <w:rPr>
          <w:rFonts w:eastAsia="Times New Roman"/>
          <w:b/>
          <w:bCs/>
          <w:sz w:val="36"/>
          <w:szCs w:val="36"/>
        </w:rPr>
        <w:t xml:space="preserve"> </w:t>
      </w:r>
      <w:r>
        <w:rPr>
          <w:rFonts w:eastAsia="Times New Roman"/>
          <w:sz w:val="36"/>
          <w:szCs w:val="36"/>
        </w:rPr>
        <w:t>събрание, академичният съвет и ректорът.</w:t>
      </w:r>
    </w:p>
    <w:p w:rsidR="00CC0540" w:rsidRDefault="00CC0540">
      <w:pPr>
        <w:spacing w:line="81" w:lineRule="exact"/>
        <w:rPr>
          <w:sz w:val="20"/>
          <w:szCs w:val="20"/>
        </w:rPr>
      </w:pPr>
    </w:p>
    <w:p w:rsidR="00CC0540" w:rsidRDefault="004A560E">
      <w:pPr>
        <w:numPr>
          <w:ilvl w:val="0"/>
          <w:numId w:val="76"/>
        </w:numPr>
        <w:tabs>
          <w:tab w:val="left" w:pos="514"/>
        </w:tabs>
        <w:spacing w:line="349" w:lineRule="auto"/>
        <w:jc w:val="both"/>
        <w:rPr>
          <w:rFonts w:eastAsia="Times New Roman"/>
          <w:sz w:val="36"/>
          <w:szCs w:val="36"/>
        </w:rPr>
      </w:pPr>
      <w:r>
        <w:rPr>
          <w:rFonts w:eastAsia="Times New Roman"/>
          <w:sz w:val="36"/>
          <w:szCs w:val="36"/>
        </w:rPr>
        <w:t>Правомощията на ректора и АС се прекратяват с мандата на ОС, което ги е избрало. Ректорът изпълнява функциите си до изб</w:t>
      </w:r>
      <w:r>
        <w:rPr>
          <w:rFonts w:eastAsia="Times New Roman"/>
          <w:sz w:val="36"/>
          <w:szCs w:val="36"/>
        </w:rPr>
        <w:t>ора на нов ректор, но за не повече от два месеца.</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58" w:lineRule="exact"/>
        <w:rPr>
          <w:sz w:val="20"/>
          <w:szCs w:val="20"/>
        </w:rPr>
      </w:pPr>
    </w:p>
    <w:p w:rsidR="00CC0540" w:rsidRDefault="004A560E">
      <w:pPr>
        <w:rPr>
          <w:sz w:val="20"/>
          <w:szCs w:val="20"/>
        </w:rPr>
      </w:pPr>
      <w:r>
        <w:rPr>
          <w:rFonts w:eastAsia="Times New Roman"/>
          <w:b/>
          <w:bCs/>
          <w:sz w:val="36"/>
          <w:szCs w:val="36"/>
        </w:rPr>
        <w:t>ОБЩО СЪБРАНИЕ</w:t>
      </w:r>
    </w:p>
    <w:p w:rsidR="00CC0540" w:rsidRDefault="00CC0540">
      <w:pPr>
        <w:spacing w:line="224"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Чл. 34. (1) </w:t>
      </w:r>
      <w:r>
        <w:rPr>
          <w:rFonts w:eastAsia="Times New Roman"/>
          <w:sz w:val="36"/>
          <w:szCs w:val="36"/>
        </w:rPr>
        <w:t>ОС е висш орган за управление,</w:t>
      </w:r>
      <w:r>
        <w:rPr>
          <w:rFonts w:eastAsia="Times New Roman"/>
          <w:b/>
          <w:bCs/>
          <w:sz w:val="36"/>
          <w:szCs w:val="36"/>
        </w:rPr>
        <w:t xml:space="preserve"> </w:t>
      </w:r>
      <w:r>
        <w:rPr>
          <w:rFonts w:eastAsia="Times New Roman"/>
          <w:sz w:val="36"/>
          <w:szCs w:val="36"/>
        </w:rPr>
        <w:t>който има</w:t>
      </w:r>
      <w:r>
        <w:rPr>
          <w:rFonts w:eastAsia="Times New Roman"/>
          <w:b/>
          <w:bCs/>
          <w:sz w:val="36"/>
          <w:szCs w:val="36"/>
        </w:rPr>
        <w:t xml:space="preserve"> </w:t>
      </w:r>
      <w:r>
        <w:rPr>
          <w:rFonts w:eastAsia="Times New Roman"/>
          <w:sz w:val="36"/>
          <w:szCs w:val="36"/>
        </w:rPr>
        <w:t>400</w:t>
      </w:r>
      <w:r>
        <w:rPr>
          <w:rFonts w:eastAsia="Times New Roman"/>
          <w:b/>
          <w:bCs/>
          <w:sz w:val="36"/>
          <w:szCs w:val="36"/>
        </w:rPr>
        <w:t xml:space="preserve"> </w:t>
      </w:r>
      <w:r>
        <w:rPr>
          <w:rFonts w:eastAsia="Times New Roman"/>
          <w:sz w:val="36"/>
          <w:szCs w:val="36"/>
        </w:rPr>
        <w:t>члена и включва представители на академичния състав, редовни докторанти, студенти и административен персонал по квоти, утвърдени от</w:t>
      </w:r>
      <w:r>
        <w:rPr>
          <w:rFonts w:eastAsia="Times New Roman"/>
          <w:sz w:val="36"/>
          <w:szCs w:val="36"/>
        </w:rPr>
        <w:t xml:space="preserve"> АС.</w:t>
      </w:r>
    </w:p>
    <w:p w:rsidR="00CC0540" w:rsidRDefault="00CC0540">
      <w:pPr>
        <w:sectPr w:rsidR="00CC0540">
          <w:pgSz w:w="12240" w:h="15840"/>
          <w:pgMar w:top="722" w:right="1440" w:bottom="832" w:left="1440" w:header="0" w:footer="0" w:gutter="0"/>
          <w:cols w:space="720" w:equalWidth="0">
            <w:col w:w="9360"/>
          </w:cols>
        </w:sectPr>
      </w:pPr>
    </w:p>
    <w:p w:rsidR="00CC0540" w:rsidRDefault="004A560E">
      <w:pPr>
        <w:ind w:left="9140"/>
        <w:rPr>
          <w:sz w:val="20"/>
          <w:szCs w:val="20"/>
        </w:rPr>
      </w:pPr>
      <w:bookmarkStart w:id="30" w:name="page30"/>
      <w:bookmarkEnd w:id="30"/>
      <w:r>
        <w:rPr>
          <w:rFonts w:ascii="Calibri" w:eastAsia="Calibri" w:hAnsi="Calibri" w:cs="Calibri"/>
          <w:sz w:val="21"/>
          <w:szCs w:val="21"/>
        </w:rPr>
        <w:lastRenderedPageBreak/>
        <w:t>30</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numPr>
          <w:ilvl w:val="0"/>
          <w:numId w:val="77"/>
        </w:numPr>
        <w:tabs>
          <w:tab w:val="left" w:pos="586"/>
        </w:tabs>
        <w:spacing w:line="337" w:lineRule="auto"/>
        <w:rPr>
          <w:rFonts w:eastAsia="Times New Roman"/>
          <w:b/>
          <w:bCs/>
          <w:sz w:val="36"/>
          <w:szCs w:val="36"/>
        </w:rPr>
      </w:pPr>
      <w:r>
        <w:rPr>
          <w:rFonts w:eastAsia="Times New Roman"/>
          <w:sz w:val="36"/>
          <w:szCs w:val="36"/>
        </w:rPr>
        <w:t>Структурният състав на ОС е следният: хабилитирани лица - не по-малко от 280 души; студенти - не по-малко от</w:t>
      </w:r>
    </w:p>
    <w:p w:rsidR="00CC0540" w:rsidRDefault="00CC0540">
      <w:pPr>
        <w:spacing w:line="81" w:lineRule="exact"/>
        <w:rPr>
          <w:sz w:val="20"/>
          <w:szCs w:val="20"/>
        </w:rPr>
      </w:pPr>
    </w:p>
    <w:p w:rsidR="00CC0540" w:rsidRDefault="004A560E">
      <w:pPr>
        <w:spacing w:line="346" w:lineRule="auto"/>
        <w:jc w:val="both"/>
        <w:rPr>
          <w:sz w:val="20"/>
          <w:szCs w:val="20"/>
        </w:rPr>
      </w:pPr>
      <w:r>
        <w:rPr>
          <w:rFonts w:eastAsia="Times New Roman"/>
          <w:sz w:val="36"/>
          <w:szCs w:val="36"/>
        </w:rPr>
        <w:t>60 души; нехабилитирани преподаватели - до 44 души; административен персонал - до 12 души; докторанти - 4 души;</w:t>
      </w:r>
    </w:p>
    <w:p w:rsidR="00CC0540" w:rsidRDefault="00CC0540">
      <w:pPr>
        <w:spacing w:line="72" w:lineRule="exact"/>
        <w:rPr>
          <w:sz w:val="20"/>
          <w:szCs w:val="20"/>
        </w:rPr>
      </w:pPr>
    </w:p>
    <w:p w:rsidR="00CC0540" w:rsidRDefault="004A560E">
      <w:pPr>
        <w:numPr>
          <w:ilvl w:val="0"/>
          <w:numId w:val="78"/>
        </w:numPr>
        <w:tabs>
          <w:tab w:val="left" w:pos="519"/>
        </w:tabs>
        <w:spacing w:line="337" w:lineRule="auto"/>
        <w:ind w:right="120"/>
        <w:rPr>
          <w:rFonts w:eastAsia="Times New Roman"/>
          <w:b/>
          <w:bCs/>
          <w:sz w:val="36"/>
          <w:szCs w:val="36"/>
        </w:rPr>
      </w:pPr>
      <w:r>
        <w:rPr>
          <w:rFonts w:eastAsia="Times New Roman"/>
          <w:sz w:val="36"/>
          <w:szCs w:val="36"/>
        </w:rPr>
        <w:t>Редът</w:t>
      </w:r>
      <w:r>
        <w:rPr>
          <w:rFonts w:eastAsia="Times New Roman"/>
          <w:sz w:val="36"/>
          <w:szCs w:val="36"/>
        </w:rPr>
        <w:t xml:space="preserve"> и начинът на избиране на ОС са регламентирани в раздел седми на този правилник.</w:t>
      </w:r>
    </w:p>
    <w:p w:rsidR="00CC0540" w:rsidRDefault="00CC0540">
      <w:pPr>
        <w:spacing w:line="81" w:lineRule="exact"/>
        <w:rPr>
          <w:sz w:val="20"/>
          <w:szCs w:val="20"/>
        </w:rPr>
      </w:pPr>
    </w:p>
    <w:p w:rsidR="00CC0540" w:rsidRDefault="004A560E">
      <w:pPr>
        <w:spacing w:line="337" w:lineRule="auto"/>
        <w:ind w:right="880"/>
        <w:rPr>
          <w:sz w:val="20"/>
          <w:szCs w:val="20"/>
        </w:rPr>
      </w:pPr>
      <w:r>
        <w:rPr>
          <w:rFonts w:eastAsia="Times New Roman"/>
          <w:b/>
          <w:bCs/>
          <w:sz w:val="36"/>
          <w:szCs w:val="36"/>
        </w:rPr>
        <w:t xml:space="preserve">Чл. 35. </w:t>
      </w:r>
      <w:r>
        <w:rPr>
          <w:rFonts w:eastAsia="Times New Roman"/>
          <w:sz w:val="36"/>
          <w:szCs w:val="36"/>
        </w:rPr>
        <w:t>Общото събрание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има следните</w:t>
      </w:r>
      <w:r>
        <w:rPr>
          <w:rFonts w:eastAsia="Times New Roman"/>
          <w:b/>
          <w:bCs/>
          <w:sz w:val="36"/>
          <w:szCs w:val="36"/>
        </w:rPr>
        <w:t xml:space="preserve"> </w:t>
      </w:r>
      <w:r>
        <w:rPr>
          <w:rFonts w:eastAsia="Times New Roman"/>
          <w:sz w:val="36"/>
          <w:szCs w:val="36"/>
        </w:rPr>
        <w:t>правомощия:</w:t>
      </w:r>
    </w:p>
    <w:p w:rsidR="00CC0540" w:rsidRDefault="00CC0540">
      <w:pPr>
        <w:spacing w:line="76" w:lineRule="exact"/>
        <w:rPr>
          <w:sz w:val="20"/>
          <w:szCs w:val="20"/>
        </w:rPr>
      </w:pPr>
    </w:p>
    <w:p w:rsidR="00CC0540" w:rsidRDefault="004A560E">
      <w:pPr>
        <w:numPr>
          <w:ilvl w:val="0"/>
          <w:numId w:val="79"/>
        </w:numPr>
        <w:tabs>
          <w:tab w:val="left" w:pos="370"/>
        </w:tabs>
        <w:spacing w:line="356" w:lineRule="auto"/>
        <w:ind w:right="20"/>
        <w:rPr>
          <w:rFonts w:eastAsia="Times New Roman"/>
          <w:b/>
          <w:bCs/>
          <w:sz w:val="35"/>
          <w:szCs w:val="35"/>
        </w:rPr>
      </w:pPr>
      <w:r>
        <w:rPr>
          <w:rFonts w:eastAsia="Times New Roman"/>
          <w:sz w:val="35"/>
          <w:szCs w:val="35"/>
        </w:rPr>
        <w:t>приема и изменя Правилника за устройството и дейността на МУ- София с мнозинство от списъчния си състав;</w:t>
      </w:r>
    </w:p>
    <w:p w:rsidR="00CC0540" w:rsidRDefault="00CC0540">
      <w:pPr>
        <w:spacing w:line="12" w:lineRule="exact"/>
        <w:rPr>
          <w:rFonts w:eastAsia="Times New Roman"/>
          <w:b/>
          <w:bCs/>
          <w:sz w:val="35"/>
          <w:szCs w:val="35"/>
        </w:rPr>
      </w:pPr>
    </w:p>
    <w:p w:rsidR="00CC0540" w:rsidRDefault="004A560E">
      <w:pPr>
        <w:numPr>
          <w:ilvl w:val="0"/>
          <w:numId w:val="79"/>
        </w:numPr>
        <w:tabs>
          <w:tab w:val="left" w:pos="540"/>
        </w:tabs>
        <w:ind w:left="540" w:hanging="540"/>
        <w:rPr>
          <w:rFonts w:eastAsia="Times New Roman"/>
          <w:b/>
          <w:bCs/>
          <w:sz w:val="36"/>
          <w:szCs w:val="36"/>
        </w:rPr>
      </w:pPr>
      <w:r>
        <w:rPr>
          <w:rFonts w:eastAsia="Times New Roman"/>
          <w:sz w:val="36"/>
          <w:szCs w:val="36"/>
        </w:rPr>
        <w:t>избира за срока на мандата  си  с тайно гласуване</w:t>
      </w:r>
    </w:p>
    <w:p w:rsidR="00CC0540" w:rsidRDefault="00CC0540">
      <w:pPr>
        <w:spacing w:line="243" w:lineRule="exact"/>
        <w:rPr>
          <w:sz w:val="20"/>
          <w:szCs w:val="20"/>
        </w:rPr>
      </w:pPr>
    </w:p>
    <w:p w:rsidR="00CC0540" w:rsidRDefault="004A560E">
      <w:pPr>
        <w:spacing w:line="340" w:lineRule="auto"/>
        <w:ind w:right="2120"/>
        <w:rPr>
          <w:sz w:val="20"/>
          <w:szCs w:val="20"/>
        </w:rPr>
      </w:pPr>
      <w:r>
        <w:rPr>
          <w:rFonts w:eastAsia="Times New Roman"/>
          <w:sz w:val="36"/>
          <w:szCs w:val="36"/>
        </w:rPr>
        <w:t>председател и заместник-председател измежду хабилитираните си членове;</w:t>
      </w:r>
    </w:p>
    <w:p w:rsidR="00CC0540" w:rsidRDefault="00CC0540">
      <w:pPr>
        <w:spacing w:line="75"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3. </w:t>
      </w:r>
      <w:r>
        <w:rPr>
          <w:rFonts w:eastAsia="Times New Roman"/>
          <w:sz w:val="36"/>
          <w:szCs w:val="36"/>
        </w:rPr>
        <w:t>утвърждава политиката,</w:t>
      </w:r>
      <w:r>
        <w:rPr>
          <w:rFonts w:eastAsia="Times New Roman"/>
          <w:b/>
          <w:bCs/>
          <w:sz w:val="36"/>
          <w:szCs w:val="36"/>
        </w:rPr>
        <w:t xml:space="preserve"> </w:t>
      </w:r>
      <w:r>
        <w:rPr>
          <w:rFonts w:eastAsia="Times New Roman"/>
          <w:sz w:val="36"/>
          <w:szCs w:val="36"/>
        </w:rPr>
        <w:t>основните насоки и</w:t>
      </w:r>
      <w:r>
        <w:rPr>
          <w:rFonts w:eastAsia="Times New Roman"/>
          <w:b/>
          <w:bCs/>
          <w:sz w:val="36"/>
          <w:szCs w:val="36"/>
        </w:rPr>
        <w:t xml:space="preserve"> </w:t>
      </w:r>
      <w:r>
        <w:rPr>
          <w:rFonts w:eastAsia="Times New Roman"/>
          <w:sz w:val="36"/>
          <w:szCs w:val="36"/>
        </w:rPr>
        <w:t>приоритетите за развитие на МУ - София и неговите планове за действие;</w:t>
      </w:r>
    </w:p>
    <w:p w:rsidR="00CC0540" w:rsidRDefault="00CC0540">
      <w:pPr>
        <w:spacing w:line="15" w:lineRule="exact"/>
        <w:rPr>
          <w:sz w:val="20"/>
          <w:szCs w:val="20"/>
        </w:rPr>
      </w:pPr>
    </w:p>
    <w:p w:rsidR="00CC0540" w:rsidRDefault="004A560E">
      <w:pPr>
        <w:numPr>
          <w:ilvl w:val="0"/>
          <w:numId w:val="80"/>
        </w:numPr>
        <w:tabs>
          <w:tab w:val="left" w:pos="360"/>
        </w:tabs>
        <w:ind w:left="360" w:hanging="360"/>
        <w:rPr>
          <w:rFonts w:eastAsia="Times New Roman"/>
          <w:b/>
          <w:bCs/>
          <w:sz w:val="36"/>
          <w:szCs w:val="36"/>
        </w:rPr>
      </w:pPr>
      <w:r>
        <w:rPr>
          <w:rFonts w:eastAsia="Times New Roman"/>
          <w:sz w:val="36"/>
          <w:szCs w:val="36"/>
        </w:rPr>
        <w:t>избира ректор на</w:t>
      </w:r>
      <w:r>
        <w:rPr>
          <w:rFonts w:eastAsia="Times New Roman"/>
          <w:sz w:val="36"/>
          <w:szCs w:val="36"/>
        </w:rPr>
        <w:t xml:space="preserve"> МУ-София с тайно гласуване;</w:t>
      </w:r>
    </w:p>
    <w:p w:rsidR="00CC0540" w:rsidRDefault="00CC0540">
      <w:pPr>
        <w:spacing w:line="243" w:lineRule="exact"/>
        <w:rPr>
          <w:rFonts w:eastAsia="Times New Roman"/>
          <w:b/>
          <w:bCs/>
          <w:sz w:val="36"/>
          <w:szCs w:val="36"/>
        </w:rPr>
      </w:pPr>
    </w:p>
    <w:p w:rsidR="00CC0540" w:rsidRDefault="004A560E">
      <w:pPr>
        <w:numPr>
          <w:ilvl w:val="0"/>
          <w:numId w:val="80"/>
        </w:numPr>
        <w:tabs>
          <w:tab w:val="left" w:pos="375"/>
        </w:tabs>
        <w:spacing w:line="348" w:lineRule="auto"/>
        <w:jc w:val="both"/>
        <w:rPr>
          <w:rFonts w:eastAsia="Times New Roman"/>
          <w:b/>
          <w:bCs/>
          <w:sz w:val="36"/>
          <w:szCs w:val="36"/>
        </w:rPr>
      </w:pPr>
      <w:r>
        <w:rPr>
          <w:rFonts w:eastAsia="Times New Roman"/>
          <w:sz w:val="36"/>
          <w:szCs w:val="36"/>
        </w:rPr>
        <w:t>определя структурния и числения състав на Академичния съвет, като следва разпределение между основните звена съответно МФ:ФДМ:ФФ:ФОЗ:МК:ДЕОС = 40% : 17,8% :</w:t>
      </w:r>
    </w:p>
    <w:p w:rsidR="00CC0540" w:rsidRDefault="00CC0540">
      <w:pPr>
        <w:sectPr w:rsidR="00CC0540">
          <w:pgSz w:w="12240" w:h="15840"/>
          <w:pgMar w:top="722" w:right="1440" w:bottom="840" w:left="1440" w:header="0" w:footer="0" w:gutter="0"/>
          <w:cols w:space="720" w:equalWidth="0">
            <w:col w:w="9360"/>
          </w:cols>
        </w:sectPr>
      </w:pPr>
    </w:p>
    <w:p w:rsidR="00CC0540" w:rsidRDefault="004A560E">
      <w:pPr>
        <w:jc w:val="right"/>
        <w:rPr>
          <w:sz w:val="20"/>
          <w:szCs w:val="20"/>
        </w:rPr>
      </w:pPr>
      <w:bookmarkStart w:id="31" w:name="page31"/>
      <w:bookmarkEnd w:id="31"/>
      <w:r>
        <w:rPr>
          <w:rFonts w:ascii="Calibri" w:eastAsia="Calibri" w:hAnsi="Calibri" w:cs="Calibri"/>
        </w:rPr>
        <w:lastRenderedPageBreak/>
        <w:t>31</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56" w:lineRule="auto"/>
        <w:jc w:val="both"/>
        <w:rPr>
          <w:sz w:val="20"/>
          <w:szCs w:val="20"/>
        </w:rPr>
      </w:pPr>
      <w:r>
        <w:rPr>
          <w:rFonts w:eastAsia="Times New Roman"/>
          <w:sz w:val="36"/>
          <w:szCs w:val="36"/>
        </w:rPr>
        <w:t>17,8% : 17,8 % : 2,2 % : 2,2% и избира с тайно</w:t>
      </w:r>
      <w:r>
        <w:rPr>
          <w:rFonts w:eastAsia="Times New Roman"/>
          <w:sz w:val="36"/>
          <w:szCs w:val="36"/>
        </w:rPr>
        <w:t xml:space="preserve"> гласуване неговите членове; по право само ректорът е член на АС; при 45 членен академичен съвет разпределението по брой членове между основните звена е както следва: МФ: ФДМ: ФФ: ФОЗ: МК: ДЕОС = 18 (от тях 2 студенти, един докторант и един служител): 8 (о</w:t>
      </w:r>
      <w:r>
        <w:rPr>
          <w:rFonts w:eastAsia="Times New Roman"/>
          <w:sz w:val="36"/>
          <w:szCs w:val="36"/>
        </w:rPr>
        <w:t>т тях 1 студент/докторант): 8 (от тях 1 студент/докторант): 8 (от тях 1 студент и 1 докторант): 1: 1;</w:t>
      </w:r>
    </w:p>
    <w:p w:rsidR="00CC0540" w:rsidRDefault="00CC0540">
      <w:pPr>
        <w:spacing w:line="52" w:lineRule="exact"/>
        <w:rPr>
          <w:sz w:val="20"/>
          <w:szCs w:val="20"/>
        </w:rPr>
      </w:pPr>
    </w:p>
    <w:p w:rsidR="00CC0540" w:rsidRDefault="004A560E">
      <w:pPr>
        <w:numPr>
          <w:ilvl w:val="0"/>
          <w:numId w:val="81"/>
        </w:numPr>
        <w:tabs>
          <w:tab w:val="left" w:pos="505"/>
        </w:tabs>
        <w:spacing w:line="337" w:lineRule="auto"/>
        <w:rPr>
          <w:rFonts w:eastAsia="Times New Roman"/>
          <w:b/>
          <w:bCs/>
          <w:sz w:val="36"/>
          <w:szCs w:val="36"/>
        </w:rPr>
      </w:pPr>
      <w:r>
        <w:rPr>
          <w:rFonts w:eastAsia="Times New Roman"/>
          <w:sz w:val="36"/>
          <w:szCs w:val="36"/>
        </w:rPr>
        <w:t>определя броя на членовете на Контролния съвет и избира с тайно гласуване за срока на мандата председател,</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заместник-председател и членовете на Контролн</w:t>
      </w:r>
      <w:r>
        <w:rPr>
          <w:rFonts w:eastAsia="Times New Roman"/>
          <w:sz w:val="36"/>
          <w:szCs w:val="36"/>
        </w:rPr>
        <w:t>ия съвет;</w:t>
      </w:r>
    </w:p>
    <w:p w:rsidR="00CC0540" w:rsidRDefault="00CC0540">
      <w:pPr>
        <w:spacing w:line="243" w:lineRule="exact"/>
        <w:rPr>
          <w:sz w:val="20"/>
          <w:szCs w:val="20"/>
        </w:rPr>
      </w:pPr>
    </w:p>
    <w:p w:rsidR="00CC0540" w:rsidRDefault="004A560E">
      <w:pPr>
        <w:numPr>
          <w:ilvl w:val="0"/>
          <w:numId w:val="82"/>
        </w:numPr>
        <w:tabs>
          <w:tab w:val="left" w:pos="509"/>
        </w:tabs>
        <w:spacing w:line="353" w:lineRule="auto"/>
        <w:ind w:right="880"/>
        <w:rPr>
          <w:rFonts w:eastAsia="Times New Roman"/>
          <w:b/>
          <w:bCs/>
          <w:sz w:val="35"/>
          <w:szCs w:val="35"/>
        </w:rPr>
      </w:pPr>
      <w:r>
        <w:rPr>
          <w:rFonts w:eastAsia="Times New Roman"/>
          <w:sz w:val="35"/>
          <w:szCs w:val="35"/>
        </w:rPr>
        <w:t>обсъжда и приема годишния доклад на ректорското ръководство за състоянието на МУ – София;</w:t>
      </w:r>
    </w:p>
    <w:p w:rsidR="00CC0540" w:rsidRDefault="00CC0540">
      <w:pPr>
        <w:spacing w:line="22" w:lineRule="exact"/>
        <w:rPr>
          <w:rFonts w:eastAsia="Times New Roman"/>
          <w:b/>
          <w:bCs/>
          <w:sz w:val="35"/>
          <w:szCs w:val="35"/>
        </w:rPr>
      </w:pPr>
    </w:p>
    <w:p w:rsidR="00CC0540" w:rsidRDefault="004A560E">
      <w:pPr>
        <w:numPr>
          <w:ilvl w:val="0"/>
          <w:numId w:val="82"/>
        </w:numPr>
        <w:tabs>
          <w:tab w:val="left" w:pos="360"/>
        </w:tabs>
        <w:ind w:left="360" w:hanging="360"/>
        <w:rPr>
          <w:rFonts w:eastAsia="Times New Roman"/>
          <w:b/>
          <w:bCs/>
          <w:sz w:val="36"/>
          <w:szCs w:val="36"/>
        </w:rPr>
      </w:pPr>
      <w:r>
        <w:rPr>
          <w:rFonts w:eastAsia="Times New Roman"/>
          <w:sz w:val="36"/>
          <w:szCs w:val="36"/>
        </w:rPr>
        <w:t>обсъжда и приема годишния доклад на Контролния съвет;</w:t>
      </w:r>
    </w:p>
    <w:p w:rsidR="00CC0540" w:rsidRDefault="00CC0540">
      <w:pPr>
        <w:spacing w:line="205" w:lineRule="exact"/>
        <w:rPr>
          <w:rFonts w:eastAsia="Times New Roman"/>
          <w:b/>
          <w:bCs/>
          <w:sz w:val="36"/>
          <w:szCs w:val="36"/>
        </w:rPr>
      </w:pPr>
    </w:p>
    <w:p w:rsidR="00CC0540" w:rsidRDefault="004A560E">
      <w:pPr>
        <w:numPr>
          <w:ilvl w:val="0"/>
          <w:numId w:val="82"/>
        </w:numPr>
        <w:tabs>
          <w:tab w:val="left" w:pos="360"/>
        </w:tabs>
        <w:ind w:left="360" w:hanging="360"/>
        <w:rPr>
          <w:rFonts w:eastAsia="Times New Roman"/>
          <w:b/>
          <w:bCs/>
          <w:sz w:val="36"/>
          <w:szCs w:val="36"/>
        </w:rPr>
      </w:pPr>
      <w:r>
        <w:rPr>
          <w:rFonts w:eastAsia="Times New Roman"/>
          <w:sz w:val="36"/>
          <w:szCs w:val="36"/>
        </w:rPr>
        <w:t>променя и/или отменя решения на АС и ректора.</w:t>
      </w:r>
    </w:p>
    <w:p w:rsidR="00CC0540" w:rsidRDefault="00CC0540">
      <w:pPr>
        <w:spacing w:line="206" w:lineRule="exact"/>
        <w:rPr>
          <w:sz w:val="20"/>
          <w:szCs w:val="20"/>
        </w:rPr>
      </w:pPr>
    </w:p>
    <w:p w:rsidR="00CC0540" w:rsidRDefault="004A560E">
      <w:pPr>
        <w:rPr>
          <w:sz w:val="20"/>
          <w:szCs w:val="20"/>
        </w:rPr>
      </w:pPr>
      <w:r>
        <w:rPr>
          <w:rFonts w:eastAsia="Times New Roman"/>
          <w:b/>
          <w:bCs/>
          <w:sz w:val="36"/>
          <w:szCs w:val="36"/>
        </w:rPr>
        <w:t>Чл. 36</w:t>
      </w:r>
      <w:r>
        <w:rPr>
          <w:rFonts w:eastAsia="Times New Roman"/>
          <w:sz w:val="36"/>
          <w:szCs w:val="36"/>
        </w:rPr>
        <w:t>.</w:t>
      </w:r>
      <w:r>
        <w:rPr>
          <w:rFonts w:eastAsia="Times New Roman"/>
          <w:b/>
          <w:bCs/>
          <w:sz w:val="36"/>
          <w:szCs w:val="36"/>
        </w:rPr>
        <w:t xml:space="preserve"> (1) </w:t>
      </w:r>
      <w:r>
        <w:rPr>
          <w:rFonts w:eastAsia="Times New Roman"/>
          <w:sz w:val="36"/>
          <w:szCs w:val="36"/>
        </w:rPr>
        <w:t>ОС се свиква най-малко веднъж годишно.</w:t>
      </w:r>
    </w:p>
    <w:p w:rsidR="00CC0540" w:rsidRDefault="00CC0540">
      <w:pPr>
        <w:spacing w:line="248" w:lineRule="exact"/>
        <w:rPr>
          <w:sz w:val="20"/>
          <w:szCs w:val="20"/>
        </w:rPr>
      </w:pPr>
    </w:p>
    <w:p w:rsidR="00CC0540" w:rsidRDefault="004A560E">
      <w:pPr>
        <w:numPr>
          <w:ilvl w:val="0"/>
          <w:numId w:val="83"/>
        </w:numPr>
        <w:tabs>
          <w:tab w:val="left" w:pos="557"/>
        </w:tabs>
        <w:spacing w:line="337" w:lineRule="auto"/>
        <w:ind w:right="340"/>
        <w:rPr>
          <w:rFonts w:eastAsia="Times New Roman"/>
          <w:b/>
          <w:bCs/>
          <w:sz w:val="36"/>
          <w:szCs w:val="36"/>
        </w:rPr>
      </w:pPr>
      <w:r>
        <w:rPr>
          <w:rFonts w:eastAsia="Times New Roman"/>
          <w:sz w:val="36"/>
          <w:szCs w:val="36"/>
        </w:rPr>
        <w:t>ОС се свиква от неговия председател с предложение за дневен ред:</w:t>
      </w:r>
    </w:p>
    <w:p w:rsidR="00CC0540" w:rsidRDefault="00CC0540">
      <w:pPr>
        <w:spacing w:line="43"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1. по искане на АС;</w:t>
      </w:r>
    </w:p>
    <w:p w:rsidR="00CC0540" w:rsidRDefault="00CC0540">
      <w:pPr>
        <w:spacing w:line="205"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2. по искане на ректора;</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140"/>
        <w:rPr>
          <w:sz w:val="20"/>
          <w:szCs w:val="20"/>
        </w:rPr>
      </w:pPr>
      <w:bookmarkStart w:id="32" w:name="page32"/>
      <w:bookmarkEnd w:id="32"/>
      <w:r>
        <w:rPr>
          <w:rFonts w:ascii="Calibri" w:eastAsia="Calibri" w:hAnsi="Calibri" w:cs="Calibri"/>
          <w:sz w:val="21"/>
          <w:szCs w:val="21"/>
        </w:rPr>
        <w:lastRenderedPageBreak/>
        <w:t>32</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numPr>
          <w:ilvl w:val="0"/>
          <w:numId w:val="84"/>
        </w:numPr>
        <w:tabs>
          <w:tab w:val="left" w:pos="433"/>
        </w:tabs>
        <w:spacing w:line="353" w:lineRule="auto"/>
        <w:ind w:right="480"/>
        <w:jc w:val="both"/>
        <w:rPr>
          <w:rFonts w:eastAsia="Times New Roman"/>
          <w:sz w:val="35"/>
          <w:szCs w:val="35"/>
        </w:rPr>
      </w:pPr>
      <w:r>
        <w:rPr>
          <w:rFonts w:eastAsia="Times New Roman"/>
          <w:sz w:val="35"/>
          <w:szCs w:val="35"/>
        </w:rPr>
        <w:t>при писмено искане на най-малко 1/4 от списъчния му състав, в тридесетдневен срок от депозиране на искането.</w:t>
      </w:r>
    </w:p>
    <w:p w:rsidR="00CC0540" w:rsidRDefault="00CC0540">
      <w:pPr>
        <w:spacing w:line="60" w:lineRule="exact"/>
        <w:rPr>
          <w:sz w:val="20"/>
          <w:szCs w:val="20"/>
        </w:rPr>
      </w:pPr>
    </w:p>
    <w:p w:rsidR="00CC0540" w:rsidRDefault="004A560E">
      <w:pPr>
        <w:numPr>
          <w:ilvl w:val="0"/>
          <w:numId w:val="85"/>
        </w:numPr>
        <w:tabs>
          <w:tab w:val="left" w:pos="629"/>
        </w:tabs>
        <w:spacing w:line="354" w:lineRule="auto"/>
        <w:jc w:val="both"/>
        <w:rPr>
          <w:rFonts w:eastAsia="Times New Roman"/>
          <w:b/>
          <w:bCs/>
          <w:sz w:val="36"/>
          <w:szCs w:val="36"/>
        </w:rPr>
      </w:pPr>
      <w:r>
        <w:rPr>
          <w:rFonts w:eastAsia="Times New Roman"/>
          <w:sz w:val="36"/>
          <w:szCs w:val="36"/>
        </w:rPr>
        <w:t xml:space="preserve">За </w:t>
      </w:r>
      <w:r>
        <w:rPr>
          <w:rFonts w:eastAsia="Times New Roman"/>
          <w:sz w:val="36"/>
          <w:szCs w:val="36"/>
        </w:rPr>
        <w:t>свикването на ОС членовете му се уведомяват с писмена покана, в която се посочват дата, часа, мястото и проект за дневен ред на заседанието. Датата на насроченото заседание и дневният му ред се публикуват и на електронната страница на МУ-София.</w:t>
      </w:r>
    </w:p>
    <w:p w:rsidR="00CC0540" w:rsidRDefault="00CC0540">
      <w:pPr>
        <w:spacing w:line="58" w:lineRule="exact"/>
        <w:rPr>
          <w:rFonts w:eastAsia="Times New Roman"/>
          <w:b/>
          <w:bCs/>
          <w:sz w:val="36"/>
          <w:szCs w:val="36"/>
        </w:rPr>
      </w:pPr>
    </w:p>
    <w:p w:rsidR="00CC0540" w:rsidRDefault="004A560E">
      <w:pPr>
        <w:numPr>
          <w:ilvl w:val="0"/>
          <w:numId w:val="85"/>
        </w:numPr>
        <w:tabs>
          <w:tab w:val="left" w:pos="591"/>
        </w:tabs>
        <w:spacing w:line="356" w:lineRule="auto"/>
        <w:jc w:val="both"/>
        <w:rPr>
          <w:rFonts w:eastAsia="Times New Roman"/>
          <w:b/>
          <w:bCs/>
          <w:sz w:val="36"/>
          <w:szCs w:val="36"/>
        </w:rPr>
      </w:pPr>
      <w:r>
        <w:rPr>
          <w:rFonts w:eastAsia="Times New Roman"/>
          <w:sz w:val="36"/>
          <w:szCs w:val="36"/>
        </w:rPr>
        <w:t>Заседаният</w:t>
      </w:r>
      <w:r>
        <w:rPr>
          <w:rFonts w:eastAsia="Times New Roman"/>
          <w:sz w:val="36"/>
          <w:szCs w:val="36"/>
        </w:rPr>
        <w:t>а на ОС са редовни, ако присъстват 2/3 от списъчния му състав (кворум). При определяне на кворума от списъчния състав се изключват лицата в отпуск при временна нетрудоспособност, поради майчинство или в командировка извън страната (редуциран състав). Общия</w:t>
      </w:r>
      <w:r>
        <w:rPr>
          <w:rFonts w:eastAsia="Times New Roman"/>
          <w:sz w:val="36"/>
          <w:szCs w:val="36"/>
        </w:rPr>
        <w:t>т брой на тези лица не може да бъде повече от една четвърт от списъчния състав.</w:t>
      </w:r>
    </w:p>
    <w:p w:rsidR="00CC0540" w:rsidRDefault="00CC0540">
      <w:pPr>
        <w:spacing w:line="46" w:lineRule="exact"/>
        <w:rPr>
          <w:rFonts w:eastAsia="Times New Roman"/>
          <w:b/>
          <w:bCs/>
          <w:sz w:val="36"/>
          <w:szCs w:val="36"/>
        </w:rPr>
      </w:pPr>
    </w:p>
    <w:p w:rsidR="00CC0540" w:rsidRDefault="004A560E">
      <w:pPr>
        <w:numPr>
          <w:ilvl w:val="0"/>
          <w:numId w:val="85"/>
        </w:numPr>
        <w:tabs>
          <w:tab w:val="left" w:pos="548"/>
        </w:tabs>
        <w:spacing w:line="349" w:lineRule="auto"/>
        <w:jc w:val="both"/>
        <w:rPr>
          <w:rFonts w:eastAsia="Times New Roman"/>
          <w:b/>
          <w:bCs/>
          <w:sz w:val="36"/>
          <w:szCs w:val="36"/>
        </w:rPr>
      </w:pPr>
      <w:r>
        <w:rPr>
          <w:rFonts w:eastAsia="Times New Roman"/>
          <w:sz w:val="36"/>
          <w:szCs w:val="36"/>
        </w:rPr>
        <w:t>Участието в ОС е задължение с най-висок приоритет за членовете му и е пред всички останали служебни ангажименти.</w:t>
      </w:r>
    </w:p>
    <w:p w:rsidR="00CC0540" w:rsidRDefault="00CC0540">
      <w:pPr>
        <w:spacing w:line="52" w:lineRule="exact"/>
        <w:rPr>
          <w:sz w:val="20"/>
          <w:szCs w:val="20"/>
        </w:rPr>
      </w:pPr>
    </w:p>
    <w:p w:rsidR="00CC0540" w:rsidRDefault="004A560E">
      <w:pPr>
        <w:spacing w:line="340" w:lineRule="auto"/>
        <w:ind w:right="500"/>
        <w:rPr>
          <w:sz w:val="20"/>
          <w:szCs w:val="20"/>
        </w:rPr>
      </w:pPr>
      <w:r>
        <w:rPr>
          <w:rFonts w:eastAsia="Times New Roman"/>
          <w:b/>
          <w:bCs/>
          <w:sz w:val="36"/>
          <w:szCs w:val="36"/>
        </w:rPr>
        <w:t xml:space="preserve">Чл. 37. (1) </w:t>
      </w:r>
      <w:r>
        <w:rPr>
          <w:rFonts w:eastAsia="Times New Roman"/>
          <w:sz w:val="36"/>
          <w:szCs w:val="36"/>
        </w:rPr>
        <w:t>Заседанията на ОС могат да са публични,</w:t>
      </w:r>
      <w:r>
        <w:rPr>
          <w:rFonts w:eastAsia="Times New Roman"/>
          <w:b/>
          <w:bCs/>
          <w:sz w:val="36"/>
          <w:szCs w:val="36"/>
        </w:rPr>
        <w:t xml:space="preserve"> </w:t>
      </w:r>
      <w:r>
        <w:rPr>
          <w:rFonts w:eastAsia="Times New Roman"/>
          <w:sz w:val="36"/>
          <w:szCs w:val="36"/>
        </w:rPr>
        <w:t>след</w:t>
      </w:r>
      <w:r>
        <w:rPr>
          <w:rFonts w:eastAsia="Times New Roman"/>
          <w:b/>
          <w:bCs/>
          <w:sz w:val="36"/>
          <w:szCs w:val="36"/>
        </w:rPr>
        <w:t xml:space="preserve"> </w:t>
      </w:r>
      <w:r>
        <w:rPr>
          <w:rFonts w:eastAsia="Times New Roman"/>
          <w:sz w:val="36"/>
          <w:szCs w:val="36"/>
        </w:rPr>
        <w:t>реше</w:t>
      </w:r>
      <w:r>
        <w:rPr>
          <w:rFonts w:eastAsia="Times New Roman"/>
          <w:sz w:val="36"/>
          <w:szCs w:val="36"/>
        </w:rPr>
        <w:t>ние на ОС.</w:t>
      </w:r>
    </w:p>
    <w:p w:rsidR="00CC0540" w:rsidRDefault="00CC0540">
      <w:pPr>
        <w:sectPr w:rsidR="00CC0540">
          <w:pgSz w:w="12240" w:h="15840"/>
          <w:pgMar w:top="722" w:right="1440" w:bottom="1440" w:left="1440" w:header="0" w:footer="0" w:gutter="0"/>
          <w:cols w:space="720" w:equalWidth="0">
            <w:col w:w="9360"/>
          </w:cols>
        </w:sectPr>
      </w:pPr>
    </w:p>
    <w:p w:rsidR="00CC0540" w:rsidRDefault="004A560E">
      <w:pPr>
        <w:ind w:left="9140"/>
        <w:rPr>
          <w:sz w:val="20"/>
          <w:szCs w:val="20"/>
        </w:rPr>
      </w:pPr>
      <w:bookmarkStart w:id="33" w:name="page33"/>
      <w:bookmarkEnd w:id="33"/>
      <w:r>
        <w:rPr>
          <w:rFonts w:ascii="Calibri" w:eastAsia="Calibri" w:hAnsi="Calibri" w:cs="Calibri"/>
          <w:sz w:val="21"/>
          <w:szCs w:val="21"/>
        </w:rPr>
        <w:lastRenderedPageBreak/>
        <w:t>33</w:t>
      </w:r>
    </w:p>
    <w:p w:rsidR="00CC0540" w:rsidRDefault="00CC0540">
      <w:pPr>
        <w:spacing w:line="200" w:lineRule="exact"/>
        <w:rPr>
          <w:sz w:val="20"/>
          <w:szCs w:val="20"/>
        </w:rPr>
      </w:pPr>
    </w:p>
    <w:p w:rsidR="00CC0540" w:rsidRDefault="00CC0540">
      <w:pPr>
        <w:spacing w:line="240" w:lineRule="exact"/>
        <w:rPr>
          <w:sz w:val="20"/>
          <w:szCs w:val="20"/>
        </w:rPr>
      </w:pPr>
    </w:p>
    <w:p w:rsidR="00CC0540" w:rsidRDefault="004A560E">
      <w:pPr>
        <w:numPr>
          <w:ilvl w:val="0"/>
          <w:numId w:val="86"/>
        </w:numPr>
        <w:tabs>
          <w:tab w:val="left" w:pos="520"/>
        </w:tabs>
        <w:ind w:left="520" w:hanging="520"/>
        <w:rPr>
          <w:rFonts w:eastAsia="Times New Roman"/>
          <w:b/>
          <w:bCs/>
          <w:sz w:val="36"/>
          <w:szCs w:val="36"/>
        </w:rPr>
      </w:pPr>
      <w:r>
        <w:rPr>
          <w:rFonts w:eastAsia="Times New Roman"/>
          <w:sz w:val="36"/>
          <w:szCs w:val="36"/>
        </w:rPr>
        <w:t>Ако на обявената дата липсва необходимият кворум (2/3</w:t>
      </w:r>
    </w:p>
    <w:p w:rsidR="00CC0540" w:rsidRDefault="00CC0540">
      <w:pPr>
        <w:spacing w:line="238" w:lineRule="exact"/>
        <w:rPr>
          <w:sz w:val="20"/>
          <w:szCs w:val="20"/>
        </w:rPr>
      </w:pPr>
    </w:p>
    <w:p w:rsidR="00CC0540" w:rsidRDefault="004A560E">
      <w:pPr>
        <w:spacing w:line="343" w:lineRule="auto"/>
        <w:jc w:val="both"/>
        <w:rPr>
          <w:sz w:val="20"/>
          <w:szCs w:val="20"/>
        </w:rPr>
      </w:pPr>
      <w:r>
        <w:rPr>
          <w:rFonts w:eastAsia="Times New Roman"/>
          <w:sz w:val="36"/>
          <w:szCs w:val="36"/>
        </w:rPr>
        <w:t>от редуцирания му състав), в срок от един месец, но не по-рано от 7 дни, се насрочва ново ОС.</w:t>
      </w:r>
    </w:p>
    <w:p w:rsidR="00CC0540" w:rsidRDefault="00CC0540">
      <w:pPr>
        <w:spacing w:line="65" w:lineRule="exact"/>
        <w:rPr>
          <w:sz w:val="20"/>
          <w:szCs w:val="20"/>
        </w:rPr>
      </w:pPr>
    </w:p>
    <w:p w:rsidR="00CC0540" w:rsidRDefault="004A560E">
      <w:pPr>
        <w:spacing w:line="351" w:lineRule="auto"/>
        <w:jc w:val="both"/>
        <w:rPr>
          <w:sz w:val="20"/>
          <w:szCs w:val="20"/>
        </w:rPr>
      </w:pPr>
      <w:r>
        <w:rPr>
          <w:rFonts w:eastAsia="Times New Roman"/>
          <w:b/>
          <w:bCs/>
          <w:sz w:val="36"/>
          <w:szCs w:val="36"/>
        </w:rPr>
        <w:t xml:space="preserve">Чл. 38. (1) </w:t>
      </w:r>
      <w:r>
        <w:rPr>
          <w:rFonts w:eastAsia="Times New Roman"/>
          <w:sz w:val="36"/>
          <w:szCs w:val="36"/>
        </w:rPr>
        <w:t>Решенията се вземат с явно гласуване,</w:t>
      </w:r>
      <w:r>
        <w:rPr>
          <w:rFonts w:eastAsia="Times New Roman"/>
          <w:b/>
          <w:bCs/>
          <w:sz w:val="36"/>
          <w:szCs w:val="36"/>
        </w:rPr>
        <w:t xml:space="preserve"> </w:t>
      </w:r>
      <w:r>
        <w:rPr>
          <w:rFonts w:eastAsia="Times New Roman"/>
          <w:sz w:val="36"/>
          <w:szCs w:val="36"/>
        </w:rPr>
        <w:t>освен</w:t>
      </w:r>
      <w:r>
        <w:rPr>
          <w:rFonts w:eastAsia="Times New Roman"/>
          <w:b/>
          <w:bCs/>
          <w:sz w:val="36"/>
          <w:szCs w:val="36"/>
        </w:rPr>
        <w:t xml:space="preserve"> </w:t>
      </w:r>
      <w:r>
        <w:rPr>
          <w:rFonts w:eastAsia="Times New Roman"/>
          <w:sz w:val="36"/>
          <w:szCs w:val="36"/>
        </w:rPr>
        <w:t xml:space="preserve">когато в закона </w:t>
      </w:r>
      <w:r>
        <w:rPr>
          <w:rFonts w:eastAsia="Times New Roman"/>
          <w:sz w:val="36"/>
          <w:szCs w:val="36"/>
        </w:rPr>
        <w:t>или този правилник е предвидено друго или ОС реши друго. Всички решения са валидни, ако са взети с мнозинство на гласувалите, при наличен кворум.</w:t>
      </w:r>
    </w:p>
    <w:p w:rsidR="00CC0540" w:rsidRDefault="00CC0540">
      <w:pPr>
        <w:spacing w:line="66" w:lineRule="exact"/>
        <w:rPr>
          <w:sz w:val="20"/>
          <w:szCs w:val="20"/>
        </w:rPr>
      </w:pPr>
    </w:p>
    <w:p w:rsidR="00CC0540" w:rsidRDefault="004A560E">
      <w:pPr>
        <w:numPr>
          <w:ilvl w:val="0"/>
          <w:numId w:val="87"/>
        </w:numPr>
        <w:tabs>
          <w:tab w:val="left" w:pos="697"/>
        </w:tabs>
        <w:spacing w:line="337" w:lineRule="auto"/>
        <w:ind w:right="1120"/>
        <w:rPr>
          <w:rFonts w:eastAsia="Times New Roman"/>
          <w:b/>
          <w:bCs/>
          <w:sz w:val="36"/>
          <w:szCs w:val="36"/>
        </w:rPr>
      </w:pPr>
      <w:r>
        <w:rPr>
          <w:rFonts w:eastAsia="Times New Roman"/>
          <w:sz w:val="36"/>
          <w:szCs w:val="36"/>
        </w:rPr>
        <w:t>Решенията на ОС се публикуват на електронната страница на МУ - София.</w:t>
      </w:r>
    </w:p>
    <w:p w:rsidR="00CC0540" w:rsidRDefault="00CC0540">
      <w:pPr>
        <w:spacing w:line="58" w:lineRule="exact"/>
        <w:rPr>
          <w:sz w:val="20"/>
          <w:szCs w:val="20"/>
        </w:rPr>
      </w:pPr>
    </w:p>
    <w:p w:rsidR="00CC0540" w:rsidRDefault="004A560E">
      <w:pPr>
        <w:rPr>
          <w:sz w:val="20"/>
          <w:szCs w:val="20"/>
        </w:rPr>
      </w:pPr>
      <w:r>
        <w:rPr>
          <w:rFonts w:eastAsia="Times New Roman"/>
          <w:b/>
          <w:bCs/>
          <w:sz w:val="36"/>
          <w:szCs w:val="36"/>
        </w:rPr>
        <w:t>АКАДЕМИЧЕН СЪВЕТ</w:t>
      </w:r>
    </w:p>
    <w:p w:rsidR="00CC0540" w:rsidRDefault="00CC0540">
      <w:pPr>
        <w:spacing w:line="229"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39. (1) </w:t>
      </w:r>
      <w:r>
        <w:rPr>
          <w:rFonts w:eastAsia="Times New Roman"/>
          <w:sz w:val="36"/>
          <w:szCs w:val="36"/>
        </w:rPr>
        <w:t>АС е кол</w:t>
      </w:r>
      <w:r>
        <w:rPr>
          <w:rFonts w:eastAsia="Times New Roman"/>
          <w:sz w:val="36"/>
          <w:szCs w:val="36"/>
        </w:rPr>
        <w:t>ективен орган за управление на</w:t>
      </w:r>
      <w:r>
        <w:rPr>
          <w:rFonts w:eastAsia="Times New Roman"/>
          <w:b/>
          <w:bCs/>
          <w:sz w:val="36"/>
          <w:szCs w:val="36"/>
        </w:rPr>
        <w:t xml:space="preserve"> </w:t>
      </w:r>
      <w:r>
        <w:rPr>
          <w:rFonts w:eastAsia="Times New Roman"/>
          <w:sz w:val="36"/>
          <w:szCs w:val="36"/>
        </w:rPr>
        <w:t>университета, който се състои от 45 члена и включва представители на академичния състав на МУ - София, студенти, докторанти и служители, като не по-малко от три четвърти от членовете на АС са хабилитирани лица.</w:t>
      </w:r>
    </w:p>
    <w:p w:rsidR="00CC0540" w:rsidRDefault="00CC0540">
      <w:pPr>
        <w:spacing w:line="49" w:lineRule="exact"/>
        <w:rPr>
          <w:sz w:val="20"/>
          <w:szCs w:val="20"/>
        </w:rPr>
      </w:pPr>
    </w:p>
    <w:p w:rsidR="00CC0540" w:rsidRDefault="004A560E">
      <w:pPr>
        <w:numPr>
          <w:ilvl w:val="0"/>
          <w:numId w:val="88"/>
        </w:numPr>
        <w:tabs>
          <w:tab w:val="left" w:pos="605"/>
        </w:tabs>
        <w:spacing w:line="354" w:lineRule="auto"/>
        <w:jc w:val="both"/>
        <w:rPr>
          <w:rFonts w:eastAsia="Times New Roman"/>
          <w:b/>
          <w:bCs/>
          <w:sz w:val="36"/>
          <w:szCs w:val="36"/>
        </w:rPr>
      </w:pPr>
      <w:r>
        <w:rPr>
          <w:rFonts w:eastAsia="Times New Roman"/>
          <w:sz w:val="36"/>
          <w:szCs w:val="36"/>
        </w:rPr>
        <w:t>Заместник-рек</w:t>
      </w:r>
      <w:r>
        <w:rPr>
          <w:rFonts w:eastAsia="Times New Roman"/>
          <w:sz w:val="36"/>
          <w:szCs w:val="36"/>
        </w:rPr>
        <w:t>торите, деканите и приравнените им по длъжност, които не са членове на АС, участват в заседанията му със съвещателен глас. Упълномощени представители на регистрирани в съда синдикални организации имат право да вземат участие със съвещателен</w:t>
      </w:r>
    </w:p>
    <w:p w:rsidR="00CC0540" w:rsidRDefault="00CC0540">
      <w:pPr>
        <w:sectPr w:rsidR="00CC0540">
          <w:pgSz w:w="12240" w:h="15840"/>
          <w:pgMar w:top="722" w:right="1440" w:bottom="1440" w:left="1440" w:header="0" w:footer="0" w:gutter="0"/>
          <w:cols w:space="720" w:equalWidth="0">
            <w:col w:w="9360"/>
          </w:cols>
        </w:sectPr>
      </w:pPr>
    </w:p>
    <w:p w:rsidR="00CC0540" w:rsidRDefault="004A560E">
      <w:pPr>
        <w:ind w:left="9140"/>
        <w:rPr>
          <w:sz w:val="20"/>
          <w:szCs w:val="20"/>
        </w:rPr>
      </w:pPr>
      <w:bookmarkStart w:id="34" w:name="page34"/>
      <w:bookmarkEnd w:id="34"/>
      <w:r>
        <w:rPr>
          <w:rFonts w:ascii="Calibri" w:eastAsia="Calibri" w:hAnsi="Calibri" w:cs="Calibri"/>
          <w:sz w:val="21"/>
          <w:szCs w:val="21"/>
        </w:rPr>
        <w:lastRenderedPageBreak/>
        <w:t>34</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37" w:lineRule="auto"/>
        <w:ind w:right="860"/>
        <w:rPr>
          <w:sz w:val="20"/>
          <w:szCs w:val="20"/>
        </w:rPr>
      </w:pPr>
      <w:r>
        <w:rPr>
          <w:rFonts w:eastAsia="Times New Roman"/>
          <w:sz w:val="36"/>
          <w:szCs w:val="36"/>
        </w:rPr>
        <w:t>глас в заседанията му по социални, административни и стопански въпроси.</w:t>
      </w:r>
    </w:p>
    <w:p w:rsidR="00CC0540" w:rsidRDefault="00CC0540">
      <w:pPr>
        <w:spacing w:line="44" w:lineRule="exact"/>
        <w:rPr>
          <w:sz w:val="20"/>
          <w:szCs w:val="20"/>
        </w:rPr>
      </w:pPr>
    </w:p>
    <w:p w:rsidR="00CC0540" w:rsidRDefault="004A560E">
      <w:pPr>
        <w:numPr>
          <w:ilvl w:val="0"/>
          <w:numId w:val="89"/>
        </w:numPr>
        <w:tabs>
          <w:tab w:val="left" w:pos="520"/>
        </w:tabs>
        <w:ind w:left="520" w:hanging="520"/>
        <w:rPr>
          <w:rFonts w:eastAsia="Times New Roman"/>
          <w:b/>
          <w:bCs/>
          <w:sz w:val="36"/>
          <w:szCs w:val="36"/>
        </w:rPr>
      </w:pPr>
      <w:r>
        <w:rPr>
          <w:rFonts w:eastAsia="Times New Roman"/>
          <w:sz w:val="36"/>
          <w:szCs w:val="36"/>
        </w:rPr>
        <w:t>Председател на АС е ректорът.</w:t>
      </w:r>
    </w:p>
    <w:p w:rsidR="00CC0540" w:rsidRDefault="00CC0540">
      <w:pPr>
        <w:spacing w:line="205" w:lineRule="exact"/>
        <w:rPr>
          <w:rFonts w:eastAsia="Times New Roman"/>
          <w:b/>
          <w:bCs/>
          <w:sz w:val="36"/>
          <w:szCs w:val="36"/>
        </w:rPr>
      </w:pPr>
    </w:p>
    <w:p w:rsidR="00CC0540" w:rsidRDefault="004A560E">
      <w:pPr>
        <w:numPr>
          <w:ilvl w:val="0"/>
          <w:numId w:val="89"/>
        </w:numPr>
        <w:tabs>
          <w:tab w:val="left" w:pos="580"/>
        </w:tabs>
        <w:ind w:left="580" w:hanging="580"/>
        <w:rPr>
          <w:rFonts w:eastAsia="Times New Roman"/>
          <w:b/>
          <w:bCs/>
          <w:sz w:val="36"/>
          <w:szCs w:val="36"/>
        </w:rPr>
      </w:pPr>
      <w:r>
        <w:rPr>
          <w:rFonts w:eastAsia="Times New Roman"/>
          <w:sz w:val="36"/>
          <w:szCs w:val="36"/>
        </w:rPr>
        <w:t>АС избира с тайно гласуване от състава си заместник-</w:t>
      </w:r>
    </w:p>
    <w:p w:rsidR="00CC0540" w:rsidRDefault="00CC0540">
      <w:pPr>
        <w:spacing w:line="206" w:lineRule="exact"/>
        <w:rPr>
          <w:sz w:val="20"/>
          <w:szCs w:val="20"/>
        </w:rPr>
      </w:pPr>
    </w:p>
    <w:p w:rsidR="00CC0540" w:rsidRDefault="004A560E">
      <w:pPr>
        <w:rPr>
          <w:sz w:val="20"/>
          <w:szCs w:val="20"/>
        </w:rPr>
      </w:pPr>
      <w:r>
        <w:rPr>
          <w:rFonts w:eastAsia="Times New Roman"/>
          <w:sz w:val="36"/>
          <w:szCs w:val="36"/>
        </w:rPr>
        <w:t>председател и секретар за текущия мандат.</w:t>
      </w:r>
    </w:p>
    <w:p w:rsidR="00CC0540" w:rsidRDefault="00CC0540">
      <w:pPr>
        <w:spacing w:line="252" w:lineRule="exact"/>
        <w:rPr>
          <w:sz w:val="20"/>
          <w:szCs w:val="20"/>
        </w:rPr>
      </w:pPr>
    </w:p>
    <w:p w:rsidR="00CC0540" w:rsidRDefault="004A560E">
      <w:pPr>
        <w:numPr>
          <w:ilvl w:val="0"/>
          <w:numId w:val="90"/>
        </w:numPr>
        <w:tabs>
          <w:tab w:val="left" w:pos="567"/>
        </w:tabs>
        <w:spacing w:line="349" w:lineRule="auto"/>
        <w:jc w:val="both"/>
        <w:rPr>
          <w:rFonts w:eastAsia="Times New Roman"/>
          <w:b/>
          <w:bCs/>
          <w:sz w:val="36"/>
          <w:szCs w:val="36"/>
        </w:rPr>
      </w:pPr>
      <w:r>
        <w:rPr>
          <w:rFonts w:eastAsia="Times New Roman"/>
          <w:sz w:val="36"/>
          <w:szCs w:val="36"/>
        </w:rPr>
        <w:t xml:space="preserve">АС може по предложение на </w:t>
      </w:r>
      <w:r>
        <w:rPr>
          <w:rFonts w:eastAsia="Times New Roman"/>
          <w:sz w:val="36"/>
          <w:szCs w:val="36"/>
        </w:rPr>
        <w:t>председателя да формира от състава си временни комисии по основните направления на дейността на МУ - София.</w:t>
      </w:r>
    </w:p>
    <w:p w:rsidR="00CC0540" w:rsidRDefault="00CC0540">
      <w:pPr>
        <w:spacing w:line="52" w:lineRule="exact"/>
        <w:rPr>
          <w:rFonts w:eastAsia="Times New Roman"/>
          <w:b/>
          <w:bCs/>
          <w:sz w:val="36"/>
          <w:szCs w:val="36"/>
        </w:rPr>
      </w:pPr>
    </w:p>
    <w:p w:rsidR="00CC0540" w:rsidRDefault="004A560E">
      <w:pPr>
        <w:numPr>
          <w:ilvl w:val="0"/>
          <w:numId w:val="90"/>
        </w:numPr>
        <w:tabs>
          <w:tab w:val="left" w:pos="625"/>
        </w:tabs>
        <w:spacing w:line="337" w:lineRule="auto"/>
        <w:ind w:right="900"/>
        <w:rPr>
          <w:rFonts w:eastAsia="Times New Roman"/>
          <w:b/>
          <w:bCs/>
          <w:sz w:val="36"/>
          <w:szCs w:val="36"/>
        </w:rPr>
      </w:pPr>
      <w:r>
        <w:rPr>
          <w:rFonts w:eastAsia="Times New Roman"/>
          <w:sz w:val="36"/>
          <w:szCs w:val="36"/>
        </w:rPr>
        <w:t>АС се свиква от председателя му с предложение за дневен ред:</w:t>
      </w:r>
    </w:p>
    <w:p w:rsidR="00CC0540" w:rsidRDefault="00CC0540">
      <w:pPr>
        <w:spacing w:line="43"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1. поне два пъти на семестър;</w:t>
      </w:r>
    </w:p>
    <w:p w:rsidR="00CC0540" w:rsidRDefault="00CC0540">
      <w:pPr>
        <w:spacing w:line="205"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2. при писмено искане на най-малко 1/4 от състава му в</w:t>
      </w:r>
      <w:r>
        <w:rPr>
          <w:rFonts w:eastAsia="Times New Roman"/>
          <w:sz w:val="36"/>
          <w:szCs w:val="36"/>
        </w:rPr>
        <w:t xml:space="preserve"> 14-</w:t>
      </w:r>
    </w:p>
    <w:p w:rsidR="00CC0540" w:rsidRDefault="00CC0540">
      <w:pPr>
        <w:spacing w:line="206" w:lineRule="exact"/>
        <w:rPr>
          <w:sz w:val="20"/>
          <w:szCs w:val="20"/>
        </w:rPr>
      </w:pPr>
    </w:p>
    <w:p w:rsidR="00CC0540" w:rsidRDefault="004A560E">
      <w:pPr>
        <w:rPr>
          <w:sz w:val="20"/>
          <w:szCs w:val="20"/>
        </w:rPr>
      </w:pPr>
      <w:r>
        <w:rPr>
          <w:rFonts w:eastAsia="Times New Roman"/>
          <w:sz w:val="36"/>
          <w:szCs w:val="36"/>
        </w:rPr>
        <w:t>дневен срок от депозиране на искането.</w:t>
      </w:r>
    </w:p>
    <w:p w:rsidR="00CC0540" w:rsidRDefault="00CC0540">
      <w:pPr>
        <w:spacing w:line="210" w:lineRule="exact"/>
        <w:rPr>
          <w:sz w:val="20"/>
          <w:szCs w:val="20"/>
        </w:rPr>
      </w:pPr>
    </w:p>
    <w:p w:rsidR="00CC0540" w:rsidRDefault="004A560E">
      <w:pPr>
        <w:numPr>
          <w:ilvl w:val="0"/>
          <w:numId w:val="91"/>
        </w:numPr>
        <w:tabs>
          <w:tab w:val="left" w:pos="540"/>
        </w:tabs>
        <w:ind w:left="540" w:hanging="540"/>
        <w:rPr>
          <w:rFonts w:eastAsia="Times New Roman"/>
          <w:b/>
          <w:bCs/>
          <w:sz w:val="36"/>
          <w:szCs w:val="36"/>
        </w:rPr>
      </w:pPr>
      <w:r>
        <w:rPr>
          <w:rFonts w:eastAsia="Times New Roman"/>
          <w:sz w:val="36"/>
          <w:szCs w:val="36"/>
        </w:rPr>
        <w:t>За свикването на АС членовете му се уведомяват не по-</w:t>
      </w:r>
    </w:p>
    <w:p w:rsidR="00CC0540" w:rsidRDefault="00CC0540">
      <w:pPr>
        <w:spacing w:line="243" w:lineRule="exact"/>
        <w:rPr>
          <w:sz w:val="20"/>
          <w:szCs w:val="20"/>
        </w:rPr>
      </w:pPr>
    </w:p>
    <w:p w:rsidR="00CC0540" w:rsidRDefault="004A560E">
      <w:pPr>
        <w:spacing w:line="354" w:lineRule="auto"/>
        <w:jc w:val="both"/>
        <w:rPr>
          <w:sz w:val="20"/>
          <w:szCs w:val="20"/>
        </w:rPr>
      </w:pPr>
      <w:r>
        <w:rPr>
          <w:rFonts w:eastAsia="Times New Roman"/>
          <w:sz w:val="36"/>
          <w:szCs w:val="36"/>
        </w:rPr>
        <w:t xml:space="preserve">късно от 7 дни преди датата на заседанието с покана, към която се прилагат проект за дневен ред. Датата на насроченото заседание и дневният му ред се </w:t>
      </w:r>
      <w:r>
        <w:rPr>
          <w:rFonts w:eastAsia="Times New Roman"/>
          <w:sz w:val="36"/>
          <w:szCs w:val="36"/>
        </w:rPr>
        <w:t>публикуват на електронната страница на МУ- София 7 дни преди заседанието.</w:t>
      </w:r>
    </w:p>
    <w:p w:rsidR="00CC0540" w:rsidRDefault="00CC0540">
      <w:pPr>
        <w:spacing w:line="16" w:lineRule="exact"/>
        <w:rPr>
          <w:sz w:val="20"/>
          <w:szCs w:val="20"/>
        </w:rPr>
      </w:pPr>
    </w:p>
    <w:p w:rsidR="00CC0540" w:rsidRDefault="004A560E">
      <w:pPr>
        <w:rPr>
          <w:sz w:val="20"/>
          <w:szCs w:val="20"/>
        </w:rPr>
      </w:pPr>
      <w:r>
        <w:rPr>
          <w:rFonts w:eastAsia="Times New Roman"/>
          <w:b/>
          <w:bCs/>
          <w:sz w:val="36"/>
          <w:szCs w:val="36"/>
        </w:rPr>
        <w:t xml:space="preserve">Чл. 40. </w:t>
      </w:r>
      <w:r>
        <w:rPr>
          <w:rFonts w:eastAsia="Times New Roman"/>
          <w:sz w:val="36"/>
          <w:szCs w:val="36"/>
        </w:rPr>
        <w:t>(1)</w:t>
      </w:r>
      <w:r>
        <w:rPr>
          <w:rFonts w:eastAsia="Times New Roman"/>
          <w:b/>
          <w:bCs/>
          <w:sz w:val="36"/>
          <w:szCs w:val="36"/>
        </w:rPr>
        <w:t xml:space="preserve"> </w:t>
      </w:r>
      <w:r>
        <w:rPr>
          <w:rFonts w:eastAsia="Times New Roman"/>
          <w:sz w:val="36"/>
          <w:szCs w:val="36"/>
        </w:rPr>
        <w:t>АС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има следните правомощия:</w:t>
      </w:r>
    </w:p>
    <w:p w:rsidR="00CC0540" w:rsidRDefault="00CC0540">
      <w:pPr>
        <w:sectPr w:rsidR="00CC0540">
          <w:pgSz w:w="12240" w:h="15840"/>
          <w:pgMar w:top="722" w:right="1440" w:bottom="1440" w:left="1440" w:header="0" w:footer="0" w:gutter="0"/>
          <w:cols w:space="720" w:equalWidth="0">
            <w:col w:w="9360"/>
          </w:cols>
        </w:sectPr>
      </w:pPr>
    </w:p>
    <w:p w:rsidR="00CC0540" w:rsidRDefault="004A560E">
      <w:pPr>
        <w:ind w:left="9140"/>
        <w:rPr>
          <w:sz w:val="20"/>
          <w:szCs w:val="20"/>
        </w:rPr>
      </w:pPr>
      <w:bookmarkStart w:id="35" w:name="page35"/>
      <w:bookmarkEnd w:id="35"/>
      <w:r>
        <w:rPr>
          <w:rFonts w:ascii="Calibri" w:eastAsia="Calibri" w:hAnsi="Calibri" w:cs="Calibri"/>
          <w:sz w:val="21"/>
          <w:szCs w:val="21"/>
        </w:rPr>
        <w:lastRenderedPageBreak/>
        <w:t>35</w:t>
      </w:r>
    </w:p>
    <w:p w:rsidR="00CC0540" w:rsidRDefault="00CC0540">
      <w:pPr>
        <w:spacing w:line="200" w:lineRule="exact"/>
        <w:rPr>
          <w:sz w:val="20"/>
          <w:szCs w:val="20"/>
        </w:rPr>
      </w:pPr>
    </w:p>
    <w:p w:rsidR="00CC0540" w:rsidRDefault="00CC0540">
      <w:pPr>
        <w:spacing w:line="240" w:lineRule="exact"/>
        <w:rPr>
          <w:sz w:val="20"/>
          <w:szCs w:val="20"/>
        </w:rPr>
      </w:pPr>
    </w:p>
    <w:p w:rsidR="00CC0540" w:rsidRDefault="004A560E">
      <w:pPr>
        <w:numPr>
          <w:ilvl w:val="0"/>
          <w:numId w:val="92"/>
        </w:numPr>
        <w:tabs>
          <w:tab w:val="left" w:pos="500"/>
        </w:tabs>
        <w:ind w:left="500" w:hanging="500"/>
        <w:rPr>
          <w:rFonts w:eastAsia="Times New Roman"/>
          <w:b/>
          <w:bCs/>
          <w:sz w:val="36"/>
          <w:szCs w:val="36"/>
        </w:rPr>
      </w:pPr>
      <w:r>
        <w:rPr>
          <w:rFonts w:eastAsia="Times New Roman"/>
          <w:sz w:val="36"/>
          <w:szCs w:val="36"/>
        </w:rPr>
        <w:t>определя  образователната  политика на МУ  -  София,</w:t>
      </w:r>
    </w:p>
    <w:p w:rsidR="00CC0540" w:rsidRDefault="00CC0540">
      <w:pPr>
        <w:spacing w:line="238" w:lineRule="exact"/>
        <w:rPr>
          <w:sz w:val="20"/>
          <w:szCs w:val="20"/>
        </w:rPr>
      </w:pPr>
    </w:p>
    <w:p w:rsidR="00CC0540" w:rsidRDefault="004A560E">
      <w:pPr>
        <w:spacing w:line="343" w:lineRule="auto"/>
        <w:ind w:right="1400"/>
        <w:rPr>
          <w:sz w:val="20"/>
          <w:szCs w:val="20"/>
        </w:rPr>
      </w:pPr>
      <w:r>
        <w:rPr>
          <w:rFonts w:eastAsia="Times New Roman"/>
          <w:sz w:val="36"/>
          <w:szCs w:val="36"/>
        </w:rPr>
        <w:t>приема мандатната програма и контролира нейното из</w:t>
      </w:r>
      <w:r>
        <w:rPr>
          <w:rFonts w:eastAsia="Times New Roman"/>
          <w:sz w:val="36"/>
          <w:szCs w:val="36"/>
        </w:rPr>
        <w:t>пълнение;</w:t>
      </w:r>
    </w:p>
    <w:p w:rsidR="00CC0540" w:rsidRDefault="00CC0540">
      <w:pPr>
        <w:spacing w:line="65" w:lineRule="exact"/>
        <w:rPr>
          <w:sz w:val="20"/>
          <w:szCs w:val="20"/>
        </w:rPr>
      </w:pPr>
    </w:p>
    <w:p w:rsidR="00CC0540" w:rsidRDefault="004A560E">
      <w:pPr>
        <w:numPr>
          <w:ilvl w:val="0"/>
          <w:numId w:val="93"/>
        </w:numPr>
        <w:tabs>
          <w:tab w:val="left" w:pos="442"/>
        </w:tabs>
        <w:spacing w:line="337" w:lineRule="auto"/>
        <w:ind w:right="560"/>
        <w:rPr>
          <w:rFonts w:eastAsia="Times New Roman"/>
          <w:b/>
          <w:bCs/>
          <w:sz w:val="36"/>
          <w:szCs w:val="36"/>
        </w:rPr>
      </w:pPr>
      <w:r>
        <w:rPr>
          <w:rFonts w:eastAsia="Times New Roman"/>
          <w:sz w:val="36"/>
          <w:szCs w:val="36"/>
        </w:rPr>
        <w:t>приема ежегоден отчет за резултатите от дейността на МУ - София;</w:t>
      </w:r>
    </w:p>
    <w:p w:rsidR="00CC0540" w:rsidRDefault="00CC0540">
      <w:pPr>
        <w:spacing w:line="85" w:lineRule="exact"/>
        <w:rPr>
          <w:rFonts w:eastAsia="Times New Roman"/>
          <w:b/>
          <w:bCs/>
          <w:sz w:val="36"/>
          <w:szCs w:val="36"/>
        </w:rPr>
      </w:pPr>
    </w:p>
    <w:p w:rsidR="00CC0540" w:rsidRDefault="004A560E">
      <w:pPr>
        <w:numPr>
          <w:ilvl w:val="0"/>
          <w:numId w:val="93"/>
        </w:numPr>
        <w:tabs>
          <w:tab w:val="left" w:pos="370"/>
        </w:tabs>
        <w:spacing w:line="349" w:lineRule="auto"/>
        <w:jc w:val="both"/>
        <w:rPr>
          <w:rFonts w:eastAsia="Times New Roman"/>
          <w:b/>
          <w:bCs/>
          <w:sz w:val="36"/>
          <w:szCs w:val="36"/>
        </w:rPr>
      </w:pPr>
      <w:r>
        <w:rPr>
          <w:rFonts w:eastAsia="Times New Roman"/>
          <w:sz w:val="36"/>
          <w:szCs w:val="36"/>
        </w:rPr>
        <w:t>взема решения за създаване, преобразуване или закриване на департаменти, катедри и обслужващи звена в структурата на МУ - София;</w:t>
      </w:r>
    </w:p>
    <w:p w:rsidR="00CC0540" w:rsidRDefault="00CC0540">
      <w:pPr>
        <w:spacing w:line="52" w:lineRule="exact"/>
        <w:rPr>
          <w:rFonts w:eastAsia="Times New Roman"/>
          <w:b/>
          <w:bCs/>
          <w:sz w:val="36"/>
          <w:szCs w:val="36"/>
        </w:rPr>
      </w:pPr>
    </w:p>
    <w:p w:rsidR="00CC0540" w:rsidRDefault="004A560E">
      <w:pPr>
        <w:numPr>
          <w:ilvl w:val="0"/>
          <w:numId w:val="93"/>
        </w:numPr>
        <w:tabs>
          <w:tab w:val="left" w:pos="586"/>
        </w:tabs>
        <w:spacing w:line="337" w:lineRule="auto"/>
        <w:rPr>
          <w:rFonts w:eastAsia="Times New Roman"/>
          <w:b/>
          <w:bCs/>
          <w:sz w:val="36"/>
          <w:szCs w:val="36"/>
        </w:rPr>
      </w:pPr>
      <w:r>
        <w:rPr>
          <w:rFonts w:eastAsia="Times New Roman"/>
          <w:sz w:val="36"/>
          <w:szCs w:val="36"/>
        </w:rPr>
        <w:t xml:space="preserve">прави предложения пред Министерски съвет чрез </w:t>
      </w:r>
      <w:r>
        <w:rPr>
          <w:rFonts w:eastAsia="Times New Roman"/>
          <w:sz w:val="36"/>
          <w:szCs w:val="36"/>
        </w:rPr>
        <w:t>Министерство на образованието и науката за откриване,</w:t>
      </w:r>
    </w:p>
    <w:p w:rsidR="00CC0540" w:rsidRDefault="00CC0540">
      <w:pPr>
        <w:spacing w:line="81" w:lineRule="exact"/>
        <w:rPr>
          <w:sz w:val="20"/>
          <w:szCs w:val="20"/>
        </w:rPr>
      </w:pPr>
    </w:p>
    <w:p w:rsidR="00CC0540" w:rsidRDefault="004A560E">
      <w:pPr>
        <w:spacing w:line="353" w:lineRule="auto"/>
        <w:ind w:right="1240"/>
        <w:rPr>
          <w:sz w:val="20"/>
          <w:szCs w:val="20"/>
        </w:rPr>
      </w:pPr>
      <w:r>
        <w:rPr>
          <w:rFonts w:eastAsia="Times New Roman"/>
          <w:sz w:val="35"/>
          <w:szCs w:val="35"/>
        </w:rPr>
        <w:t>преобразуване и закриване на факултети, институти, филиали и колежи в структурата на МУ - София;</w:t>
      </w:r>
    </w:p>
    <w:p w:rsidR="00CC0540" w:rsidRDefault="00CC0540">
      <w:pPr>
        <w:spacing w:line="60" w:lineRule="exact"/>
        <w:rPr>
          <w:sz w:val="20"/>
          <w:szCs w:val="20"/>
        </w:rPr>
      </w:pPr>
    </w:p>
    <w:p w:rsidR="00CC0540" w:rsidRDefault="004A560E">
      <w:pPr>
        <w:numPr>
          <w:ilvl w:val="0"/>
          <w:numId w:val="94"/>
        </w:numPr>
        <w:tabs>
          <w:tab w:val="left" w:pos="380"/>
        </w:tabs>
        <w:spacing w:line="349" w:lineRule="auto"/>
        <w:jc w:val="both"/>
        <w:rPr>
          <w:rFonts w:eastAsia="Times New Roman"/>
          <w:b/>
          <w:bCs/>
          <w:sz w:val="36"/>
          <w:szCs w:val="36"/>
        </w:rPr>
      </w:pPr>
      <w:r>
        <w:rPr>
          <w:rFonts w:eastAsia="Times New Roman"/>
          <w:sz w:val="36"/>
          <w:szCs w:val="36"/>
        </w:rPr>
        <w:t>определя специалностите, формите и степените, по които се провежда обучение и прави предложение за броя</w:t>
      </w:r>
      <w:r>
        <w:rPr>
          <w:rFonts w:eastAsia="Times New Roman"/>
          <w:sz w:val="36"/>
          <w:szCs w:val="36"/>
        </w:rPr>
        <w:t xml:space="preserve"> на приеманите студенти;</w:t>
      </w:r>
    </w:p>
    <w:p w:rsidR="00CC0540" w:rsidRDefault="00CC0540">
      <w:pPr>
        <w:spacing w:line="57" w:lineRule="exact"/>
        <w:rPr>
          <w:rFonts w:eastAsia="Times New Roman"/>
          <w:b/>
          <w:bCs/>
          <w:sz w:val="36"/>
          <w:szCs w:val="36"/>
        </w:rPr>
      </w:pPr>
    </w:p>
    <w:p w:rsidR="00CC0540" w:rsidRDefault="004A560E">
      <w:pPr>
        <w:numPr>
          <w:ilvl w:val="0"/>
          <w:numId w:val="94"/>
        </w:numPr>
        <w:tabs>
          <w:tab w:val="left" w:pos="860"/>
        </w:tabs>
        <w:spacing w:line="349" w:lineRule="auto"/>
        <w:jc w:val="both"/>
        <w:rPr>
          <w:rFonts w:eastAsia="Times New Roman"/>
          <w:b/>
          <w:bCs/>
          <w:sz w:val="36"/>
          <w:szCs w:val="36"/>
        </w:rPr>
      </w:pPr>
      <w:r>
        <w:rPr>
          <w:rFonts w:eastAsia="Times New Roman"/>
          <w:sz w:val="36"/>
          <w:szCs w:val="36"/>
        </w:rPr>
        <w:t>утвърждава или променя квалификационните характеристики и учебните планове за подготовка на специалисти по образователните степени в МУ - София;</w:t>
      </w:r>
    </w:p>
    <w:p w:rsidR="00CC0540" w:rsidRDefault="00CC0540">
      <w:pPr>
        <w:spacing w:line="56" w:lineRule="exact"/>
        <w:rPr>
          <w:rFonts w:eastAsia="Times New Roman"/>
          <w:b/>
          <w:bCs/>
          <w:sz w:val="36"/>
          <w:szCs w:val="36"/>
        </w:rPr>
      </w:pPr>
    </w:p>
    <w:p w:rsidR="00CC0540" w:rsidRDefault="004A560E">
      <w:pPr>
        <w:numPr>
          <w:ilvl w:val="0"/>
          <w:numId w:val="94"/>
        </w:numPr>
        <w:tabs>
          <w:tab w:val="left" w:pos="490"/>
        </w:tabs>
        <w:spacing w:line="348" w:lineRule="auto"/>
        <w:jc w:val="both"/>
        <w:rPr>
          <w:rFonts w:eastAsia="Times New Roman"/>
          <w:b/>
          <w:bCs/>
          <w:sz w:val="36"/>
          <w:szCs w:val="36"/>
        </w:rPr>
      </w:pPr>
      <w:r>
        <w:rPr>
          <w:rFonts w:eastAsia="Times New Roman"/>
          <w:sz w:val="36"/>
          <w:szCs w:val="36"/>
        </w:rPr>
        <w:t>определя научната политика на МУ-София и решава основни въпроси на организацията и с</w:t>
      </w:r>
      <w:r>
        <w:rPr>
          <w:rFonts w:eastAsia="Times New Roman"/>
          <w:sz w:val="36"/>
          <w:szCs w:val="36"/>
        </w:rPr>
        <w:t>ъдържанието на научно-изследователската дейност;</w:t>
      </w:r>
    </w:p>
    <w:p w:rsidR="00CC0540" w:rsidRDefault="00CC0540">
      <w:pPr>
        <w:sectPr w:rsidR="00CC0540">
          <w:pgSz w:w="12240" w:h="15840"/>
          <w:pgMar w:top="722" w:right="1440" w:bottom="835" w:left="1440" w:header="0" w:footer="0" w:gutter="0"/>
          <w:cols w:space="720" w:equalWidth="0">
            <w:col w:w="9360"/>
          </w:cols>
        </w:sectPr>
      </w:pPr>
    </w:p>
    <w:p w:rsidR="00CC0540" w:rsidRDefault="004A560E">
      <w:pPr>
        <w:ind w:left="9140"/>
        <w:rPr>
          <w:sz w:val="20"/>
          <w:szCs w:val="20"/>
        </w:rPr>
      </w:pPr>
      <w:bookmarkStart w:id="36" w:name="page36"/>
      <w:bookmarkEnd w:id="36"/>
      <w:r>
        <w:rPr>
          <w:rFonts w:ascii="Calibri" w:eastAsia="Calibri" w:hAnsi="Calibri" w:cs="Calibri"/>
          <w:sz w:val="21"/>
          <w:szCs w:val="21"/>
        </w:rPr>
        <w:lastRenderedPageBreak/>
        <w:t>36</w:t>
      </w:r>
    </w:p>
    <w:p w:rsidR="00CC0540" w:rsidRDefault="00CC0540">
      <w:pPr>
        <w:spacing w:line="200" w:lineRule="exact"/>
        <w:rPr>
          <w:sz w:val="20"/>
          <w:szCs w:val="20"/>
        </w:rPr>
      </w:pPr>
    </w:p>
    <w:p w:rsidR="00CC0540" w:rsidRDefault="00CC0540">
      <w:pPr>
        <w:spacing w:line="240" w:lineRule="exact"/>
        <w:rPr>
          <w:sz w:val="20"/>
          <w:szCs w:val="20"/>
        </w:rPr>
      </w:pPr>
    </w:p>
    <w:p w:rsidR="00CC0540" w:rsidRDefault="004A560E">
      <w:pPr>
        <w:numPr>
          <w:ilvl w:val="0"/>
          <w:numId w:val="95"/>
        </w:numPr>
        <w:tabs>
          <w:tab w:val="left" w:pos="360"/>
        </w:tabs>
        <w:ind w:left="360" w:hanging="360"/>
        <w:rPr>
          <w:rFonts w:eastAsia="Times New Roman"/>
          <w:b/>
          <w:bCs/>
          <w:sz w:val="36"/>
          <w:szCs w:val="36"/>
        </w:rPr>
      </w:pPr>
      <w:r>
        <w:rPr>
          <w:rFonts w:eastAsia="Times New Roman"/>
          <w:sz w:val="36"/>
          <w:szCs w:val="36"/>
        </w:rPr>
        <w:t>определя структурния състав на Общото събрание на МУ-</w:t>
      </w:r>
    </w:p>
    <w:p w:rsidR="00CC0540" w:rsidRDefault="00CC0540">
      <w:pPr>
        <w:spacing w:line="243" w:lineRule="exact"/>
        <w:rPr>
          <w:sz w:val="20"/>
          <w:szCs w:val="20"/>
        </w:rPr>
      </w:pPr>
    </w:p>
    <w:p w:rsidR="00CC0540" w:rsidRDefault="004A560E">
      <w:pPr>
        <w:spacing w:line="356" w:lineRule="auto"/>
        <w:jc w:val="both"/>
        <w:rPr>
          <w:sz w:val="20"/>
          <w:szCs w:val="20"/>
        </w:rPr>
      </w:pPr>
      <w:r>
        <w:rPr>
          <w:rFonts w:eastAsia="Times New Roman"/>
          <w:sz w:val="36"/>
          <w:szCs w:val="36"/>
        </w:rPr>
        <w:t xml:space="preserve">София и организацията за избор на неговите членове, като в състава трябва да бъдат представени всички звена на университета и </w:t>
      </w:r>
      <w:r>
        <w:rPr>
          <w:rFonts w:eastAsia="Times New Roman"/>
          <w:sz w:val="36"/>
          <w:szCs w:val="36"/>
        </w:rPr>
        <w:t>филиал „Проф. д-р Ив. Митев”- Враца както следва: МФ (РТБ+ЦМБ +СОССБОС+Ректорат): ФДМ: ФФ: ФОЗ: (ФВ+МК+ДЕОС) = 60% :11%: 11% :11% :7% или 240 (в това число един член от РТБ+ един член от ЦМБ + един член от СОССБОС + двама членове от ректорат): 44:44:44:28.</w:t>
      </w:r>
    </w:p>
    <w:p w:rsidR="00CC0540" w:rsidRDefault="00CC0540">
      <w:pPr>
        <w:spacing w:line="62" w:lineRule="exact"/>
        <w:rPr>
          <w:sz w:val="20"/>
          <w:szCs w:val="20"/>
        </w:rPr>
      </w:pPr>
    </w:p>
    <w:p w:rsidR="00CC0540" w:rsidRDefault="004A560E">
      <w:pPr>
        <w:numPr>
          <w:ilvl w:val="0"/>
          <w:numId w:val="96"/>
        </w:numPr>
        <w:tabs>
          <w:tab w:val="left" w:pos="471"/>
        </w:tabs>
        <w:spacing w:line="349" w:lineRule="auto"/>
        <w:jc w:val="both"/>
        <w:rPr>
          <w:rFonts w:eastAsia="Times New Roman"/>
          <w:b/>
          <w:bCs/>
          <w:sz w:val="36"/>
          <w:szCs w:val="36"/>
        </w:rPr>
      </w:pPr>
      <w:r>
        <w:rPr>
          <w:rFonts w:eastAsia="Times New Roman"/>
          <w:sz w:val="36"/>
          <w:szCs w:val="36"/>
        </w:rPr>
        <w:t>определя кадровата политика на МУ-София, одобрява длъжностните характеристики на академичния състав и приема правилник за атестирането му;</w:t>
      </w:r>
    </w:p>
    <w:p w:rsidR="00CC0540" w:rsidRDefault="00CC0540">
      <w:pPr>
        <w:spacing w:line="52" w:lineRule="exact"/>
        <w:rPr>
          <w:rFonts w:eastAsia="Times New Roman"/>
          <w:b/>
          <w:bCs/>
          <w:sz w:val="36"/>
          <w:szCs w:val="36"/>
        </w:rPr>
      </w:pPr>
    </w:p>
    <w:p w:rsidR="00CC0540" w:rsidRDefault="004A560E">
      <w:pPr>
        <w:numPr>
          <w:ilvl w:val="0"/>
          <w:numId w:val="96"/>
        </w:numPr>
        <w:tabs>
          <w:tab w:val="left" w:pos="567"/>
        </w:tabs>
        <w:spacing w:line="356" w:lineRule="auto"/>
        <w:ind w:right="180"/>
        <w:rPr>
          <w:rFonts w:eastAsia="Times New Roman"/>
          <w:b/>
          <w:bCs/>
          <w:sz w:val="35"/>
          <w:szCs w:val="35"/>
        </w:rPr>
      </w:pPr>
      <w:r>
        <w:rPr>
          <w:rFonts w:eastAsia="Times New Roman"/>
          <w:sz w:val="35"/>
          <w:szCs w:val="35"/>
        </w:rPr>
        <w:t>избира за мандата с тайно гласуване по предложение на ректора заместник-ректори, които са хабилитирани лица;</w:t>
      </w:r>
    </w:p>
    <w:p w:rsidR="00CC0540" w:rsidRDefault="00CC0540">
      <w:pPr>
        <w:spacing w:line="54" w:lineRule="exact"/>
        <w:rPr>
          <w:rFonts w:eastAsia="Times New Roman"/>
          <w:b/>
          <w:bCs/>
          <w:sz w:val="35"/>
          <w:szCs w:val="35"/>
        </w:rPr>
      </w:pPr>
    </w:p>
    <w:p w:rsidR="00CC0540" w:rsidRDefault="004A560E">
      <w:pPr>
        <w:numPr>
          <w:ilvl w:val="0"/>
          <w:numId w:val="96"/>
        </w:numPr>
        <w:tabs>
          <w:tab w:val="left" w:pos="658"/>
        </w:tabs>
        <w:spacing w:line="349" w:lineRule="auto"/>
        <w:jc w:val="both"/>
        <w:rPr>
          <w:rFonts w:eastAsia="Times New Roman"/>
          <w:b/>
          <w:bCs/>
          <w:sz w:val="36"/>
          <w:szCs w:val="36"/>
        </w:rPr>
      </w:pPr>
      <w:r>
        <w:rPr>
          <w:rFonts w:eastAsia="Times New Roman"/>
          <w:sz w:val="36"/>
          <w:szCs w:val="36"/>
        </w:rPr>
        <w:t>избира за мандата на общото събрание, комисия по кандидатурите и изборна комисия, когато общото събрание е изборно или за отзоваване</w:t>
      </w:r>
      <w:r>
        <w:rPr>
          <w:rFonts w:eastAsia="Times New Roman"/>
          <w:color w:val="70AD47"/>
          <w:sz w:val="36"/>
          <w:szCs w:val="36"/>
        </w:rPr>
        <w:t>.</w:t>
      </w:r>
    </w:p>
    <w:p w:rsidR="00CC0540" w:rsidRDefault="00CC0540">
      <w:pPr>
        <w:spacing w:line="52" w:lineRule="exact"/>
        <w:rPr>
          <w:rFonts w:eastAsia="Times New Roman"/>
          <w:b/>
          <w:bCs/>
          <w:sz w:val="36"/>
          <w:szCs w:val="36"/>
        </w:rPr>
      </w:pPr>
    </w:p>
    <w:p w:rsidR="00CC0540" w:rsidRDefault="004A560E">
      <w:pPr>
        <w:numPr>
          <w:ilvl w:val="0"/>
          <w:numId w:val="96"/>
        </w:numPr>
        <w:tabs>
          <w:tab w:val="left" w:pos="716"/>
        </w:tabs>
        <w:spacing w:line="340" w:lineRule="auto"/>
        <w:ind w:right="500"/>
        <w:rPr>
          <w:rFonts w:eastAsia="Times New Roman"/>
          <w:b/>
          <w:bCs/>
          <w:sz w:val="36"/>
          <w:szCs w:val="36"/>
        </w:rPr>
      </w:pPr>
      <w:r>
        <w:rPr>
          <w:rFonts w:eastAsia="Times New Roman"/>
          <w:sz w:val="36"/>
          <w:szCs w:val="36"/>
        </w:rPr>
        <w:t>извън случайте по т. 11 избира за мандата на общото събрание, комисия по кворума.</w:t>
      </w:r>
    </w:p>
    <w:p w:rsidR="00CC0540" w:rsidRDefault="00CC0540">
      <w:pPr>
        <w:spacing w:line="70" w:lineRule="exact"/>
        <w:rPr>
          <w:rFonts w:eastAsia="Times New Roman"/>
          <w:b/>
          <w:bCs/>
          <w:sz w:val="36"/>
          <w:szCs w:val="36"/>
        </w:rPr>
      </w:pPr>
    </w:p>
    <w:p w:rsidR="00CC0540" w:rsidRDefault="004A560E">
      <w:pPr>
        <w:numPr>
          <w:ilvl w:val="0"/>
          <w:numId w:val="96"/>
        </w:numPr>
        <w:tabs>
          <w:tab w:val="left" w:pos="548"/>
        </w:tabs>
        <w:spacing w:line="337" w:lineRule="auto"/>
        <w:ind w:right="20"/>
        <w:rPr>
          <w:rFonts w:eastAsia="Times New Roman"/>
          <w:b/>
          <w:bCs/>
          <w:sz w:val="36"/>
          <w:szCs w:val="36"/>
        </w:rPr>
      </w:pPr>
      <w:r>
        <w:rPr>
          <w:rFonts w:eastAsia="Times New Roman"/>
          <w:sz w:val="36"/>
          <w:szCs w:val="36"/>
        </w:rPr>
        <w:t>взема решение за сдружаване с висши уч</w:t>
      </w:r>
      <w:r>
        <w:rPr>
          <w:rFonts w:eastAsia="Times New Roman"/>
          <w:sz w:val="36"/>
          <w:szCs w:val="36"/>
        </w:rPr>
        <w:t>илища и научни организации;</w:t>
      </w:r>
    </w:p>
    <w:p w:rsidR="00CC0540" w:rsidRDefault="00CC0540">
      <w:pPr>
        <w:sectPr w:rsidR="00CC0540">
          <w:pgSz w:w="12240" w:h="15840"/>
          <w:pgMar w:top="722" w:right="1440" w:bottom="854" w:left="1440" w:header="0" w:footer="0" w:gutter="0"/>
          <w:cols w:space="720" w:equalWidth="0">
            <w:col w:w="9360"/>
          </w:cols>
        </w:sectPr>
      </w:pPr>
    </w:p>
    <w:p w:rsidR="00CC0540" w:rsidRDefault="004A560E">
      <w:pPr>
        <w:jc w:val="right"/>
        <w:rPr>
          <w:sz w:val="20"/>
          <w:szCs w:val="20"/>
        </w:rPr>
      </w:pPr>
      <w:bookmarkStart w:id="37" w:name="page37"/>
      <w:bookmarkEnd w:id="37"/>
      <w:r>
        <w:rPr>
          <w:rFonts w:ascii="Calibri" w:eastAsia="Calibri" w:hAnsi="Calibri" w:cs="Calibri"/>
        </w:rPr>
        <w:lastRenderedPageBreak/>
        <w:t>37</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numPr>
          <w:ilvl w:val="0"/>
          <w:numId w:val="97"/>
        </w:numPr>
        <w:tabs>
          <w:tab w:val="left" w:pos="540"/>
        </w:tabs>
        <w:ind w:left="540" w:hanging="540"/>
        <w:rPr>
          <w:rFonts w:eastAsia="Times New Roman"/>
          <w:b/>
          <w:bCs/>
          <w:sz w:val="36"/>
          <w:szCs w:val="36"/>
        </w:rPr>
      </w:pPr>
      <w:r>
        <w:rPr>
          <w:rFonts w:eastAsia="Times New Roman"/>
          <w:sz w:val="36"/>
          <w:szCs w:val="36"/>
        </w:rPr>
        <w:t>приема и контролира общия бюджет на МУ - София;</w:t>
      </w:r>
    </w:p>
    <w:p w:rsidR="00CC0540" w:rsidRDefault="00CC0540">
      <w:pPr>
        <w:spacing w:line="205" w:lineRule="exact"/>
        <w:rPr>
          <w:rFonts w:eastAsia="Times New Roman"/>
          <w:b/>
          <w:bCs/>
          <w:sz w:val="36"/>
          <w:szCs w:val="36"/>
        </w:rPr>
      </w:pPr>
    </w:p>
    <w:p w:rsidR="00CC0540" w:rsidRDefault="004A560E">
      <w:pPr>
        <w:numPr>
          <w:ilvl w:val="0"/>
          <w:numId w:val="97"/>
        </w:numPr>
        <w:tabs>
          <w:tab w:val="left" w:pos="600"/>
        </w:tabs>
        <w:ind w:left="600" w:hanging="600"/>
        <w:rPr>
          <w:rFonts w:eastAsia="Times New Roman"/>
          <w:b/>
          <w:bCs/>
          <w:sz w:val="36"/>
          <w:szCs w:val="36"/>
        </w:rPr>
      </w:pPr>
      <w:r>
        <w:rPr>
          <w:rFonts w:eastAsia="Times New Roman"/>
          <w:sz w:val="36"/>
          <w:szCs w:val="36"/>
        </w:rPr>
        <w:t>ежегодно в рамките на общия бюджет на МУ - София,</w:t>
      </w:r>
    </w:p>
    <w:p w:rsidR="00CC0540" w:rsidRDefault="00CC0540">
      <w:pPr>
        <w:spacing w:line="211" w:lineRule="exact"/>
        <w:rPr>
          <w:sz w:val="20"/>
          <w:szCs w:val="20"/>
        </w:rPr>
      </w:pPr>
    </w:p>
    <w:p w:rsidR="00CC0540" w:rsidRDefault="004A560E">
      <w:pPr>
        <w:rPr>
          <w:sz w:val="20"/>
          <w:szCs w:val="20"/>
        </w:rPr>
      </w:pPr>
      <w:r>
        <w:rPr>
          <w:rFonts w:eastAsia="Times New Roman"/>
          <w:sz w:val="36"/>
          <w:szCs w:val="36"/>
        </w:rPr>
        <w:t>утвърждава бюджета на основните звена;</w:t>
      </w:r>
    </w:p>
    <w:p w:rsidR="00CC0540" w:rsidRDefault="00CC0540">
      <w:pPr>
        <w:spacing w:line="205" w:lineRule="exact"/>
        <w:rPr>
          <w:sz w:val="20"/>
          <w:szCs w:val="20"/>
        </w:rPr>
      </w:pPr>
    </w:p>
    <w:p w:rsidR="00CC0540" w:rsidRDefault="004A560E">
      <w:pPr>
        <w:numPr>
          <w:ilvl w:val="0"/>
          <w:numId w:val="98"/>
        </w:numPr>
        <w:tabs>
          <w:tab w:val="left" w:pos="600"/>
        </w:tabs>
        <w:ind w:left="600" w:hanging="600"/>
        <w:rPr>
          <w:rFonts w:eastAsia="Times New Roman"/>
          <w:b/>
          <w:bCs/>
          <w:sz w:val="36"/>
          <w:szCs w:val="36"/>
        </w:rPr>
      </w:pPr>
      <w:r>
        <w:rPr>
          <w:rFonts w:eastAsia="Times New Roman"/>
          <w:sz w:val="36"/>
          <w:szCs w:val="36"/>
        </w:rPr>
        <w:t>взема решения за обявяване на конкурси за асистенти,</w:t>
      </w:r>
    </w:p>
    <w:p w:rsidR="00CC0540" w:rsidRDefault="00CC0540">
      <w:pPr>
        <w:spacing w:line="243" w:lineRule="exact"/>
        <w:rPr>
          <w:sz w:val="20"/>
          <w:szCs w:val="20"/>
        </w:rPr>
      </w:pPr>
    </w:p>
    <w:p w:rsidR="00CC0540" w:rsidRDefault="004A560E">
      <w:pPr>
        <w:spacing w:line="340" w:lineRule="auto"/>
        <w:ind w:right="200"/>
        <w:rPr>
          <w:sz w:val="20"/>
          <w:szCs w:val="20"/>
        </w:rPr>
      </w:pPr>
      <w:r>
        <w:rPr>
          <w:rFonts w:eastAsia="Times New Roman"/>
          <w:sz w:val="36"/>
          <w:szCs w:val="36"/>
        </w:rPr>
        <w:t xml:space="preserve">главни </w:t>
      </w:r>
      <w:r>
        <w:rPr>
          <w:rFonts w:eastAsia="Times New Roman"/>
          <w:sz w:val="36"/>
          <w:szCs w:val="36"/>
        </w:rPr>
        <w:t>асистенти, доценти и професори по предложение на основните звена на МУ - София;</w:t>
      </w:r>
    </w:p>
    <w:p w:rsidR="00CC0540" w:rsidRDefault="00CC0540">
      <w:pPr>
        <w:spacing w:line="33" w:lineRule="exact"/>
        <w:rPr>
          <w:sz w:val="20"/>
          <w:szCs w:val="20"/>
        </w:rPr>
      </w:pPr>
    </w:p>
    <w:p w:rsidR="00CC0540" w:rsidRDefault="004A560E">
      <w:pPr>
        <w:numPr>
          <w:ilvl w:val="0"/>
          <w:numId w:val="99"/>
        </w:numPr>
        <w:tabs>
          <w:tab w:val="left" w:pos="540"/>
        </w:tabs>
        <w:ind w:left="540" w:hanging="540"/>
        <w:rPr>
          <w:rFonts w:eastAsia="Times New Roman"/>
          <w:b/>
          <w:bCs/>
          <w:sz w:val="36"/>
          <w:szCs w:val="36"/>
        </w:rPr>
      </w:pPr>
      <w:r>
        <w:rPr>
          <w:rFonts w:eastAsia="Times New Roman"/>
          <w:sz w:val="36"/>
          <w:szCs w:val="36"/>
        </w:rPr>
        <w:t>присъжда почетното звание „доктор хонорис кауза";</w:t>
      </w:r>
    </w:p>
    <w:p w:rsidR="00CC0540" w:rsidRDefault="00CC0540">
      <w:pPr>
        <w:spacing w:line="210" w:lineRule="exact"/>
        <w:rPr>
          <w:rFonts w:eastAsia="Times New Roman"/>
          <w:b/>
          <w:bCs/>
          <w:sz w:val="36"/>
          <w:szCs w:val="36"/>
        </w:rPr>
      </w:pPr>
    </w:p>
    <w:p w:rsidR="00CC0540" w:rsidRDefault="004A560E">
      <w:pPr>
        <w:numPr>
          <w:ilvl w:val="0"/>
          <w:numId w:val="99"/>
        </w:numPr>
        <w:tabs>
          <w:tab w:val="left" w:pos="540"/>
        </w:tabs>
        <w:ind w:left="540" w:hanging="540"/>
        <w:rPr>
          <w:rFonts w:eastAsia="Times New Roman"/>
          <w:b/>
          <w:bCs/>
          <w:sz w:val="36"/>
          <w:szCs w:val="36"/>
        </w:rPr>
      </w:pPr>
      <w:r>
        <w:rPr>
          <w:rFonts w:eastAsia="Times New Roman"/>
          <w:sz w:val="36"/>
          <w:szCs w:val="36"/>
        </w:rPr>
        <w:t>избира хонорувани и гост-преподаватели;</w:t>
      </w:r>
    </w:p>
    <w:p w:rsidR="00CC0540" w:rsidRDefault="00CC0540">
      <w:pPr>
        <w:spacing w:line="237" w:lineRule="exact"/>
        <w:rPr>
          <w:rFonts w:eastAsia="Times New Roman"/>
          <w:b/>
          <w:bCs/>
          <w:sz w:val="36"/>
          <w:szCs w:val="36"/>
        </w:rPr>
      </w:pPr>
    </w:p>
    <w:p w:rsidR="00CC0540" w:rsidRDefault="004A560E">
      <w:pPr>
        <w:numPr>
          <w:ilvl w:val="0"/>
          <w:numId w:val="99"/>
        </w:numPr>
        <w:tabs>
          <w:tab w:val="left" w:pos="793"/>
        </w:tabs>
        <w:spacing w:line="340" w:lineRule="auto"/>
        <w:rPr>
          <w:rFonts w:eastAsia="Times New Roman"/>
          <w:b/>
          <w:bCs/>
          <w:sz w:val="36"/>
          <w:szCs w:val="36"/>
        </w:rPr>
      </w:pPr>
      <w:r>
        <w:rPr>
          <w:rFonts w:eastAsia="Times New Roman"/>
          <w:sz w:val="36"/>
          <w:szCs w:val="36"/>
        </w:rPr>
        <w:t xml:space="preserve">утвърждава вътрешни правила и правилници за определени учебни, научни или други </w:t>
      </w:r>
      <w:r>
        <w:rPr>
          <w:rFonts w:eastAsia="Times New Roman"/>
          <w:sz w:val="36"/>
          <w:szCs w:val="36"/>
        </w:rPr>
        <w:t>дейности на МУ -</w:t>
      </w:r>
    </w:p>
    <w:p w:rsidR="00CC0540" w:rsidRDefault="00CC0540">
      <w:pPr>
        <w:spacing w:line="76" w:lineRule="exact"/>
        <w:rPr>
          <w:sz w:val="20"/>
          <w:szCs w:val="20"/>
        </w:rPr>
      </w:pPr>
    </w:p>
    <w:p w:rsidR="00CC0540" w:rsidRDefault="004A560E">
      <w:pPr>
        <w:spacing w:line="337" w:lineRule="auto"/>
        <w:ind w:right="540"/>
        <w:rPr>
          <w:sz w:val="20"/>
          <w:szCs w:val="20"/>
        </w:rPr>
      </w:pPr>
      <w:r>
        <w:rPr>
          <w:rFonts w:eastAsia="Times New Roman"/>
          <w:sz w:val="36"/>
          <w:szCs w:val="36"/>
        </w:rPr>
        <w:t>София, за устройството и дейността на университетските звена, и други нормативни документи;</w:t>
      </w:r>
    </w:p>
    <w:p w:rsidR="00CC0540" w:rsidRDefault="00CC0540">
      <w:pPr>
        <w:spacing w:line="81" w:lineRule="exact"/>
        <w:rPr>
          <w:sz w:val="20"/>
          <w:szCs w:val="20"/>
        </w:rPr>
      </w:pPr>
    </w:p>
    <w:p w:rsidR="00CC0540" w:rsidRDefault="004A560E">
      <w:pPr>
        <w:numPr>
          <w:ilvl w:val="0"/>
          <w:numId w:val="100"/>
        </w:numPr>
        <w:tabs>
          <w:tab w:val="left" w:pos="591"/>
        </w:tabs>
        <w:spacing w:line="349" w:lineRule="auto"/>
        <w:jc w:val="both"/>
        <w:rPr>
          <w:rFonts w:eastAsia="Times New Roman"/>
          <w:b/>
          <w:bCs/>
          <w:sz w:val="36"/>
          <w:szCs w:val="36"/>
        </w:rPr>
      </w:pPr>
      <w:r>
        <w:rPr>
          <w:rFonts w:eastAsia="Times New Roman"/>
          <w:sz w:val="36"/>
          <w:szCs w:val="36"/>
        </w:rPr>
        <w:t>приема Правилник за условията и реда за придобиване на научни степени и заемане на академични длъжности в МУ- София, и неговите изменения и допъл</w:t>
      </w:r>
      <w:r>
        <w:rPr>
          <w:rFonts w:eastAsia="Times New Roman"/>
          <w:sz w:val="36"/>
          <w:szCs w:val="36"/>
        </w:rPr>
        <w:t>нения;</w:t>
      </w:r>
    </w:p>
    <w:p w:rsidR="00CC0540" w:rsidRDefault="00CC0540">
      <w:pPr>
        <w:spacing w:line="52" w:lineRule="exact"/>
        <w:rPr>
          <w:rFonts w:eastAsia="Times New Roman"/>
          <w:b/>
          <w:bCs/>
          <w:sz w:val="36"/>
          <w:szCs w:val="36"/>
        </w:rPr>
      </w:pPr>
    </w:p>
    <w:p w:rsidR="00CC0540" w:rsidRDefault="004A560E">
      <w:pPr>
        <w:numPr>
          <w:ilvl w:val="0"/>
          <w:numId w:val="100"/>
        </w:numPr>
        <w:tabs>
          <w:tab w:val="left" w:pos="807"/>
        </w:tabs>
        <w:spacing w:line="353" w:lineRule="auto"/>
        <w:jc w:val="both"/>
        <w:rPr>
          <w:rFonts w:eastAsia="Times New Roman"/>
          <w:b/>
          <w:bCs/>
          <w:sz w:val="36"/>
          <w:szCs w:val="36"/>
        </w:rPr>
      </w:pPr>
      <w:r>
        <w:rPr>
          <w:rFonts w:eastAsia="Times New Roman"/>
          <w:sz w:val="36"/>
          <w:szCs w:val="36"/>
        </w:rPr>
        <w:t>разработва и въвежда система за оценяване и поддържане на качеството на обучението и на академичния състав на МУ - София, която включва и проучване на студентското мнение;</w:t>
      </w:r>
    </w:p>
    <w:p w:rsidR="00CC0540" w:rsidRDefault="00CC0540">
      <w:pPr>
        <w:spacing w:line="51" w:lineRule="exact"/>
        <w:rPr>
          <w:rFonts w:eastAsia="Times New Roman"/>
          <w:b/>
          <w:bCs/>
          <w:sz w:val="36"/>
          <w:szCs w:val="36"/>
        </w:rPr>
      </w:pPr>
    </w:p>
    <w:p w:rsidR="00CC0540" w:rsidRDefault="004A560E">
      <w:pPr>
        <w:numPr>
          <w:ilvl w:val="0"/>
          <w:numId w:val="100"/>
        </w:numPr>
        <w:tabs>
          <w:tab w:val="left" w:pos="548"/>
        </w:tabs>
        <w:spacing w:line="337" w:lineRule="auto"/>
        <w:ind w:right="2080"/>
        <w:rPr>
          <w:rFonts w:eastAsia="Times New Roman"/>
          <w:b/>
          <w:bCs/>
          <w:sz w:val="36"/>
          <w:szCs w:val="36"/>
        </w:rPr>
      </w:pPr>
      <w:r>
        <w:rPr>
          <w:rFonts w:eastAsia="Times New Roman"/>
          <w:sz w:val="36"/>
          <w:szCs w:val="36"/>
        </w:rPr>
        <w:t>утвърждава нормативи за учебна заетост на академичния състав;</w:t>
      </w:r>
    </w:p>
    <w:p w:rsidR="00CC0540" w:rsidRDefault="00CC0540">
      <w:pPr>
        <w:sectPr w:rsidR="00CC0540">
          <w:pgSz w:w="12240" w:h="15840"/>
          <w:pgMar w:top="712" w:right="1440" w:bottom="854" w:left="1440" w:header="0" w:footer="0" w:gutter="0"/>
          <w:cols w:space="720" w:equalWidth="0">
            <w:col w:w="9360"/>
          </w:cols>
        </w:sectPr>
      </w:pPr>
    </w:p>
    <w:p w:rsidR="00CC0540" w:rsidRDefault="004A560E">
      <w:pPr>
        <w:ind w:left="9140"/>
        <w:rPr>
          <w:sz w:val="20"/>
          <w:szCs w:val="20"/>
        </w:rPr>
      </w:pPr>
      <w:bookmarkStart w:id="38" w:name="page38"/>
      <w:bookmarkEnd w:id="38"/>
      <w:r>
        <w:rPr>
          <w:rFonts w:ascii="Calibri" w:eastAsia="Calibri" w:hAnsi="Calibri" w:cs="Calibri"/>
        </w:rPr>
        <w:lastRenderedPageBreak/>
        <w:t>38</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101"/>
        </w:numPr>
        <w:tabs>
          <w:tab w:val="left" w:pos="605"/>
        </w:tabs>
        <w:spacing w:line="349" w:lineRule="auto"/>
        <w:jc w:val="both"/>
        <w:rPr>
          <w:rFonts w:eastAsia="Times New Roman"/>
          <w:b/>
          <w:bCs/>
          <w:sz w:val="36"/>
          <w:szCs w:val="36"/>
        </w:rPr>
      </w:pPr>
      <w:r>
        <w:rPr>
          <w:rFonts w:eastAsia="Times New Roman"/>
          <w:sz w:val="36"/>
          <w:szCs w:val="36"/>
        </w:rPr>
        <w:t>взема решение, като прави предложение до ректора за продължаване на трудовия договор на хабилитираните преподаватели по параграф 11 на ПЗР от ЗВО;</w:t>
      </w:r>
    </w:p>
    <w:p w:rsidR="00CC0540" w:rsidRDefault="00CC0540">
      <w:pPr>
        <w:spacing w:line="52" w:lineRule="exact"/>
        <w:rPr>
          <w:sz w:val="20"/>
          <w:szCs w:val="20"/>
        </w:rPr>
      </w:pPr>
    </w:p>
    <w:p w:rsidR="00CC0540" w:rsidRDefault="004A560E">
      <w:pPr>
        <w:spacing w:line="351" w:lineRule="auto"/>
        <w:ind w:right="20"/>
        <w:jc w:val="both"/>
        <w:rPr>
          <w:sz w:val="20"/>
          <w:szCs w:val="20"/>
        </w:rPr>
      </w:pPr>
      <w:r>
        <w:rPr>
          <w:rFonts w:eastAsia="Times New Roman"/>
          <w:b/>
          <w:bCs/>
          <w:sz w:val="36"/>
          <w:szCs w:val="36"/>
        </w:rPr>
        <w:t>24</w:t>
      </w:r>
      <w:r>
        <w:rPr>
          <w:rFonts w:eastAsia="Times New Roman"/>
          <w:sz w:val="36"/>
          <w:szCs w:val="36"/>
        </w:rPr>
        <w:t>.</w:t>
      </w:r>
      <w:r>
        <w:rPr>
          <w:rFonts w:eastAsia="Times New Roman"/>
          <w:b/>
          <w:bCs/>
          <w:sz w:val="36"/>
          <w:szCs w:val="36"/>
        </w:rPr>
        <w:t xml:space="preserve"> </w:t>
      </w:r>
      <w:r>
        <w:rPr>
          <w:rFonts w:eastAsia="Times New Roman"/>
          <w:sz w:val="36"/>
          <w:szCs w:val="36"/>
        </w:rPr>
        <w:t>избира постоянни и временни комисии и други помощни</w:t>
      </w:r>
      <w:r>
        <w:rPr>
          <w:rFonts w:eastAsia="Times New Roman"/>
          <w:b/>
          <w:bCs/>
          <w:sz w:val="36"/>
          <w:szCs w:val="36"/>
        </w:rPr>
        <w:t xml:space="preserve"> </w:t>
      </w:r>
      <w:r>
        <w:rPr>
          <w:rFonts w:eastAsia="Times New Roman"/>
          <w:sz w:val="36"/>
          <w:szCs w:val="36"/>
        </w:rPr>
        <w:t xml:space="preserve">органи (Съвет по медицинска </w:t>
      </w:r>
      <w:r>
        <w:rPr>
          <w:rFonts w:eastAsia="Times New Roman"/>
          <w:sz w:val="36"/>
          <w:szCs w:val="36"/>
        </w:rPr>
        <w:t>наука, Комисия по етика на научните изследвания на МУ-София и др.), и определя техните функции;</w:t>
      </w:r>
    </w:p>
    <w:p w:rsidR="00CC0540" w:rsidRDefault="00CC0540">
      <w:pPr>
        <w:spacing w:line="66" w:lineRule="exact"/>
        <w:rPr>
          <w:sz w:val="20"/>
          <w:szCs w:val="20"/>
        </w:rPr>
      </w:pPr>
    </w:p>
    <w:p w:rsidR="00CC0540" w:rsidRDefault="004A560E">
      <w:pPr>
        <w:numPr>
          <w:ilvl w:val="0"/>
          <w:numId w:val="102"/>
        </w:numPr>
        <w:tabs>
          <w:tab w:val="left" w:pos="692"/>
        </w:tabs>
        <w:spacing w:line="348" w:lineRule="auto"/>
        <w:ind w:right="20"/>
        <w:jc w:val="both"/>
        <w:rPr>
          <w:rFonts w:eastAsia="Times New Roman"/>
          <w:b/>
          <w:bCs/>
          <w:sz w:val="36"/>
          <w:szCs w:val="36"/>
        </w:rPr>
      </w:pPr>
      <w:r>
        <w:rPr>
          <w:rFonts w:eastAsia="Times New Roman"/>
          <w:sz w:val="36"/>
          <w:szCs w:val="36"/>
        </w:rPr>
        <w:t>избира с тайно гласуване директора на филиала и директора на ДЕОС по предложение на съвета на филиала и съвета на департамента.</w:t>
      </w:r>
    </w:p>
    <w:p w:rsidR="00CC0540" w:rsidRDefault="00CC0540">
      <w:pPr>
        <w:spacing w:line="62" w:lineRule="exact"/>
        <w:rPr>
          <w:rFonts w:eastAsia="Times New Roman"/>
          <w:b/>
          <w:bCs/>
          <w:sz w:val="36"/>
          <w:szCs w:val="36"/>
        </w:rPr>
      </w:pPr>
    </w:p>
    <w:p w:rsidR="00CC0540" w:rsidRDefault="004A560E">
      <w:pPr>
        <w:numPr>
          <w:ilvl w:val="0"/>
          <w:numId w:val="102"/>
        </w:numPr>
        <w:tabs>
          <w:tab w:val="left" w:pos="620"/>
        </w:tabs>
        <w:spacing w:line="337" w:lineRule="auto"/>
        <w:ind w:right="560"/>
        <w:rPr>
          <w:rFonts w:eastAsia="Times New Roman"/>
          <w:b/>
          <w:bCs/>
          <w:sz w:val="36"/>
          <w:szCs w:val="36"/>
        </w:rPr>
      </w:pPr>
      <w:r>
        <w:rPr>
          <w:rFonts w:eastAsia="Times New Roman"/>
          <w:sz w:val="36"/>
          <w:szCs w:val="36"/>
        </w:rPr>
        <w:t>Утвърждава избора на общото съ</w:t>
      </w:r>
      <w:r>
        <w:rPr>
          <w:rFonts w:eastAsia="Times New Roman"/>
          <w:sz w:val="36"/>
          <w:szCs w:val="36"/>
        </w:rPr>
        <w:t>брание на колежа за директор на колежа.</w:t>
      </w:r>
    </w:p>
    <w:p w:rsidR="00CC0540" w:rsidRDefault="00CC0540">
      <w:pPr>
        <w:spacing w:line="76" w:lineRule="exact"/>
        <w:rPr>
          <w:rFonts w:eastAsia="Times New Roman"/>
          <w:b/>
          <w:bCs/>
          <w:sz w:val="36"/>
          <w:szCs w:val="36"/>
        </w:rPr>
      </w:pPr>
    </w:p>
    <w:p w:rsidR="00CC0540" w:rsidRDefault="004A560E">
      <w:pPr>
        <w:numPr>
          <w:ilvl w:val="0"/>
          <w:numId w:val="102"/>
        </w:numPr>
        <w:tabs>
          <w:tab w:val="left" w:pos="812"/>
        </w:tabs>
        <w:spacing w:line="340" w:lineRule="auto"/>
        <w:ind w:right="1340"/>
        <w:rPr>
          <w:rFonts w:eastAsia="Times New Roman"/>
          <w:b/>
          <w:bCs/>
          <w:sz w:val="36"/>
          <w:szCs w:val="36"/>
        </w:rPr>
      </w:pPr>
      <w:r>
        <w:rPr>
          <w:rFonts w:eastAsia="Times New Roman"/>
          <w:sz w:val="36"/>
          <w:szCs w:val="36"/>
        </w:rPr>
        <w:t>приема вътрешен правилник за устройството и дейността на ДЕОС;</w:t>
      </w:r>
    </w:p>
    <w:p w:rsidR="00CC0540" w:rsidRDefault="00CC0540">
      <w:pPr>
        <w:spacing w:line="70" w:lineRule="exact"/>
        <w:rPr>
          <w:rFonts w:eastAsia="Times New Roman"/>
          <w:b/>
          <w:bCs/>
          <w:sz w:val="36"/>
          <w:szCs w:val="36"/>
        </w:rPr>
      </w:pPr>
    </w:p>
    <w:p w:rsidR="00CC0540" w:rsidRDefault="004A560E">
      <w:pPr>
        <w:numPr>
          <w:ilvl w:val="0"/>
          <w:numId w:val="102"/>
        </w:numPr>
        <w:tabs>
          <w:tab w:val="left" w:pos="620"/>
        </w:tabs>
        <w:spacing w:line="337" w:lineRule="auto"/>
        <w:ind w:right="560"/>
        <w:rPr>
          <w:rFonts w:eastAsia="Times New Roman"/>
          <w:b/>
          <w:bCs/>
          <w:sz w:val="36"/>
          <w:szCs w:val="36"/>
        </w:rPr>
      </w:pPr>
      <w:r>
        <w:rPr>
          <w:rFonts w:eastAsia="Times New Roman"/>
          <w:sz w:val="36"/>
          <w:szCs w:val="36"/>
        </w:rPr>
        <w:t>обсъжда, променя и отменя решения на директора на ДЕОС и/или на СД на ДЕОС;</w:t>
      </w:r>
    </w:p>
    <w:p w:rsidR="00CC0540" w:rsidRDefault="00CC0540">
      <w:pPr>
        <w:spacing w:line="81" w:lineRule="exact"/>
        <w:rPr>
          <w:sz w:val="20"/>
          <w:szCs w:val="20"/>
        </w:rPr>
      </w:pPr>
    </w:p>
    <w:p w:rsidR="00CC0540" w:rsidRDefault="004A560E">
      <w:pPr>
        <w:spacing w:line="337" w:lineRule="auto"/>
        <w:ind w:right="620"/>
        <w:rPr>
          <w:sz w:val="20"/>
          <w:szCs w:val="20"/>
        </w:rPr>
      </w:pPr>
      <w:r>
        <w:rPr>
          <w:rFonts w:eastAsia="Times New Roman"/>
          <w:b/>
          <w:bCs/>
          <w:sz w:val="36"/>
          <w:szCs w:val="36"/>
        </w:rPr>
        <w:t>29</w:t>
      </w:r>
      <w:r>
        <w:rPr>
          <w:rFonts w:eastAsia="Times New Roman"/>
          <w:sz w:val="36"/>
          <w:szCs w:val="36"/>
        </w:rPr>
        <w:t>.</w:t>
      </w:r>
      <w:r>
        <w:rPr>
          <w:rFonts w:eastAsia="Times New Roman"/>
          <w:b/>
          <w:bCs/>
          <w:sz w:val="36"/>
          <w:szCs w:val="36"/>
        </w:rPr>
        <w:t xml:space="preserve"> </w:t>
      </w:r>
      <w:r>
        <w:rPr>
          <w:rFonts w:eastAsia="Times New Roman"/>
          <w:sz w:val="36"/>
          <w:szCs w:val="36"/>
        </w:rPr>
        <w:t>приема годишния отчет на директора за дейността на</w:t>
      </w:r>
      <w:r>
        <w:rPr>
          <w:rFonts w:eastAsia="Times New Roman"/>
          <w:b/>
          <w:bCs/>
          <w:sz w:val="36"/>
          <w:szCs w:val="36"/>
        </w:rPr>
        <w:t xml:space="preserve"> </w:t>
      </w:r>
      <w:r>
        <w:rPr>
          <w:rFonts w:eastAsia="Times New Roman"/>
          <w:sz w:val="36"/>
          <w:szCs w:val="36"/>
        </w:rPr>
        <w:t>ДЕОС и за развитиет</w:t>
      </w:r>
      <w:r>
        <w:rPr>
          <w:rFonts w:eastAsia="Times New Roman"/>
          <w:sz w:val="36"/>
          <w:szCs w:val="36"/>
        </w:rPr>
        <w:t>о на академичния му състав;</w:t>
      </w:r>
    </w:p>
    <w:p w:rsidR="00CC0540" w:rsidRDefault="00CC0540">
      <w:pPr>
        <w:spacing w:line="81" w:lineRule="exact"/>
        <w:rPr>
          <w:sz w:val="20"/>
          <w:szCs w:val="20"/>
        </w:rPr>
      </w:pPr>
    </w:p>
    <w:p w:rsidR="00CC0540" w:rsidRDefault="004A560E">
      <w:pPr>
        <w:numPr>
          <w:ilvl w:val="0"/>
          <w:numId w:val="103"/>
        </w:numPr>
        <w:tabs>
          <w:tab w:val="left" w:pos="538"/>
        </w:tabs>
        <w:spacing w:line="337" w:lineRule="auto"/>
        <w:ind w:right="20"/>
        <w:rPr>
          <w:rFonts w:eastAsia="Times New Roman"/>
          <w:b/>
          <w:bCs/>
          <w:sz w:val="36"/>
          <w:szCs w:val="36"/>
        </w:rPr>
      </w:pPr>
      <w:r>
        <w:rPr>
          <w:rFonts w:eastAsia="Times New Roman"/>
          <w:sz w:val="36"/>
          <w:szCs w:val="36"/>
        </w:rPr>
        <w:t>Академичният съвет приема решенията си с обикновено мнозинство /повече от 50 % / от присъстващите членове.</w:t>
      </w:r>
    </w:p>
    <w:p w:rsidR="00CC0540" w:rsidRDefault="00CC0540">
      <w:pPr>
        <w:sectPr w:rsidR="00CC0540">
          <w:pgSz w:w="12240" w:h="15840"/>
          <w:pgMar w:top="712" w:right="1420" w:bottom="1440" w:left="1440" w:header="0" w:footer="0" w:gutter="0"/>
          <w:cols w:space="720" w:equalWidth="0">
            <w:col w:w="9380"/>
          </w:cols>
        </w:sectPr>
      </w:pPr>
    </w:p>
    <w:p w:rsidR="00CC0540" w:rsidRDefault="004A560E">
      <w:pPr>
        <w:ind w:left="9140"/>
        <w:rPr>
          <w:sz w:val="20"/>
          <w:szCs w:val="20"/>
        </w:rPr>
      </w:pPr>
      <w:bookmarkStart w:id="39" w:name="page39"/>
      <w:bookmarkEnd w:id="39"/>
      <w:r>
        <w:rPr>
          <w:rFonts w:ascii="Calibri" w:eastAsia="Calibri" w:hAnsi="Calibri" w:cs="Calibri"/>
          <w:sz w:val="21"/>
          <w:szCs w:val="21"/>
        </w:rPr>
        <w:lastRenderedPageBreak/>
        <w:t>39</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ind w:right="20"/>
        <w:rPr>
          <w:sz w:val="20"/>
          <w:szCs w:val="20"/>
        </w:rPr>
      </w:pPr>
      <w:r>
        <w:rPr>
          <w:rFonts w:eastAsia="Times New Roman"/>
          <w:sz w:val="36"/>
          <w:szCs w:val="36"/>
        </w:rPr>
        <w:t xml:space="preserve">Решенията по т. 3, 4 и 5 от предходната алинея се приемат с обикновено мнозинство от списъчния </w:t>
      </w:r>
      <w:r>
        <w:rPr>
          <w:rFonts w:eastAsia="Times New Roman"/>
          <w:sz w:val="36"/>
          <w:szCs w:val="36"/>
        </w:rPr>
        <w:t>състав на АС.</w:t>
      </w:r>
    </w:p>
    <w:p w:rsidR="00CC0540" w:rsidRDefault="00CC0540">
      <w:pPr>
        <w:spacing w:line="81" w:lineRule="exact"/>
        <w:rPr>
          <w:sz w:val="20"/>
          <w:szCs w:val="20"/>
        </w:rPr>
      </w:pPr>
    </w:p>
    <w:p w:rsidR="00CC0540" w:rsidRDefault="004A560E">
      <w:pPr>
        <w:spacing w:line="351" w:lineRule="auto"/>
        <w:jc w:val="both"/>
        <w:rPr>
          <w:sz w:val="20"/>
          <w:szCs w:val="20"/>
        </w:rPr>
      </w:pPr>
      <w:r>
        <w:rPr>
          <w:rFonts w:eastAsia="Times New Roman"/>
          <w:b/>
          <w:bCs/>
          <w:sz w:val="36"/>
          <w:szCs w:val="36"/>
        </w:rPr>
        <w:t xml:space="preserve">Чл. 41. </w:t>
      </w:r>
      <w:r>
        <w:rPr>
          <w:rFonts w:eastAsia="Times New Roman"/>
          <w:sz w:val="36"/>
          <w:szCs w:val="36"/>
        </w:rPr>
        <w:t>С решение на АС се създават към ректората в</w:t>
      </w:r>
      <w:r>
        <w:rPr>
          <w:rFonts w:eastAsia="Times New Roman"/>
          <w:b/>
          <w:bCs/>
          <w:sz w:val="36"/>
          <w:szCs w:val="36"/>
        </w:rPr>
        <w:t xml:space="preserve"> </w:t>
      </w:r>
      <w:r>
        <w:rPr>
          <w:rFonts w:eastAsia="Times New Roman"/>
          <w:sz w:val="36"/>
          <w:szCs w:val="36"/>
        </w:rPr>
        <w:t>рамките на утвърдената му численост, отдели по основните направления от предмета на дейност на МУ - София, които се ръководят от съответните заместник-ректори.</w:t>
      </w:r>
    </w:p>
    <w:p w:rsidR="00CC0540" w:rsidRDefault="00CC0540">
      <w:pPr>
        <w:spacing w:line="60" w:lineRule="exact"/>
        <w:rPr>
          <w:sz w:val="20"/>
          <w:szCs w:val="20"/>
        </w:rPr>
      </w:pPr>
    </w:p>
    <w:p w:rsidR="00CC0540" w:rsidRDefault="004A560E">
      <w:pPr>
        <w:spacing w:line="340" w:lineRule="auto"/>
        <w:jc w:val="both"/>
        <w:rPr>
          <w:sz w:val="20"/>
          <w:szCs w:val="20"/>
        </w:rPr>
      </w:pPr>
      <w:r>
        <w:rPr>
          <w:rFonts w:eastAsia="Times New Roman"/>
          <w:b/>
          <w:bCs/>
          <w:sz w:val="36"/>
          <w:szCs w:val="36"/>
        </w:rPr>
        <w:t xml:space="preserve">Чл. 42. </w:t>
      </w:r>
      <w:r>
        <w:rPr>
          <w:rFonts w:eastAsia="Times New Roman"/>
          <w:sz w:val="36"/>
          <w:szCs w:val="36"/>
        </w:rPr>
        <w:t>(1)</w:t>
      </w:r>
      <w:r>
        <w:rPr>
          <w:rFonts w:eastAsia="Times New Roman"/>
          <w:b/>
          <w:bCs/>
          <w:sz w:val="36"/>
          <w:szCs w:val="36"/>
        </w:rPr>
        <w:t xml:space="preserve"> </w:t>
      </w:r>
      <w:r>
        <w:rPr>
          <w:rFonts w:eastAsia="Times New Roman"/>
          <w:sz w:val="36"/>
          <w:szCs w:val="36"/>
        </w:rPr>
        <w:t>Заседанието на А</w:t>
      </w:r>
      <w:r>
        <w:rPr>
          <w:rFonts w:eastAsia="Times New Roman"/>
          <w:sz w:val="36"/>
          <w:szCs w:val="36"/>
        </w:rPr>
        <w:t>С е законно,</w:t>
      </w:r>
      <w:r>
        <w:rPr>
          <w:rFonts w:eastAsia="Times New Roman"/>
          <w:b/>
          <w:bCs/>
          <w:sz w:val="36"/>
          <w:szCs w:val="36"/>
        </w:rPr>
        <w:t xml:space="preserve"> </w:t>
      </w:r>
      <w:r>
        <w:rPr>
          <w:rFonts w:eastAsia="Times New Roman"/>
          <w:sz w:val="36"/>
          <w:szCs w:val="36"/>
        </w:rPr>
        <w:t>ако присъстват</w:t>
      </w:r>
      <w:r>
        <w:rPr>
          <w:rFonts w:eastAsia="Times New Roman"/>
          <w:b/>
          <w:bCs/>
          <w:sz w:val="36"/>
          <w:szCs w:val="36"/>
        </w:rPr>
        <w:t xml:space="preserve"> </w:t>
      </w:r>
      <w:r>
        <w:rPr>
          <w:rFonts w:eastAsia="Times New Roman"/>
          <w:sz w:val="36"/>
          <w:szCs w:val="36"/>
        </w:rPr>
        <w:t>най-малко 2/3 от списъчния му състав.</w:t>
      </w:r>
    </w:p>
    <w:p w:rsidR="00CC0540" w:rsidRDefault="00CC0540">
      <w:pPr>
        <w:spacing w:line="71" w:lineRule="exact"/>
        <w:rPr>
          <w:sz w:val="20"/>
          <w:szCs w:val="20"/>
        </w:rPr>
      </w:pPr>
    </w:p>
    <w:p w:rsidR="00CC0540" w:rsidRDefault="004A560E">
      <w:pPr>
        <w:numPr>
          <w:ilvl w:val="0"/>
          <w:numId w:val="104"/>
        </w:numPr>
        <w:tabs>
          <w:tab w:val="left" w:pos="586"/>
        </w:tabs>
        <w:spacing w:line="337" w:lineRule="auto"/>
        <w:ind w:right="520"/>
        <w:rPr>
          <w:rFonts w:eastAsia="Times New Roman"/>
          <w:sz w:val="36"/>
          <w:szCs w:val="36"/>
        </w:rPr>
      </w:pPr>
      <w:r>
        <w:rPr>
          <w:rFonts w:eastAsia="Times New Roman"/>
          <w:sz w:val="36"/>
          <w:szCs w:val="36"/>
        </w:rPr>
        <w:t>При определяне на кворума списъчният състав на АС при необходимост се редуцира за всяко заседание.</w:t>
      </w:r>
    </w:p>
    <w:p w:rsidR="00CC0540" w:rsidRDefault="00CC0540">
      <w:pPr>
        <w:spacing w:line="81" w:lineRule="exact"/>
        <w:rPr>
          <w:rFonts w:eastAsia="Times New Roman"/>
          <w:sz w:val="36"/>
          <w:szCs w:val="36"/>
        </w:rPr>
      </w:pPr>
    </w:p>
    <w:p w:rsidR="00CC0540" w:rsidRDefault="004A560E">
      <w:pPr>
        <w:numPr>
          <w:ilvl w:val="0"/>
          <w:numId w:val="104"/>
        </w:numPr>
        <w:tabs>
          <w:tab w:val="left" w:pos="649"/>
        </w:tabs>
        <w:spacing w:line="348" w:lineRule="auto"/>
        <w:jc w:val="both"/>
        <w:rPr>
          <w:rFonts w:eastAsia="Times New Roman"/>
          <w:sz w:val="36"/>
          <w:szCs w:val="36"/>
        </w:rPr>
      </w:pPr>
      <w:r>
        <w:rPr>
          <w:rFonts w:eastAsia="Times New Roman"/>
          <w:sz w:val="36"/>
          <w:szCs w:val="36"/>
        </w:rPr>
        <w:t>Гласуването е явно, освен при избор на ръководни длъжности и други персонални гласувания,</w:t>
      </w:r>
      <w:r>
        <w:rPr>
          <w:rFonts w:eastAsia="Times New Roman"/>
          <w:sz w:val="36"/>
          <w:szCs w:val="36"/>
        </w:rPr>
        <w:t xml:space="preserve"> както и ако АС не реши друго.</w:t>
      </w:r>
    </w:p>
    <w:p w:rsidR="00CC0540" w:rsidRDefault="00CC0540">
      <w:pPr>
        <w:spacing w:line="62" w:lineRule="exact"/>
        <w:rPr>
          <w:rFonts w:eastAsia="Times New Roman"/>
          <w:sz w:val="36"/>
          <w:szCs w:val="36"/>
        </w:rPr>
      </w:pPr>
    </w:p>
    <w:p w:rsidR="00CC0540" w:rsidRDefault="004A560E">
      <w:pPr>
        <w:numPr>
          <w:ilvl w:val="0"/>
          <w:numId w:val="104"/>
        </w:numPr>
        <w:tabs>
          <w:tab w:val="left" w:pos="865"/>
        </w:tabs>
        <w:spacing w:line="337" w:lineRule="auto"/>
        <w:jc w:val="both"/>
        <w:rPr>
          <w:rFonts w:eastAsia="Times New Roman"/>
          <w:b/>
          <w:bCs/>
          <w:sz w:val="36"/>
          <w:szCs w:val="36"/>
        </w:rPr>
      </w:pPr>
      <w:r>
        <w:rPr>
          <w:rFonts w:eastAsia="Times New Roman"/>
          <w:sz w:val="36"/>
          <w:szCs w:val="36"/>
        </w:rPr>
        <w:t>Заседанията се протоколират. Протоколите от заседанията се публикуват на електронната страница на МУ</w:t>
      </w:r>
    </w:p>
    <w:p w:rsidR="00CC0540" w:rsidRDefault="00CC0540">
      <w:pPr>
        <w:spacing w:line="39" w:lineRule="exact"/>
        <w:rPr>
          <w:sz w:val="20"/>
          <w:szCs w:val="20"/>
        </w:rPr>
      </w:pPr>
    </w:p>
    <w:p w:rsidR="00CC0540" w:rsidRDefault="004A560E">
      <w:pPr>
        <w:numPr>
          <w:ilvl w:val="0"/>
          <w:numId w:val="105"/>
        </w:numPr>
        <w:tabs>
          <w:tab w:val="left" w:pos="220"/>
        </w:tabs>
        <w:ind w:left="220" w:hanging="220"/>
        <w:rPr>
          <w:rFonts w:eastAsia="Times New Roman"/>
          <w:sz w:val="36"/>
          <w:szCs w:val="36"/>
        </w:rPr>
      </w:pPr>
      <w:r>
        <w:rPr>
          <w:rFonts w:eastAsia="Times New Roman"/>
          <w:sz w:val="36"/>
          <w:szCs w:val="36"/>
        </w:rPr>
        <w:t>София, освен ако АС не реши друго.</w:t>
      </w:r>
    </w:p>
    <w:p w:rsidR="00CC0540" w:rsidRDefault="00CC0540">
      <w:pPr>
        <w:spacing w:line="210" w:lineRule="exact"/>
        <w:rPr>
          <w:sz w:val="20"/>
          <w:szCs w:val="20"/>
        </w:rPr>
      </w:pPr>
    </w:p>
    <w:p w:rsidR="00CC0540" w:rsidRDefault="004A560E">
      <w:pPr>
        <w:numPr>
          <w:ilvl w:val="0"/>
          <w:numId w:val="106"/>
        </w:numPr>
        <w:tabs>
          <w:tab w:val="left" w:pos="520"/>
        </w:tabs>
        <w:ind w:left="520" w:hanging="520"/>
        <w:rPr>
          <w:rFonts w:eastAsia="Times New Roman"/>
          <w:b/>
          <w:bCs/>
          <w:sz w:val="36"/>
          <w:szCs w:val="36"/>
        </w:rPr>
      </w:pPr>
      <w:r>
        <w:rPr>
          <w:rFonts w:eastAsia="Times New Roman"/>
          <w:sz w:val="36"/>
          <w:szCs w:val="36"/>
        </w:rPr>
        <w:t>АС започва дейността си след избиране на най-малко 2/3</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sz w:val="36"/>
          <w:szCs w:val="36"/>
        </w:rPr>
        <w:t>от предложените за членове при</w:t>
      </w:r>
      <w:r>
        <w:rPr>
          <w:rFonts w:eastAsia="Times New Roman"/>
          <w:sz w:val="36"/>
          <w:szCs w:val="36"/>
        </w:rPr>
        <w:t xml:space="preserve"> спазване на изискванията за структурния му състав, което се приема за списъчен състав на АС.</w:t>
      </w:r>
    </w:p>
    <w:p w:rsidR="00CC0540" w:rsidRDefault="00CC0540">
      <w:pPr>
        <w:sectPr w:rsidR="00CC0540">
          <w:pgSz w:w="12240" w:h="15840"/>
          <w:pgMar w:top="724" w:right="1440" w:bottom="1440" w:left="1440" w:header="0" w:footer="0" w:gutter="0"/>
          <w:cols w:space="720" w:equalWidth="0">
            <w:col w:w="9360"/>
          </w:cols>
        </w:sectPr>
      </w:pPr>
    </w:p>
    <w:p w:rsidR="00CC0540" w:rsidRDefault="004A560E">
      <w:pPr>
        <w:jc w:val="right"/>
        <w:rPr>
          <w:sz w:val="20"/>
          <w:szCs w:val="20"/>
        </w:rPr>
      </w:pPr>
      <w:bookmarkStart w:id="40" w:name="page40"/>
      <w:bookmarkEnd w:id="40"/>
      <w:r>
        <w:rPr>
          <w:rFonts w:ascii="Calibri" w:eastAsia="Calibri" w:hAnsi="Calibri" w:cs="Calibri"/>
        </w:rPr>
        <w:lastRenderedPageBreak/>
        <w:t>40</w:t>
      </w:r>
    </w:p>
    <w:p w:rsidR="00CC0540" w:rsidRDefault="00CC0540">
      <w:pPr>
        <w:spacing w:line="200" w:lineRule="exact"/>
        <w:rPr>
          <w:sz w:val="20"/>
          <w:szCs w:val="20"/>
        </w:rPr>
      </w:pPr>
    </w:p>
    <w:p w:rsidR="00CC0540" w:rsidRDefault="00CC0540">
      <w:pPr>
        <w:spacing w:line="258" w:lineRule="exact"/>
        <w:rPr>
          <w:sz w:val="20"/>
          <w:szCs w:val="20"/>
        </w:rPr>
      </w:pPr>
    </w:p>
    <w:p w:rsidR="00CC0540" w:rsidRDefault="004A560E">
      <w:pPr>
        <w:rPr>
          <w:sz w:val="20"/>
          <w:szCs w:val="20"/>
        </w:rPr>
      </w:pPr>
      <w:r>
        <w:rPr>
          <w:rFonts w:eastAsia="Times New Roman"/>
          <w:b/>
          <w:bCs/>
          <w:sz w:val="36"/>
          <w:szCs w:val="36"/>
        </w:rPr>
        <w:t>РЕКТОР</w:t>
      </w:r>
    </w:p>
    <w:p w:rsidR="00CC0540" w:rsidRDefault="00CC0540">
      <w:pPr>
        <w:spacing w:line="228"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43. </w:t>
      </w:r>
      <w:r>
        <w:rPr>
          <w:rFonts w:eastAsia="Times New Roman"/>
          <w:sz w:val="36"/>
          <w:szCs w:val="36"/>
        </w:rPr>
        <w:t>На длъжността ректор се избира хабилитирано лице,</w:t>
      </w:r>
      <w:r>
        <w:rPr>
          <w:rFonts w:eastAsia="Times New Roman"/>
          <w:b/>
          <w:bCs/>
          <w:sz w:val="36"/>
          <w:szCs w:val="36"/>
        </w:rPr>
        <w:t xml:space="preserve"> </w:t>
      </w:r>
      <w:r>
        <w:rPr>
          <w:rFonts w:eastAsia="Times New Roman"/>
          <w:sz w:val="36"/>
          <w:szCs w:val="36"/>
        </w:rPr>
        <w:t xml:space="preserve">отговарящо на всички изисквания за заемане на ръководна изборна длъжност </w:t>
      </w:r>
      <w:r>
        <w:rPr>
          <w:rFonts w:eastAsia="Times New Roman"/>
          <w:sz w:val="36"/>
          <w:szCs w:val="36"/>
        </w:rPr>
        <w:t>в МУ - София.</w:t>
      </w:r>
    </w:p>
    <w:p w:rsidR="00CC0540" w:rsidRDefault="00CC0540">
      <w:pPr>
        <w:spacing w:line="53" w:lineRule="exact"/>
        <w:rPr>
          <w:sz w:val="20"/>
          <w:szCs w:val="20"/>
        </w:rPr>
      </w:pPr>
    </w:p>
    <w:p w:rsidR="00CC0540" w:rsidRDefault="004A560E">
      <w:pPr>
        <w:spacing w:line="340" w:lineRule="auto"/>
        <w:jc w:val="both"/>
        <w:rPr>
          <w:sz w:val="20"/>
          <w:szCs w:val="20"/>
        </w:rPr>
      </w:pPr>
      <w:r>
        <w:rPr>
          <w:rFonts w:eastAsia="Times New Roman"/>
          <w:b/>
          <w:bCs/>
          <w:sz w:val="36"/>
          <w:szCs w:val="36"/>
        </w:rPr>
        <w:t xml:space="preserve">Чл. 44. </w:t>
      </w:r>
      <w:r>
        <w:rPr>
          <w:rFonts w:eastAsia="Times New Roman"/>
          <w:sz w:val="36"/>
          <w:szCs w:val="36"/>
        </w:rPr>
        <w:t>(1)</w:t>
      </w:r>
      <w:r>
        <w:rPr>
          <w:rFonts w:eastAsia="Times New Roman"/>
          <w:b/>
          <w:bCs/>
          <w:sz w:val="36"/>
          <w:szCs w:val="36"/>
        </w:rPr>
        <w:t xml:space="preserve"> </w:t>
      </w:r>
      <w:r>
        <w:rPr>
          <w:rFonts w:eastAsia="Times New Roman"/>
          <w:sz w:val="36"/>
          <w:szCs w:val="36"/>
        </w:rPr>
        <w:t>Ректорът има следните основни правомощия и</w:t>
      </w:r>
      <w:r>
        <w:rPr>
          <w:rFonts w:eastAsia="Times New Roman"/>
          <w:b/>
          <w:bCs/>
          <w:sz w:val="36"/>
          <w:szCs w:val="36"/>
        </w:rPr>
        <w:t xml:space="preserve"> </w:t>
      </w:r>
      <w:r>
        <w:rPr>
          <w:rFonts w:eastAsia="Times New Roman"/>
          <w:sz w:val="36"/>
          <w:szCs w:val="36"/>
        </w:rPr>
        <w:t>задължения:</w:t>
      </w:r>
    </w:p>
    <w:p w:rsidR="00CC0540" w:rsidRDefault="00CC0540">
      <w:pPr>
        <w:spacing w:line="33" w:lineRule="exact"/>
        <w:rPr>
          <w:sz w:val="20"/>
          <w:szCs w:val="20"/>
        </w:rPr>
      </w:pPr>
    </w:p>
    <w:p w:rsidR="00CC0540" w:rsidRDefault="004A560E">
      <w:pPr>
        <w:numPr>
          <w:ilvl w:val="0"/>
          <w:numId w:val="107"/>
        </w:numPr>
        <w:tabs>
          <w:tab w:val="left" w:pos="360"/>
        </w:tabs>
        <w:ind w:left="360" w:hanging="360"/>
        <w:rPr>
          <w:rFonts w:eastAsia="Times New Roman"/>
          <w:sz w:val="36"/>
          <w:szCs w:val="36"/>
        </w:rPr>
      </w:pPr>
      <w:r>
        <w:rPr>
          <w:rFonts w:eastAsia="Times New Roman"/>
          <w:sz w:val="36"/>
          <w:szCs w:val="36"/>
        </w:rPr>
        <w:t>представлява МУ - София;</w:t>
      </w:r>
    </w:p>
    <w:p w:rsidR="00CC0540" w:rsidRDefault="00CC0540">
      <w:pPr>
        <w:spacing w:line="248" w:lineRule="exact"/>
        <w:rPr>
          <w:rFonts w:eastAsia="Times New Roman"/>
          <w:sz w:val="36"/>
          <w:szCs w:val="36"/>
        </w:rPr>
      </w:pPr>
    </w:p>
    <w:p w:rsidR="00CC0540" w:rsidRDefault="004A560E">
      <w:pPr>
        <w:numPr>
          <w:ilvl w:val="0"/>
          <w:numId w:val="107"/>
        </w:numPr>
        <w:tabs>
          <w:tab w:val="left" w:pos="663"/>
        </w:tabs>
        <w:spacing w:line="337" w:lineRule="auto"/>
        <w:ind w:right="1200"/>
        <w:rPr>
          <w:rFonts w:eastAsia="Times New Roman"/>
          <w:sz w:val="36"/>
          <w:szCs w:val="36"/>
        </w:rPr>
      </w:pPr>
      <w:r>
        <w:rPr>
          <w:rFonts w:eastAsia="Times New Roman"/>
          <w:sz w:val="36"/>
          <w:szCs w:val="36"/>
        </w:rPr>
        <w:t>ръководи, организира, контролира и координира цялостната дейност на МУ-София;</w:t>
      </w:r>
    </w:p>
    <w:p w:rsidR="00CC0540" w:rsidRDefault="00CC0540">
      <w:pPr>
        <w:spacing w:line="71" w:lineRule="exact"/>
        <w:rPr>
          <w:rFonts w:eastAsia="Times New Roman"/>
          <w:sz w:val="36"/>
          <w:szCs w:val="36"/>
        </w:rPr>
      </w:pPr>
    </w:p>
    <w:p w:rsidR="00CC0540" w:rsidRDefault="004A560E">
      <w:pPr>
        <w:numPr>
          <w:ilvl w:val="0"/>
          <w:numId w:val="107"/>
        </w:numPr>
        <w:tabs>
          <w:tab w:val="left" w:pos="428"/>
        </w:tabs>
        <w:spacing w:line="352" w:lineRule="auto"/>
        <w:jc w:val="both"/>
        <w:rPr>
          <w:rFonts w:eastAsia="Times New Roman"/>
          <w:sz w:val="36"/>
          <w:szCs w:val="36"/>
        </w:rPr>
      </w:pPr>
      <w:r>
        <w:rPr>
          <w:rFonts w:eastAsia="Times New Roman"/>
          <w:sz w:val="36"/>
          <w:szCs w:val="36"/>
        </w:rPr>
        <w:t xml:space="preserve">прави предложения пред академичните или държавните органи и </w:t>
      </w:r>
      <w:r>
        <w:rPr>
          <w:rFonts w:eastAsia="Times New Roman"/>
          <w:sz w:val="36"/>
          <w:szCs w:val="36"/>
        </w:rPr>
        <w:t>организира дейностите по решаване на стратегическите проблеми на МУ - София и бъдещото му развитие по:</w:t>
      </w:r>
    </w:p>
    <w:p w:rsidR="00CC0540" w:rsidRDefault="00CC0540">
      <w:pPr>
        <w:spacing w:line="26" w:lineRule="exact"/>
        <w:rPr>
          <w:sz w:val="20"/>
          <w:szCs w:val="20"/>
        </w:rPr>
      </w:pPr>
    </w:p>
    <w:p w:rsidR="00CC0540" w:rsidRDefault="004A560E">
      <w:pPr>
        <w:numPr>
          <w:ilvl w:val="0"/>
          <w:numId w:val="108"/>
        </w:numPr>
        <w:tabs>
          <w:tab w:val="left" w:pos="220"/>
        </w:tabs>
        <w:ind w:left="220" w:hanging="220"/>
        <w:rPr>
          <w:rFonts w:eastAsia="Times New Roman"/>
          <w:sz w:val="36"/>
          <w:szCs w:val="36"/>
        </w:rPr>
      </w:pPr>
      <w:r>
        <w:rPr>
          <w:rFonts w:eastAsia="Times New Roman"/>
          <w:sz w:val="36"/>
          <w:szCs w:val="36"/>
        </w:rPr>
        <w:t>дисциплини, в които да се води обучението;</w:t>
      </w:r>
    </w:p>
    <w:p w:rsidR="00CC0540" w:rsidRDefault="00CC0540">
      <w:pPr>
        <w:spacing w:line="205" w:lineRule="exact"/>
        <w:rPr>
          <w:rFonts w:eastAsia="Times New Roman"/>
          <w:sz w:val="36"/>
          <w:szCs w:val="36"/>
        </w:rPr>
      </w:pPr>
    </w:p>
    <w:p w:rsidR="00CC0540" w:rsidRDefault="004A560E">
      <w:pPr>
        <w:numPr>
          <w:ilvl w:val="0"/>
          <w:numId w:val="108"/>
        </w:numPr>
        <w:tabs>
          <w:tab w:val="left" w:pos="220"/>
        </w:tabs>
        <w:ind w:left="220" w:hanging="220"/>
        <w:rPr>
          <w:rFonts w:eastAsia="Times New Roman"/>
          <w:sz w:val="36"/>
          <w:szCs w:val="36"/>
        </w:rPr>
      </w:pPr>
      <w:r>
        <w:rPr>
          <w:rFonts w:eastAsia="Times New Roman"/>
          <w:sz w:val="36"/>
          <w:szCs w:val="36"/>
        </w:rPr>
        <w:t>учебни специалности и учебни планове;</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b/>
          <w:bCs/>
          <w:sz w:val="36"/>
          <w:szCs w:val="36"/>
        </w:rPr>
        <w:t>-</w:t>
      </w:r>
      <w:r>
        <w:rPr>
          <w:rFonts w:eastAsia="Times New Roman"/>
          <w:sz w:val="36"/>
          <w:szCs w:val="36"/>
        </w:rPr>
        <w:t>структура на МУ-София:</w:t>
      </w:r>
      <w:r>
        <w:rPr>
          <w:rFonts w:eastAsia="Times New Roman"/>
          <w:b/>
          <w:bCs/>
          <w:sz w:val="36"/>
          <w:szCs w:val="36"/>
        </w:rPr>
        <w:t xml:space="preserve"> </w:t>
      </w:r>
      <w:r>
        <w:rPr>
          <w:rFonts w:eastAsia="Times New Roman"/>
          <w:sz w:val="36"/>
          <w:szCs w:val="36"/>
        </w:rPr>
        <w:t>откриване,</w:t>
      </w:r>
      <w:r>
        <w:rPr>
          <w:rFonts w:eastAsia="Times New Roman"/>
          <w:b/>
          <w:bCs/>
          <w:sz w:val="36"/>
          <w:szCs w:val="36"/>
        </w:rPr>
        <w:t xml:space="preserve"> </w:t>
      </w:r>
      <w:r>
        <w:rPr>
          <w:rFonts w:eastAsia="Times New Roman"/>
          <w:sz w:val="36"/>
          <w:szCs w:val="36"/>
        </w:rPr>
        <w:t>закриване и</w:t>
      </w:r>
      <w:r>
        <w:rPr>
          <w:rFonts w:eastAsia="Times New Roman"/>
          <w:b/>
          <w:bCs/>
          <w:sz w:val="36"/>
          <w:szCs w:val="36"/>
        </w:rPr>
        <w:t xml:space="preserve"> </w:t>
      </w:r>
      <w:r>
        <w:rPr>
          <w:rFonts w:eastAsia="Times New Roman"/>
          <w:sz w:val="36"/>
          <w:szCs w:val="36"/>
        </w:rPr>
        <w:t>преобразуване на основ</w:t>
      </w:r>
      <w:r>
        <w:rPr>
          <w:rFonts w:eastAsia="Times New Roman"/>
          <w:sz w:val="36"/>
          <w:szCs w:val="36"/>
        </w:rPr>
        <w:t>ни, обслужващи, спомагателни и други звена;</w:t>
      </w:r>
    </w:p>
    <w:p w:rsidR="00CC0540" w:rsidRDefault="00CC0540">
      <w:pPr>
        <w:spacing w:line="57" w:lineRule="exact"/>
        <w:rPr>
          <w:sz w:val="20"/>
          <w:szCs w:val="20"/>
        </w:rPr>
      </w:pPr>
    </w:p>
    <w:p w:rsidR="00CC0540" w:rsidRDefault="004A560E">
      <w:pPr>
        <w:numPr>
          <w:ilvl w:val="0"/>
          <w:numId w:val="109"/>
        </w:numPr>
        <w:tabs>
          <w:tab w:val="left" w:pos="288"/>
        </w:tabs>
        <w:spacing w:line="337" w:lineRule="auto"/>
        <w:ind w:right="560"/>
        <w:rPr>
          <w:rFonts w:eastAsia="Times New Roman"/>
          <w:sz w:val="36"/>
          <w:szCs w:val="36"/>
        </w:rPr>
      </w:pPr>
      <w:r>
        <w:rPr>
          <w:rFonts w:eastAsia="Times New Roman"/>
          <w:sz w:val="36"/>
          <w:szCs w:val="36"/>
        </w:rPr>
        <w:t>подбор, мотивация и развитие на академичния състав и останалия персонал;</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41" w:name="page41"/>
      <w:bookmarkEnd w:id="41"/>
      <w:r>
        <w:rPr>
          <w:rFonts w:ascii="Calibri" w:eastAsia="Calibri" w:hAnsi="Calibri" w:cs="Calibri"/>
        </w:rPr>
        <w:lastRenderedPageBreak/>
        <w:t>41</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110"/>
        </w:numPr>
        <w:tabs>
          <w:tab w:val="left" w:pos="245"/>
        </w:tabs>
        <w:spacing w:line="337" w:lineRule="auto"/>
        <w:ind w:right="260"/>
        <w:rPr>
          <w:rFonts w:eastAsia="Times New Roman"/>
          <w:sz w:val="36"/>
          <w:szCs w:val="36"/>
        </w:rPr>
      </w:pPr>
      <w:r>
        <w:rPr>
          <w:rFonts w:eastAsia="Times New Roman"/>
          <w:sz w:val="36"/>
          <w:szCs w:val="36"/>
        </w:rPr>
        <w:t>взаимоотношения с останалите висши и други училища у нас и с други учреждения и организации;</w:t>
      </w:r>
    </w:p>
    <w:p w:rsidR="00CC0540" w:rsidRDefault="00CC0540">
      <w:pPr>
        <w:spacing w:line="81" w:lineRule="exact"/>
        <w:rPr>
          <w:rFonts w:eastAsia="Times New Roman"/>
          <w:sz w:val="36"/>
          <w:szCs w:val="36"/>
        </w:rPr>
      </w:pPr>
    </w:p>
    <w:p w:rsidR="00CC0540" w:rsidRDefault="004A560E">
      <w:pPr>
        <w:numPr>
          <w:ilvl w:val="0"/>
          <w:numId w:val="110"/>
        </w:numPr>
        <w:tabs>
          <w:tab w:val="left" w:pos="341"/>
        </w:tabs>
        <w:spacing w:line="337" w:lineRule="auto"/>
        <w:ind w:right="780"/>
        <w:rPr>
          <w:rFonts w:eastAsia="Times New Roman"/>
          <w:sz w:val="36"/>
          <w:szCs w:val="36"/>
        </w:rPr>
      </w:pPr>
      <w:r>
        <w:rPr>
          <w:rFonts w:eastAsia="Times New Roman"/>
          <w:sz w:val="36"/>
          <w:szCs w:val="36"/>
        </w:rPr>
        <w:t xml:space="preserve">структура и форми на </w:t>
      </w:r>
      <w:r>
        <w:rPr>
          <w:rFonts w:eastAsia="Times New Roman"/>
          <w:sz w:val="36"/>
          <w:szCs w:val="36"/>
        </w:rPr>
        <w:t>образованието, тип получавана квалификация;</w:t>
      </w:r>
    </w:p>
    <w:p w:rsidR="00CC0540" w:rsidRDefault="00CC0540">
      <w:pPr>
        <w:spacing w:line="81" w:lineRule="exact"/>
        <w:rPr>
          <w:rFonts w:eastAsia="Times New Roman"/>
          <w:sz w:val="36"/>
          <w:szCs w:val="36"/>
        </w:rPr>
      </w:pPr>
    </w:p>
    <w:p w:rsidR="00CC0540" w:rsidRDefault="004A560E">
      <w:pPr>
        <w:numPr>
          <w:ilvl w:val="0"/>
          <w:numId w:val="110"/>
        </w:numPr>
        <w:tabs>
          <w:tab w:val="left" w:pos="399"/>
        </w:tabs>
        <w:spacing w:line="349" w:lineRule="auto"/>
        <w:jc w:val="both"/>
        <w:rPr>
          <w:rFonts w:eastAsia="Times New Roman"/>
          <w:sz w:val="36"/>
          <w:szCs w:val="36"/>
        </w:rPr>
      </w:pPr>
      <w:r>
        <w:rPr>
          <w:rFonts w:eastAsia="Times New Roman"/>
          <w:sz w:val="36"/>
          <w:szCs w:val="36"/>
        </w:rPr>
        <w:t>участие на МУ - София в развитието на висшето образование в България и процесите на международно интегриране в областта на висшето образование и науката;</w:t>
      </w:r>
    </w:p>
    <w:p w:rsidR="00CC0540" w:rsidRDefault="00CC0540">
      <w:pPr>
        <w:spacing w:line="57" w:lineRule="exact"/>
        <w:rPr>
          <w:sz w:val="20"/>
          <w:szCs w:val="20"/>
        </w:rPr>
      </w:pPr>
    </w:p>
    <w:p w:rsidR="00CC0540" w:rsidRDefault="004A560E">
      <w:pPr>
        <w:numPr>
          <w:ilvl w:val="0"/>
          <w:numId w:val="111"/>
        </w:numPr>
        <w:tabs>
          <w:tab w:val="left" w:pos="591"/>
        </w:tabs>
        <w:spacing w:line="348" w:lineRule="auto"/>
        <w:jc w:val="both"/>
        <w:rPr>
          <w:rFonts w:eastAsia="Times New Roman"/>
          <w:b/>
          <w:bCs/>
          <w:sz w:val="36"/>
          <w:szCs w:val="36"/>
        </w:rPr>
      </w:pPr>
      <w:r>
        <w:rPr>
          <w:rFonts w:eastAsia="Times New Roman"/>
          <w:sz w:val="36"/>
          <w:szCs w:val="36"/>
        </w:rPr>
        <w:t>организира и осигурява необходимите условия за провеждан</w:t>
      </w:r>
      <w:r>
        <w:rPr>
          <w:rFonts w:eastAsia="Times New Roman"/>
          <w:sz w:val="36"/>
          <w:szCs w:val="36"/>
        </w:rPr>
        <w:t>е на учебната дейност и кандидат-студентската кампания;</w:t>
      </w:r>
    </w:p>
    <w:p w:rsidR="00CC0540" w:rsidRDefault="00CC0540">
      <w:pPr>
        <w:spacing w:line="24" w:lineRule="exact"/>
        <w:rPr>
          <w:rFonts w:eastAsia="Times New Roman"/>
          <w:b/>
          <w:bCs/>
          <w:sz w:val="36"/>
          <w:szCs w:val="36"/>
        </w:rPr>
      </w:pPr>
    </w:p>
    <w:p w:rsidR="00CC0540" w:rsidRDefault="004A560E">
      <w:pPr>
        <w:numPr>
          <w:ilvl w:val="0"/>
          <w:numId w:val="111"/>
        </w:numPr>
        <w:tabs>
          <w:tab w:val="left" w:pos="360"/>
        </w:tabs>
        <w:ind w:left="360" w:hanging="360"/>
        <w:rPr>
          <w:rFonts w:eastAsia="Times New Roman"/>
          <w:b/>
          <w:bCs/>
          <w:sz w:val="36"/>
          <w:szCs w:val="36"/>
        </w:rPr>
      </w:pPr>
      <w:r>
        <w:rPr>
          <w:rFonts w:eastAsia="Times New Roman"/>
          <w:sz w:val="36"/>
          <w:szCs w:val="36"/>
        </w:rPr>
        <w:t>сключва и прекратява трудови договори;</w:t>
      </w:r>
    </w:p>
    <w:p w:rsidR="00CC0540" w:rsidRDefault="00CC0540">
      <w:pPr>
        <w:spacing w:line="205" w:lineRule="exact"/>
        <w:rPr>
          <w:rFonts w:eastAsia="Times New Roman"/>
          <w:b/>
          <w:bCs/>
          <w:sz w:val="36"/>
          <w:szCs w:val="36"/>
        </w:rPr>
      </w:pPr>
    </w:p>
    <w:p w:rsidR="00CC0540" w:rsidRDefault="004A560E">
      <w:pPr>
        <w:numPr>
          <w:ilvl w:val="0"/>
          <w:numId w:val="111"/>
        </w:numPr>
        <w:tabs>
          <w:tab w:val="left" w:pos="540"/>
        </w:tabs>
        <w:ind w:left="540" w:hanging="540"/>
        <w:rPr>
          <w:rFonts w:eastAsia="Times New Roman"/>
          <w:b/>
          <w:bCs/>
          <w:sz w:val="36"/>
          <w:szCs w:val="36"/>
        </w:rPr>
      </w:pPr>
      <w:r>
        <w:rPr>
          <w:rFonts w:eastAsia="Times New Roman"/>
          <w:sz w:val="36"/>
          <w:szCs w:val="36"/>
        </w:rPr>
        <w:t>назначава и  освобождава въз основа на процедура,</w:t>
      </w:r>
    </w:p>
    <w:p w:rsidR="00CC0540" w:rsidRDefault="00CC0540">
      <w:pPr>
        <w:spacing w:line="243" w:lineRule="exact"/>
        <w:rPr>
          <w:sz w:val="20"/>
          <w:szCs w:val="20"/>
        </w:rPr>
      </w:pPr>
    </w:p>
    <w:p w:rsidR="00CC0540" w:rsidRDefault="004A560E">
      <w:pPr>
        <w:spacing w:line="352" w:lineRule="auto"/>
        <w:jc w:val="both"/>
        <w:rPr>
          <w:sz w:val="20"/>
          <w:szCs w:val="20"/>
        </w:rPr>
      </w:pPr>
      <w:r>
        <w:rPr>
          <w:rFonts w:eastAsia="Times New Roman"/>
          <w:sz w:val="36"/>
          <w:szCs w:val="36"/>
        </w:rPr>
        <w:t>установена в този правилник, заместник-ректорите, ръководителите и заместник- ръководителите на основните зв</w:t>
      </w:r>
      <w:r>
        <w:rPr>
          <w:rFonts w:eastAsia="Times New Roman"/>
          <w:sz w:val="36"/>
          <w:szCs w:val="36"/>
        </w:rPr>
        <w:t>ена, ръководителите на катедри, както и лицата, заемащи приравнените на тях длъжности;</w:t>
      </w:r>
    </w:p>
    <w:p w:rsidR="00CC0540" w:rsidRDefault="00CC0540">
      <w:pPr>
        <w:spacing w:line="63" w:lineRule="exact"/>
        <w:rPr>
          <w:sz w:val="20"/>
          <w:szCs w:val="20"/>
        </w:rPr>
      </w:pPr>
    </w:p>
    <w:p w:rsidR="00CC0540" w:rsidRDefault="004A560E">
      <w:pPr>
        <w:numPr>
          <w:ilvl w:val="0"/>
          <w:numId w:val="112"/>
        </w:numPr>
        <w:tabs>
          <w:tab w:val="left" w:pos="404"/>
        </w:tabs>
        <w:spacing w:line="349" w:lineRule="auto"/>
        <w:jc w:val="both"/>
        <w:rPr>
          <w:rFonts w:eastAsia="Times New Roman"/>
          <w:b/>
          <w:bCs/>
          <w:sz w:val="36"/>
          <w:szCs w:val="36"/>
        </w:rPr>
      </w:pPr>
      <w:r>
        <w:rPr>
          <w:rFonts w:eastAsia="Times New Roman"/>
          <w:sz w:val="36"/>
          <w:szCs w:val="36"/>
        </w:rPr>
        <w:t>назначава еднократно, за срок до три месеца, на незаети ръководни изборни длъжности временно изпълняващи длъжността;</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42" w:name="page42"/>
      <w:bookmarkEnd w:id="42"/>
      <w:r>
        <w:rPr>
          <w:rFonts w:ascii="Calibri" w:eastAsia="Calibri" w:hAnsi="Calibri" w:cs="Calibri"/>
        </w:rPr>
        <w:lastRenderedPageBreak/>
        <w:t>42</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113"/>
        </w:numPr>
        <w:tabs>
          <w:tab w:val="left" w:pos="639"/>
        </w:tabs>
        <w:spacing w:line="349" w:lineRule="auto"/>
        <w:jc w:val="both"/>
        <w:rPr>
          <w:rFonts w:eastAsia="Times New Roman"/>
          <w:b/>
          <w:bCs/>
          <w:sz w:val="36"/>
          <w:szCs w:val="36"/>
        </w:rPr>
      </w:pPr>
      <w:r>
        <w:rPr>
          <w:rFonts w:eastAsia="Times New Roman"/>
          <w:sz w:val="36"/>
          <w:szCs w:val="36"/>
        </w:rPr>
        <w:t xml:space="preserve">сключва договори, подписва </w:t>
      </w:r>
      <w:r>
        <w:rPr>
          <w:rFonts w:eastAsia="Times New Roman"/>
          <w:sz w:val="36"/>
          <w:szCs w:val="36"/>
        </w:rPr>
        <w:t>протоколи и други документи, свързани с дейността на МУ - София, на равнище университет;</w:t>
      </w:r>
    </w:p>
    <w:p w:rsidR="00CC0540" w:rsidRDefault="00CC0540">
      <w:pPr>
        <w:spacing w:line="52" w:lineRule="exact"/>
        <w:rPr>
          <w:rFonts w:eastAsia="Times New Roman"/>
          <w:b/>
          <w:bCs/>
          <w:sz w:val="36"/>
          <w:szCs w:val="36"/>
        </w:rPr>
      </w:pPr>
    </w:p>
    <w:p w:rsidR="00CC0540" w:rsidRDefault="004A560E">
      <w:pPr>
        <w:numPr>
          <w:ilvl w:val="0"/>
          <w:numId w:val="113"/>
        </w:numPr>
        <w:tabs>
          <w:tab w:val="left" w:pos="620"/>
        </w:tabs>
        <w:spacing w:line="337" w:lineRule="auto"/>
        <w:rPr>
          <w:rFonts w:eastAsia="Times New Roman"/>
          <w:b/>
          <w:bCs/>
          <w:sz w:val="36"/>
          <w:szCs w:val="36"/>
        </w:rPr>
      </w:pPr>
      <w:r>
        <w:rPr>
          <w:rFonts w:eastAsia="Times New Roman"/>
          <w:sz w:val="36"/>
          <w:szCs w:val="36"/>
        </w:rPr>
        <w:t>решава окончателно всички въпроси, свързани с приемането, отписването и преместването на студенти,</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докторанти и специализанти;</w:t>
      </w:r>
    </w:p>
    <w:p w:rsidR="00CC0540" w:rsidRDefault="00CC0540">
      <w:pPr>
        <w:spacing w:line="243" w:lineRule="exact"/>
        <w:rPr>
          <w:sz w:val="20"/>
          <w:szCs w:val="20"/>
        </w:rPr>
      </w:pPr>
    </w:p>
    <w:p w:rsidR="00CC0540" w:rsidRDefault="004A560E">
      <w:pPr>
        <w:numPr>
          <w:ilvl w:val="0"/>
          <w:numId w:val="114"/>
        </w:numPr>
        <w:tabs>
          <w:tab w:val="left" w:pos="653"/>
        </w:tabs>
        <w:spacing w:line="352" w:lineRule="auto"/>
        <w:jc w:val="both"/>
        <w:rPr>
          <w:rFonts w:eastAsia="Times New Roman"/>
          <w:b/>
          <w:bCs/>
          <w:sz w:val="36"/>
          <w:szCs w:val="36"/>
        </w:rPr>
      </w:pPr>
      <w:r>
        <w:rPr>
          <w:rFonts w:eastAsia="Times New Roman"/>
          <w:sz w:val="36"/>
          <w:szCs w:val="36"/>
        </w:rPr>
        <w:t>ръководи съгласно приети от АС основн</w:t>
      </w:r>
      <w:r>
        <w:rPr>
          <w:rFonts w:eastAsia="Times New Roman"/>
          <w:sz w:val="36"/>
          <w:szCs w:val="36"/>
        </w:rPr>
        <w:t>и принципи работата по съставянето на проектобюджета на МУ - София и се грижи за законосъобразното и целесъобразното използване на средствата и материалните ресурси;</w:t>
      </w:r>
    </w:p>
    <w:p w:rsidR="00CC0540" w:rsidRDefault="00CC0540">
      <w:pPr>
        <w:spacing w:line="58" w:lineRule="exact"/>
        <w:rPr>
          <w:rFonts w:eastAsia="Times New Roman"/>
          <w:b/>
          <w:bCs/>
          <w:sz w:val="36"/>
          <w:szCs w:val="36"/>
        </w:rPr>
      </w:pPr>
    </w:p>
    <w:p w:rsidR="00CC0540" w:rsidRDefault="004A560E">
      <w:pPr>
        <w:numPr>
          <w:ilvl w:val="0"/>
          <w:numId w:val="114"/>
        </w:numPr>
        <w:tabs>
          <w:tab w:val="left" w:pos="975"/>
        </w:tabs>
        <w:spacing w:line="337" w:lineRule="auto"/>
        <w:ind w:right="1720"/>
        <w:rPr>
          <w:rFonts w:eastAsia="Times New Roman"/>
          <w:b/>
          <w:bCs/>
          <w:sz w:val="36"/>
          <w:szCs w:val="36"/>
        </w:rPr>
      </w:pPr>
      <w:r>
        <w:rPr>
          <w:rFonts w:eastAsia="Times New Roman"/>
          <w:sz w:val="36"/>
          <w:szCs w:val="36"/>
        </w:rPr>
        <w:t>ръководи изграждането и поддържането на материалната база на МУ - София;</w:t>
      </w:r>
    </w:p>
    <w:p w:rsidR="00CC0540" w:rsidRDefault="00CC0540">
      <w:pPr>
        <w:spacing w:line="38" w:lineRule="exact"/>
        <w:rPr>
          <w:rFonts w:eastAsia="Times New Roman"/>
          <w:b/>
          <w:bCs/>
          <w:sz w:val="36"/>
          <w:szCs w:val="36"/>
        </w:rPr>
      </w:pPr>
    </w:p>
    <w:p w:rsidR="00CC0540" w:rsidRDefault="004A560E">
      <w:pPr>
        <w:numPr>
          <w:ilvl w:val="0"/>
          <w:numId w:val="114"/>
        </w:numPr>
        <w:tabs>
          <w:tab w:val="left" w:pos="680"/>
        </w:tabs>
        <w:ind w:left="680" w:hanging="680"/>
        <w:rPr>
          <w:rFonts w:eastAsia="Times New Roman"/>
          <w:b/>
          <w:bCs/>
          <w:sz w:val="36"/>
          <w:szCs w:val="36"/>
        </w:rPr>
      </w:pPr>
      <w:r>
        <w:rPr>
          <w:rFonts w:eastAsia="Times New Roman"/>
          <w:sz w:val="36"/>
          <w:szCs w:val="36"/>
        </w:rPr>
        <w:t>подготвя и  пре</w:t>
      </w:r>
      <w:r>
        <w:rPr>
          <w:rFonts w:eastAsia="Times New Roman"/>
          <w:sz w:val="36"/>
          <w:szCs w:val="36"/>
        </w:rPr>
        <w:t>длага за приемане от  АС  годишния,</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финансов отчет на МУ – София и го публикува;</w:t>
      </w:r>
    </w:p>
    <w:p w:rsidR="00CC0540" w:rsidRDefault="00CC0540">
      <w:pPr>
        <w:spacing w:line="243" w:lineRule="exact"/>
        <w:rPr>
          <w:sz w:val="20"/>
          <w:szCs w:val="20"/>
        </w:rPr>
      </w:pPr>
    </w:p>
    <w:p w:rsidR="00CC0540" w:rsidRDefault="004A560E">
      <w:pPr>
        <w:numPr>
          <w:ilvl w:val="0"/>
          <w:numId w:val="115"/>
        </w:numPr>
        <w:tabs>
          <w:tab w:val="left" w:pos="586"/>
        </w:tabs>
        <w:spacing w:line="337" w:lineRule="auto"/>
        <w:ind w:right="220"/>
        <w:rPr>
          <w:rFonts w:eastAsia="Times New Roman"/>
          <w:b/>
          <w:bCs/>
          <w:sz w:val="36"/>
          <w:szCs w:val="36"/>
        </w:rPr>
      </w:pPr>
      <w:r>
        <w:rPr>
          <w:rFonts w:eastAsia="Times New Roman"/>
          <w:sz w:val="36"/>
          <w:szCs w:val="36"/>
        </w:rPr>
        <w:t>организира изготвянето и утвърждаването на вътрешни нормативни актове;</w:t>
      </w:r>
    </w:p>
    <w:p w:rsidR="00CC0540" w:rsidRDefault="00CC0540">
      <w:pPr>
        <w:spacing w:line="48" w:lineRule="exact"/>
        <w:rPr>
          <w:rFonts w:eastAsia="Times New Roman"/>
          <w:b/>
          <w:bCs/>
          <w:sz w:val="36"/>
          <w:szCs w:val="36"/>
        </w:rPr>
      </w:pPr>
    </w:p>
    <w:p w:rsidR="00CC0540" w:rsidRDefault="004A560E">
      <w:pPr>
        <w:numPr>
          <w:ilvl w:val="0"/>
          <w:numId w:val="115"/>
        </w:numPr>
        <w:tabs>
          <w:tab w:val="left" w:pos="840"/>
        </w:tabs>
        <w:ind w:left="840" w:hanging="840"/>
        <w:rPr>
          <w:rFonts w:eastAsia="Times New Roman"/>
          <w:b/>
          <w:bCs/>
          <w:sz w:val="36"/>
          <w:szCs w:val="36"/>
        </w:rPr>
      </w:pPr>
      <w:r>
        <w:rPr>
          <w:rFonts w:eastAsia="Times New Roman"/>
          <w:sz w:val="36"/>
          <w:szCs w:val="36"/>
        </w:rPr>
        <w:t>контролира  изпълнението  на  учебните  планове,</w:t>
      </w:r>
    </w:p>
    <w:p w:rsidR="00CC0540" w:rsidRDefault="00CC0540">
      <w:pPr>
        <w:spacing w:line="238" w:lineRule="exact"/>
        <w:rPr>
          <w:sz w:val="20"/>
          <w:szCs w:val="20"/>
        </w:rPr>
      </w:pPr>
    </w:p>
    <w:p w:rsidR="00CC0540" w:rsidRDefault="004A560E">
      <w:pPr>
        <w:spacing w:line="343" w:lineRule="auto"/>
        <w:ind w:right="720"/>
        <w:rPr>
          <w:sz w:val="20"/>
          <w:szCs w:val="20"/>
        </w:rPr>
      </w:pPr>
      <w:r>
        <w:rPr>
          <w:rFonts w:eastAsia="Times New Roman"/>
          <w:sz w:val="36"/>
          <w:szCs w:val="36"/>
        </w:rPr>
        <w:t xml:space="preserve">учебните програми и цялостната учебна дейност в МУ </w:t>
      </w:r>
      <w:r>
        <w:rPr>
          <w:rFonts w:eastAsia="Times New Roman"/>
          <w:sz w:val="36"/>
          <w:szCs w:val="36"/>
        </w:rPr>
        <w:t>- София;</w:t>
      </w:r>
    </w:p>
    <w:p w:rsidR="00CC0540" w:rsidRDefault="00CC0540">
      <w:pPr>
        <w:spacing w:line="65" w:lineRule="exact"/>
        <w:rPr>
          <w:sz w:val="20"/>
          <w:szCs w:val="20"/>
        </w:rPr>
      </w:pPr>
    </w:p>
    <w:p w:rsidR="00CC0540" w:rsidRDefault="004A560E">
      <w:pPr>
        <w:numPr>
          <w:ilvl w:val="0"/>
          <w:numId w:val="116"/>
        </w:numPr>
        <w:tabs>
          <w:tab w:val="left" w:pos="716"/>
        </w:tabs>
        <w:spacing w:line="337" w:lineRule="auto"/>
        <w:jc w:val="both"/>
        <w:rPr>
          <w:rFonts w:eastAsia="Times New Roman"/>
          <w:b/>
          <w:bCs/>
          <w:sz w:val="36"/>
          <w:szCs w:val="36"/>
        </w:rPr>
      </w:pPr>
      <w:r>
        <w:rPr>
          <w:rFonts w:eastAsia="Times New Roman"/>
          <w:sz w:val="36"/>
          <w:szCs w:val="36"/>
        </w:rPr>
        <w:t>предлага на АС кандидатури за един или повече заместник-ректори, като всеки от тях oтговаря за цялостната</w:t>
      </w:r>
    </w:p>
    <w:p w:rsidR="00CC0540" w:rsidRDefault="00CC0540">
      <w:pPr>
        <w:sectPr w:rsidR="00CC0540">
          <w:pgSz w:w="12240" w:h="15840"/>
          <w:pgMar w:top="712" w:right="1440" w:bottom="850" w:left="1440" w:header="0" w:footer="0" w:gutter="0"/>
          <w:cols w:space="720" w:equalWidth="0">
            <w:col w:w="9360"/>
          </w:cols>
        </w:sectPr>
      </w:pPr>
    </w:p>
    <w:p w:rsidR="00CC0540" w:rsidRDefault="004A560E">
      <w:pPr>
        <w:jc w:val="right"/>
        <w:rPr>
          <w:sz w:val="20"/>
          <w:szCs w:val="20"/>
        </w:rPr>
      </w:pPr>
      <w:bookmarkStart w:id="43" w:name="page43"/>
      <w:bookmarkEnd w:id="43"/>
      <w:r>
        <w:rPr>
          <w:rFonts w:ascii="Calibri" w:eastAsia="Calibri" w:hAnsi="Calibri" w:cs="Calibri"/>
        </w:rPr>
        <w:lastRenderedPageBreak/>
        <w:t>43</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jc w:val="both"/>
        <w:rPr>
          <w:sz w:val="20"/>
          <w:szCs w:val="20"/>
        </w:rPr>
      </w:pPr>
      <w:r>
        <w:rPr>
          <w:rFonts w:eastAsia="Times New Roman"/>
          <w:sz w:val="36"/>
          <w:szCs w:val="36"/>
        </w:rPr>
        <w:t>дейност на ръководеният от него ресор. Заместник ректорите организират и носят отговорност за работата на съответното</w:t>
      </w:r>
      <w:r>
        <w:rPr>
          <w:rFonts w:eastAsia="Times New Roman"/>
          <w:sz w:val="36"/>
          <w:szCs w:val="36"/>
        </w:rPr>
        <w:t xml:space="preserve"> направление в дейността на висшето училище.</w:t>
      </w:r>
    </w:p>
    <w:p w:rsidR="00CC0540" w:rsidRDefault="00CC0540">
      <w:pPr>
        <w:spacing w:line="57" w:lineRule="exact"/>
        <w:rPr>
          <w:sz w:val="20"/>
          <w:szCs w:val="20"/>
        </w:rPr>
      </w:pPr>
    </w:p>
    <w:p w:rsidR="00CC0540" w:rsidRDefault="004A560E">
      <w:pPr>
        <w:numPr>
          <w:ilvl w:val="0"/>
          <w:numId w:val="117"/>
        </w:numPr>
        <w:tabs>
          <w:tab w:val="left" w:pos="557"/>
        </w:tabs>
        <w:spacing w:line="349" w:lineRule="auto"/>
        <w:jc w:val="both"/>
        <w:rPr>
          <w:rFonts w:eastAsia="Times New Roman"/>
          <w:sz w:val="36"/>
          <w:szCs w:val="36"/>
        </w:rPr>
      </w:pPr>
      <w:r>
        <w:rPr>
          <w:rFonts w:eastAsia="Times New Roman"/>
          <w:sz w:val="36"/>
          <w:szCs w:val="36"/>
        </w:rPr>
        <w:t>Ректорът може с писмена заповед да предостави някои от своите правомощия, с изключение подписването на дипломи, на други длъжностни лица от МУ - София.</w:t>
      </w:r>
    </w:p>
    <w:p w:rsidR="00CC0540" w:rsidRDefault="00CC0540">
      <w:pPr>
        <w:spacing w:line="52" w:lineRule="exact"/>
        <w:rPr>
          <w:rFonts w:eastAsia="Times New Roman"/>
          <w:sz w:val="36"/>
          <w:szCs w:val="36"/>
        </w:rPr>
      </w:pPr>
    </w:p>
    <w:p w:rsidR="00CC0540" w:rsidRDefault="004A560E">
      <w:pPr>
        <w:numPr>
          <w:ilvl w:val="0"/>
          <w:numId w:val="117"/>
        </w:numPr>
        <w:tabs>
          <w:tab w:val="left" w:pos="533"/>
        </w:tabs>
        <w:spacing w:line="340" w:lineRule="auto"/>
        <w:rPr>
          <w:rFonts w:eastAsia="Times New Roman"/>
          <w:sz w:val="36"/>
          <w:szCs w:val="36"/>
        </w:rPr>
      </w:pPr>
      <w:r>
        <w:rPr>
          <w:rFonts w:eastAsia="Times New Roman"/>
          <w:sz w:val="36"/>
          <w:szCs w:val="36"/>
        </w:rPr>
        <w:t xml:space="preserve">В дейността си ректорът се подпомага от консултативни </w:t>
      </w:r>
      <w:r>
        <w:rPr>
          <w:rFonts w:eastAsia="Times New Roman"/>
          <w:sz w:val="36"/>
          <w:szCs w:val="36"/>
        </w:rPr>
        <w:t>органи – ректорски съвет (PC) и разширен ректорски съвет</w:t>
      </w:r>
    </w:p>
    <w:p w:rsidR="00CC0540" w:rsidRDefault="00CC0540">
      <w:pPr>
        <w:spacing w:line="71" w:lineRule="exact"/>
        <w:rPr>
          <w:sz w:val="20"/>
          <w:szCs w:val="20"/>
        </w:rPr>
      </w:pPr>
    </w:p>
    <w:p w:rsidR="00CC0540" w:rsidRDefault="004A560E">
      <w:pPr>
        <w:spacing w:line="354" w:lineRule="auto"/>
        <w:jc w:val="both"/>
        <w:rPr>
          <w:sz w:val="20"/>
          <w:szCs w:val="20"/>
        </w:rPr>
      </w:pPr>
      <w:r>
        <w:rPr>
          <w:rFonts w:eastAsia="Times New Roman"/>
          <w:sz w:val="36"/>
          <w:szCs w:val="36"/>
        </w:rPr>
        <w:t>(РРС). В състава на PC влизат заместник-ректорите, главен секретар, главният счетоводител и главният юрисконсулт. РРС включва в състава си PC и ръководителите на основни звена. По отделни въпроси мо</w:t>
      </w:r>
      <w:r>
        <w:rPr>
          <w:rFonts w:eastAsia="Times New Roman"/>
          <w:sz w:val="36"/>
          <w:szCs w:val="36"/>
        </w:rPr>
        <w:t>гат да се привличат и други лица.</w:t>
      </w:r>
    </w:p>
    <w:p w:rsidR="00CC0540" w:rsidRDefault="00CC0540">
      <w:pPr>
        <w:spacing w:line="35" w:lineRule="exact"/>
        <w:rPr>
          <w:sz w:val="20"/>
          <w:szCs w:val="20"/>
        </w:rPr>
      </w:pPr>
    </w:p>
    <w:p w:rsidR="00CC0540" w:rsidRDefault="004A560E">
      <w:pPr>
        <w:ind w:left="100"/>
        <w:rPr>
          <w:sz w:val="20"/>
          <w:szCs w:val="20"/>
        </w:rPr>
      </w:pPr>
      <w:r>
        <w:rPr>
          <w:rFonts w:eastAsia="Times New Roman"/>
          <w:b/>
          <w:bCs/>
          <w:sz w:val="36"/>
          <w:szCs w:val="36"/>
        </w:rPr>
        <w:t>КОНТРОЛЕН СЪВЕТ НА МУ- СОФИЯ</w:t>
      </w:r>
    </w:p>
    <w:p w:rsidR="00CC0540" w:rsidRDefault="00CC0540">
      <w:pPr>
        <w:spacing w:line="228" w:lineRule="exact"/>
        <w:rPr>
          <w:sz w:val="20"/>
          <w:szCs w:val="20"/>
        </w:rPr>
      </w:pPr>
    </w:p>
    <w:p w:rsidR="00CC0540" w:rsidRDefault="004A560E">
      <w:pPr>
        <w:spacing w:line="355" w:lineRule="auto"/>
        <w:jc w:val="both"/>
        <w:rPr>
          <w:sz w:val="20"/>
          <w:szCs w:val="20"/>
        </w:rPr>
      </w:pPr>
      <w:r>
        <w:rPr>
          <w:rFonts w:eastAsia="Times New Roman"/>
          <w:b/>
          <w:bCs/>
          <w:sz w:val="36"/>
          <w:szCs w:val="36"/>
        </w:rPr>
        <w:t xml:space="preserve">Чл. 45. (1) </w:t>
      </w:r>
      <w:r>
        <w:rPr>
          <w:rFonts w:eastAsia="Times New Roman"/>
          <w:sz w:val="36"/>
          <w:szCs w:val="36"/>
        </w:rPr>
        <w:t>Контролният съвет се състои от председател,</w:t>
      </w:r>
      <w:r>
        <w:rPr>
          <w:rFonts w:eastAsia="Times New Roman"/>
          <w:b/>
          <w:bCs/>
          <w:sz w:val="36"/>
          <w:szCs w:val="36"/>
        </w:rPr>
        <w:t xml:space="preserve"> </w:t>
      </w:r>
      <w:r>
        <w:rPr>
          <w:rFonts w:eastAsia="Times New Roman"/>
          <w:sz w:val="36"/>
          <w:szCs w:val="36"/>
        </w:rPr>
        <w:t xml:space="preserve">заместник-председател и членове, </w:t>
      </w:r>
      <w:r>
        <w:rPr>
          <w:rFonts w:eastAsia="Times New Roman"/>
          <w:color w:val="222222"/>
          <w:sz w:val="36"/>
          <w:szCs w:val="36"/>
        </w:rPr>
        <w:t>от които един е</w:t>
      </w:r>
      <w:r>
        <w:rPr>
          <w:rFonts w:eastAsia="Times New Roman"/>
          <w:sz w:val="36"/>
          <w:szCs w:val="36"/>
        </w:rPr>
        <w:t xml:space="preserve"> </w:t>
      </w:r>
      <w:r>
        <w:rPr>
          <w:rFonts w:eastAsia="Times New Roman"/>
          <w:color w:val="222222"/>
          <w:sz w:val="36"/>
          <w:szCs w:val="36"/>
        </w:rPr>
        <w:t xml:space="preserve">председателят на контролната </w:t>
      </w:r>
      <w:r>
        <w:rPr>
          <w:rFonts w:eastAsia="Times New Roman"/>
          <w:color w:val="000000"/>
          <w:sz w:val="36"/>
          <w:szCs w:val="36"/>
        </w:rPr>
        <w:t>комисия</w:t>
      </w:r>
      <w:r>
        <w:rPr>
          <w:rFonts w:eastAsia="Times New Roman"/>
          <w:color w:val="222222"/>
          <w:sz w:val="36"/>
          <w:szCs w:val="36"/>
        </w:rPr>
        <w:t xml:space="preserve"> на студентски съвет (СС), избран на общо събрание</w:t>
      </w:r>
      <w:r>
        <w:rPr>
          <w:rFonts w:eastAsia="Times New Roman"/>
          <w:color w:val="222222"/>
          <w:sz w:val="36"/>
          <w:szCs w:val="36"/>
        </w:rPr>
        <w:t xml:space="preserve"> на същия СС, а останалите </w:t>
      </w:r>
      <w:r>
        <w:rPr>
          <w:rFonts w:eastAsia="Times New Roman"/>
          <w:color w:val="000000"/>
          <w:sz w:val="36"/>
          <w:szCs w:val="36"/>
        </w:rPr>
        <w:t>са хабилитирани лица. Членовете на контролния съвет не могат да бъдат членове на АС, заместник-ректори</w:t>
      </w:r>
      <w:r>
        <w:rPr>
          <w:rFonts w:eastAsia="Times New Roman"/>
          <w:color w:val="222222"/>
          <w:sz w:val="36"/>
          <w:szCs w:val="36"/>
        </w:rPr>
        <w:t>,</w:t>
      </w:r>
      <w:r>
        <w:rPr>
          <w:rFonts w:eastAsia="Times New Roman"/>
          <w:color w:val="000000"/>
          <w:sz w:val="36"/>
          <w:szCs w:val="36"/>
        </w:rPr>
        <w:t xml:space="preserve"> </w:t>
      </w:r>
      <w:r>
        <w:rPr>
          <w:rFonts w:eastAsia="Times New Roman"/>
          <w:color w:val="222222"/>
          <w:sz w:val="36"/>
          <w:szCs w:val="36"/>
        </w:rPr>
        <w:t>главен</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44" w:name="page44"/>
      <w:bookmarkEnd w:id="44"/>
      <w:r>
        <w:rPr>
          <w:rFonts w:ascii="Calibri" w:eastAsia="Calibri" w:hAnsi="Calibri" w:cs="Calibri"/>
        </w:rPr>
        <w:lastRenderedPageBreak/>
        <w:t>44</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color w:val="222222"/>
          <w:sz w:val="36"/>
          <w:szCs w:val="36"/>
        </w:rPr>
        <w:t>секретар, декани или директори на основни звена и филиали</w:t>
      </w:r>
      <w:r>
        <w:rPr>
          <w:rFonts w:eastAsia="Times New Roman"/>
          <w:color w:val="000000"/>
          <w:sz w:val="36"/>
          <w:szCs w:val="36"/>
        </w:rPr>
        <w:t>.</w:t>
      </w:r>
    </w:p>
    <w:p w:rsidR="00CC0540" w:rsidRDefault="00CC0540">
      <w:pPr>
        <w:spacing w:line="81" w:lineRule="exact"/>
        <w:rPr>
          <w:sz w:val="20"/>
          <w:szCs w:val="20"/>
        </w:rPr>
      </w:pPr>
    </w:p>
    <w:p w:rsidR="00CC0540" w:rsidRDefault="004A560E">
      <w:pPr>
        <w:numPr>
          <w:ilvl w:val="0"/>
          <w:numId w:val="118"/>
        </w:numPr>
        <w:tabs>
          <w:tab w:val="left" w:pos="759"/>
        </w:tabs>
        <w:spacing w:line="337" w:lineRule="auto"/>
        <w:ind w:right="1220"/>
        <w:rPr>
          <w:rFonts w:eastAsia="Times New Roman"/>
          <w:b/>
          <w:bCs/>
          <w:sz w:val="36"/>
          <w:szCs w:val="36"/>
        </w:rPr>
      </w:pPr>
      <w:r>
        <w:rPr>
          <w:rFonts w:eastAsia="Times New Roman"/>
          <w:sz w:val="36"/>
          <w:szCs w:val="36"/>
        </w:rPr>
        <w:t xml:space="preserve">Контролният съвет има следните </w:t>
      </w:r>
      <w:r>
        <w:rPr>
          <w:rFonts w:eastAsia="Times New Roman"/>
          <w:sz w:val="36"/>
          <w:szCs w:val="36"/>
        </w:rPr>
        <w:t>правомощия и задължения;</w:t>
      </w:r>
    </w:p>
    <w:p w:rsidR="00CC0540" w:rsidRDefault="00CC0540">
      <w:pPr>
        <w:spacing w:line="76" w:lineRule="exact"/>
        <w:rPr>
          <w:rFonts w:eastAsia="Times New Roman"/>
          <w:b/>
          <w:bCs/>
          <w:sz w:val="36"/>
          <w:szCs w:val="36"/>
        </w:rPr>
      </w:pPr>
    </w:p>
    <w:p w:rsidR="00CC0540" w:rsidRDefault="004A560E">
      <w:pPr>
        <w:spacing w:line="353" w:lineRule="auto"/>
        <w:jc w:val="both"/>
        <w:rPr>
          <w:rFonts w:eastAsia="Times New Roman"/>
          <w:b/>
          <w:bCs/>
          <w:sz w:val="36"/>
          <w:szCs w:val="36"/>
        </w:rPr>
      </w:pPr>
      <w:r>
        <w:rPr>
          <w:rFonts w:eastAsia="Times New Roman"/>
          <w:sz w:val="36"/>
          <w:szCs w:val="36"/>
        </w:rPr>
        <w:t>1. проверява законосъобразността на изборите за ръководни органи на МУ - София и на неговите основни звена в едномесечен срок от провеждането им и докладва на АС за резултатите от проверката.</w:t>
      </w:r>
    </w:p>
    <w:p w:rsidR="00CC0540" w:rsidRDefault="00CC0540">
      <w:pPr>
        <w:spacing w:line="52" w:lineRule="exact"/>
        <w:rPr>
          <w:sz w:val="20"/>
          <w:szCs w:val="20"/>
        </w:rPr>
      </w:pPr>
    </w:p>
    <w:p w:rsidR="00CC0540" w:rsidRDefault="004A560E">
      <w:pPr>
        <w:numPr>
          <w:ilvl w:val="0"/>
          <w:numId w:val="119"/>
        </w:numPr>
        <w:tabs>
          <w:tab w:val="left" w:pos="388"/>
        </w:tabs>
        <w:spacing w:line="337" w:lineRule="auto"/>
        <w:rPr>
          <w:rFonts w:eastAsia="Times New Roman"/>
          <w:sz w:val="36"/>
          <w:szCs w:val="36"/>
        </w:rPr>
      </w:pPr>
      <w:r>
        <w:rPr>
          <w:rFonts w:eastAsia="Times New Roman"/>
          <w:sz w:val="36"/>
          <w:szCs w:val="36"/>
        </w:rPr>
        <w:t xml:space="preserve">изготвя становище по проекта за </w:t>
      </w:r>
      <w:r>
        <w:rPr>
          <w:rFonts w:eastAsia="Times New Roman"/>
          <w:sz w:val="36"/>
          <w:szCs w:val="36"/>
        </w:rPr>
        <w:t>бюджет на МУ - София и по изпълнението му и го докладва пред АС и ОС на МУ -</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София.</w:t>
      </w:r>
    </w:p>
    <w:p w:rsidR="00CC0540" w:rsidRDefault="00CC0540">
      <w:pPr>
        <w:spacing w:line="243" w:lineRule="exact"/>
        <w:rPr>
          <w:sz w:val="20"/>
          <w:szCs w:val="20"/>
        </w:rPr>
      </w:pPr>
    </w:p>
    <w:p w:rsidR="00CC0540" w:rsidRDefault="004A560E">
      <w:pPr>
        <w:numPr>
          <w:ilvl w:val="0"/>
          <w:numId w:val="120"/>
        </w:numPr>
        <w:tabs>
          <w:tab w:val="left" w:pos="538"/>
        </w:tabs>
        <w:spacing w:line="337" w:lineRule="auto"/>
        <w:ind w:right="1040"/>
        <w:rPr>
          <w:rFonts w:eastAsia="Times New Roman"/>
          <w:sz w:val="36"/>
          <w:szCs w:val="36"/>
        </w:rPr>
      </w:pPr>
      <w:r>
        <w:rPr>
          <w:rFonts w:eastAsia="Times New Roman"/>
          <w:sz w:val="36"/>
          <w:szCs w:val="36"/>
        </w:rPr>
        <w:t>участва в проверките по случаи на дисциплинарно уволнение.</w:t>
      </w:r>
    </w:p>
    <w:p w:rsidR="00CC0540" w:rsidRDefault="00CC0540">
      <w:pPr>
        <w:spacing w:line="43" w:lineRule="exact"/>
        <w:rPr>
          <w:rFonts w:eastAsia="Times New Roman"/>
          <w:sz w:val="36"/>
          <w:szCs w:val="36"/>
        </w:rPr>
      </w:pPr>
    </w:p>
    <w:p w:rsidR="00CC0540" w:rsidRDefault="004A560E">
      <w:pPr>
        <w:numPr>
          <w:ilvl w:val="0"/>
          <w:numId w:val="120"/>
        </w:numPr>
        <w:tabs>
          <w:tab w:val="left" w:pos="380"/>
        </w:tabs>
        <w:ind w:left="380" w:hanging="380"/>
        <w:rPr>
          <w:rFonts w:eastAsia="Times New Roman"/>
          <w:sz w:val="36"/>
          <w:szCs w:val="36"/>
        </w:rPr>
      </w:pPr>
      <w:r>
        <w:rPr>
          <w:rFonts w:eastAsia="Times New Roman"/>
          <w:sz w:val="36"/>
          <w:szCs w:val="36"/>
        </w:rPr>
        <w:t>докладва за своята дейност пред ОС на МУ - София най-</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малко веднъж годишно.</w:t>
      </w:r>
    </w:p>
    <w:p w:rsidR="00CC0540" w:rsidRDefault="00CC0540">
      <w:pPr>
        <w:spacing w:line="225" w:lineRule="exact"/>
        <w:rPr>
          <w:sz w:val="20"/>
          <w:szCs w:val="20"/>
        </w:rPr>
      </w:pPr>
    </w:p>
    <w:p w:rsidR="00CC0540" w:rsidRDefault="004A560E">
      <w:pPr>
        <w:rPr>
          <w:sz w:val="20"/>
          <w:szCs w:val="20"/>
        </w:rPr>
      </w:pPr>
      <w:r>
        <w:rPr>
          <w:rFonts w:eastAsia="Times New Roman"/>
          <w:b/>
          <w:bCs/>
          <w:sz w:val="36"/>
          <w:szCs w:val="36"/>
        </w:rPr>
        <w:t>ОРГАНИ ЗА УПРАВЛЕНИЕ НА ФАКУЛТЕТ</w:t>
      </w:r>
    </w:p>
    <w:p w:rsidR="00CC0540" w:rsidRDefault="00CC0540">
      <w:pPr>
        <w:spacing w:line="191" w:lineRule="exact"/>
        <w:rPr>
          <w:sz w:val="20"/>
          <w:szCs w:val="20"/>
        </w:rPr>
      </w:pPr>
    </w:p>
    <w:p w:rsidR="00CC0540" w:rsidRDefault="004A560E">
      <w:pPr>
        <w:rPr>
          <w:sz w:val="20"/>
          <w:szCs w:val="20"/>
        </w:rPr>
      </w:pPr>
      <w:r>
        <w:rPr>
          <w:rFonts w:eastAsia="Times New Roman"/>
          <w:b/>
          <w:bCs/>
          <w:sz w:val="36"/>
          <w:szCs w:val="36"/>
        </w:rPr>
        <w:t xml:space="preserve">Чл. 46. </w:t>
      </w:r>
      <w:r>
        <w:rPr>
          <w:rFonts w:eastAsia="Times New Roman"/>
          <w:sz w:val="36"/>
          <w:szCs w:val="36"/>
        </w:rPr>
        <w:t>Органи за управление на факултетите са:</w:t>
      </w:r>
    </w:p>
    <w:p w:rsidR="00CC0540" w:rsidRDefault="00CC0540">
      <w:pPr>
        <w:spacing w:line="205" w:lineRule="exact"/>
        <w:rPr>
          <w:sz w:val="20"/>
          <w:szCs w:val="20"/>
        </w:rPr>
      </w:pPr>
    </w:p>
    <w:p w:rsidR="00CC0540" w:rsidRDefault="004A560E">
      <w:pPr>
        <w:numPr>
          <w:ilvl w:val="0"/>
          <w:numId w:val="121"/>
        </w:numPr>
        <w:tabs>
          <w:tab w:val="left" w:pos="360"/>
        </w:tabs>
        <w:ind w:left="360" w:hanging="360"/>
        <w:rPr>
          <w:rFonts w:eastAsia="Times New Roman"/>
          <w:sz w:val="36"/>
          <w:szCs w:val="36"/>
        </w:rPr>
      </w:pPr>
      <w:r>
        <w:rPr>
          <w:rFonts w:eastAsia="Times New Roman"/>
          <w:sz w:val="36"/>
          <w:szCs w:val="36"/>
        </w:rPr>
        <w:t>общото събрание на факултета (ОСФ);</w:t>
      </w:r>
    </w:p>
    <w:p w:rsidR="00CC0540" w:rsidRDefault="00CC0540">
      <w:pPr>
        <w:spacing w:line="210" w:lineRule="exact"/>
        <w:rPr>
          <w:rFonts w:eastAsia="Times New Roman"/>
          <w:sz w:val="36"/>
          <w:szCs w:val="36"/>
        </w:rPr>
      </w:pPr>
    </w:p>
    <w:p w:rsidR="00CC0540" w:rsidRDefault="004A560E">
      <w:pPr>
        <w:numPr>
          <w:ilvl w:val="0"/>
          <w:numId w:val="121"/>
        </w:numPr>
        <w:tabs>
          <w:tab w:val="left" w:pos="360"/>
        </w:tabs>
        <w:ind w:left="360" w:hanging="360"/>
        <w:rPr>
          <w:rFonts w:eastAsia="Times New Roman"/>
          <w:sz w:val="36"/>
          <w:szCs w:val="36"/>
        </w:rPr>
      </w:pPr>
      <w:r>
        <w:rPr>
          <w:rFonts w:eastAsia="Times New Roman"/>
          <w:sz w:val="36"/>
          <w:szCs w:val="36"/>
        </w:rPr>
        <w:t>факултетният съвет;</w:t>
      </w:r>
    </w:p>
    <w:p w:rsidR="00CC0540" w:rsidRDefault="00CC0540">
      <w:pPr>
        <w:spacing w:line="205" w:lineRule="exact"/>
        <w:rPr>
          <w:rFonts w:eastAsia="Times New Roman"/>
          <w:sz w:val="36"/>
          <w:szCs w:val="36"/>
        </w:rPr>
      </w:pPr>
    </w:p>
    <w:p w:rsidR="00CC0540" w:rsidRDefault="004A560E">
      <w:pPr>
        <w:numPr>
          <w:ilvl w:val="0"/>
          <w:numId w:val="121"/>
        </w:numPr>
        <w:tabs>
          <w:tab w:val="left" w:pos="360"/>
        </w:tabs>
        <w:ind w:left="360" w:hanging="360"/>
        <w:rPr>
          <w:rFonts w:eastAsia="Times New Roman"/>
          <w:sz w:val="36"/>
          <w:szCs w:val="36"/>
        </w:rPr>
      </w:pPr>
      <w:r>
        <w:rPr>
          <w:rFonts w:eastAsia="Times New Roman"/>
          <w:sz w:val="36"/>
          <w:szCs w:val="36"/>
        </w:rPr>
        <w:t>деканът.</w:t>
      </w:r>
    </w:p>
    <w:p w:rsidR="00CC0540" w:rsidRDefault="00CC0540">
      <w:pPr>
        <w:spacing w:line="224" w:lineRule="exact"/>
        <w:rPr>
          <w:sz w:val="20"/>
          <w:szCs w:val="20"/>
        </w:rPr>
      </w:pPr>
    </w:p>
    <w:p w:rsidR="00CC0540" w:rsidRDefault="004A560E">
      <w:pPr>
        <w:rPr>
          <w:sz w:val="20"/>
          <w:szCs w:val="20"/>
        </w:rPr>
      </w:pPr>
      <w:r>
        <w:rPr>
          <w:rFonts w:eastAsia="Times New Roman"/>
          <w:b/>
          <w:bCs/>
          <w:sz w:val="36"/>
          <w:szCs w:val="36"/>
        </w:rPr>
        <w:t>ОБЩО СЪБРАНИЕ НА ФАКУЛТЕТ</w:t>
      </w:r>
    </w:p>
    <w:p w:rsidR="00CC0540" w:rsidRDefault="00CC0540">
      <w:pPr>
        <w:sectPr w:rsidR="00CC0540">
          <w:pgSz w:w="12240" w:h="15840"/>
          <w:pgMar w:top="712" w:right="1440" w:bottom="1002" w:left="1440" w:header="0" w:footer="0" w:gutter="0"/>
          <w:cols w:space="720" w:equalWidth="0">
            <w:col w:w="9360"/>
          </w:cols>
        </w:sectPr>
      </w:pPr>
    </w:p>
    <w:p w:rsidR="00CC0540" w:rsidRDefault="004A560E">
      <w:pPr>
        <w:jc w:val="right"/>
        <w:rPr>
          <w:sz w:val="20"/>
          <w:szCs w:val="20"/>
        </w:rPr>
      </w:pPr>
      <w:bookmarkStart w:id="45" w:name="page45"/>
      <w:bookmarkEnd w:id="45"/>
      <w:r>
        <w:rPr>
          <w:rFonts w:ascii="Calibri" w:eastAsia="Calibri" w:hAnsi="Calibri" w:cs="Calibri"/>
        </w:rPr>
        <w:lastRenderedPageBreak/>
        <w:t>45</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47. </w:t>
      </w:r>
      <w:r>
        <w:rPr>
          <w:rFonts w:eastAsia="Times New Roman"/>
          <w:sz w:val="36"/>
          <w:szCs w:val="36"/>
        </w:rPr>
        <w:t>(1)</w:t>
      </w:r>
      <w:r>
        <w:rPr>
          <w:rFonts w:eastAsia="Times New Roman"/>
          <w:b/>
          <w:bCs/>
          <w:sz w:val="36"/>
          <w:szCs w:val="36"/>
        </w:rPr>
        <w:t xml:space="preserve"> </w:t>
      </w:r>
      <w:r>
        <w:rPr>
          <w:rFonts w:eastAsia="Times New Roman"/>
          <w:sz w:val="36"/>
          <w:szCs w:val="36"/>
        </w:rPr>
        <w:t>ОСФ е висш орган за управление на факултета в</w:t>
      </w:r>
      <w:r>
        <w:rPr>
          <w:rFonts w:eastAsia="Times New Roman"/>
          <w:b/>
          <w:bCs/>
          <w:sz w:val="36"/>
          <w:szCs w:val="36"/>
        </w:rPr>
        <w:t xml:space="preserve"> </w:t>
      </w:r>
      <w:r>
        <w:rPr>
          <w:rFonts w:eastAsia="Times New Roman"/>
          <w:sz w:val="36"/>
          <w:szCs w:val="36"/>
        </w:rPr>
        <w:t>рамките на правомощията си.</w:t>
      </w:r>
    </w:p>
    <w:p w:rsidR="00CC0540" w:rsidRDefault="00CC0540">
      <w:pPr>
        <w:spacing w:line="81" w:lineRule="exact"/>
        <w:rPr>
          <w:sz w:val="20"/>
          <w:szCs w:val="20"/>
        </w:rPr>
      </w:pPr>
    </w:p>
    <w:p w:rsidR="00CC0540" w:rsidRDefault="004A560E">
      <w:pPr>
        <w:numPr>
          <w:ilvl w:val="0"/>
          <w:numId w:val="122"/>
        </w:numPr>
        <w:tabs>
          <w:tab w:val="left" w:pos="562"/>
        </w:tabs>
        <w:spacing w:line="351" w:lineRule="auto"/>
        <w:jc w:val="both"/>
        <w:rPr>
          <w:rFonts w:eastAsia="Times New Roman"/>
          <w:sz w:val="36"/>
          <w:szCs w:val="36"/>
        </w:rPr>
      </w:pPr>
      <w:r>
        <w:rPr>
          <w:rFonts w:eastAsia="Times New Roman"/>
          <w:sz w:val="36"/>
          <w:szCs w:val="36"/>
        </w:rPr>
        <w:t>ОСФ се състои от членовете на академичния състав на съответния факултет на МУ - София, от представители на административния персонал, на студентите и докторантите във факултета. Членовете на академичния състав са най-</w:t>
      </w:r>
    </w:p>
    <w:p w:rsidR="00CC0540" w:rsidRDefault="00CC0540">
      <w:pPr>
        <w:spacing w:line="23" w:lineRule="exact"/>
        <w:rPr>
          <w:sz w:val="20"/>
          <w:szCs w:val="20"/>
        </w:rPr>
      </w:pPr>
    </w:p>
    <w:p w:rsidR="00CC0540" w:rsidRDefault="004A560E">
      <w:pPr>
        <w:rPr>
          <w:sz w:val="20"/>
          <w:szCs w:val="20"/>
        </w:rPr>
      </w:pPr>
      <w:r>
        <w:rPr>
          <w:rFonts w:eastAsia="Times New Roman"/>
          <w:sz w:val="36"/>
          <w:szCs w:val="36"/>
        </w:rPr>
        <w:t>малко 70%, а представителите на докто</w:t>
      </w:r>
      <w:r>
        <w:rPr>
          <w:rFonts w:eastAsia="Times New Roman"/>
          <w:sz w:val="36"/>
          <w:szCs w:val="36"/>
        </w:rPr>
        <w:t>рантите и студентите</w:t>
      </w:r>
    </w:p>
    <w:p w:rsidR="00CC0540" w:rsidRDefault="00CC0540">
      <w:pPr>
        <w:spacing w:line="211" w:lineRule="exact"/>
        <w:rPr>
          <w:sz w:val="20"/>
          <w:szCs w:val="20"/>
        </w:rPr>
      </w:pPr>
    </w:p>
    <w:p w:rsidR="00CC0540" w:rsidRDefault="004A560E">
      <w:pPr>
        <w:numPr>
          <w:ilvl w:val="0"/>
          <w:numId w:val="123"/>
        </w:numPr>
        <w:tabs>
          <w:tab w:val="left" w:pos="220"/>
        </w:tabs>
        <w:ind w:left="220" w:hanging="220"/>
        <w:rPr>
          <w:rFonts w:eastAsia="Times New Roman"/>
          <w:sz w:val="36"/>
          <w:szCs w:val="36"/>
        </w:rPr>
      </w:pPr>
      <w:r>
        <w:rPr>
          <w:rFonts w:eastAsia="Times New Roman"/>
          <w:sz w:val="36"/>
          <w:szCs w:val="36"/>
        </w:rPr>
        <w:t>най-малко 15% от състава на ОСФ.</w:t>
      </w:r>
    </w:p>
    <w:p w:rsidR="00CC0540" w:rsidRDefault="00CC0540">
      <w:pPr>
        <w:spacing w:line="243" w:lineRule="exact"/>
        <w:rPr>
          <w:sz w:val="20"/>
          <w:szCs w:val="20"/>
        </w:rPr>
      </w:pPr>
    </w:p>
    <w:p w:rsidR="00CC0540" w:rsidRDefault="004A560E">
      <w:pPr>
        <w:numPr>
          <w:ilvl w:val="0"/>
          <w:numId w:val="124"/>
        </w:numPr>
        <w:tabs>
          <w:tab w:val="left" w:pos="591"/>
        </w:tabs>
        <w:spacing w:line="354" w:lineRule="auto"/>
        <w:jc w:val="both"/>
        <w:rPr>
          <w:rFonts w:eastAsia="Times New Roman"/>
          <w:b/>
          <w:bCs/>
          <w:sz w:val="36"/>
          <w:szCs w:val="36"/>
        </w:rPr>
      </w:pPr>
      <w:r>
        <w:rPr>
          <w:rFonts w:eastAsia="Times New Roman"/>
          <w:sz w:val="36"/>
          <w:szCs w:val="36"/>
        </w:rPr>
        <w:t xml:space="preserve">Структурният и численият състав на ОСФ и редът за избиране на представителите по квоти се определят от действащия ФС. Съответствието на списъчния състав на ОСФ с изискванията на този правилник и </w:t>
      </w:r>
      <w:r>
        <w:rPr>
          <w:rFonts w:eastAsia="Times New Roman"/>
          <w:sz w:val="36"/>
          <w:szCs w:val="36"/>
        </w:rPr>
        <w:t>действащите изборни процедури се утвърждава от ректора.</w:t>
      </w:r>
    </w:p>
    <w:p w:rsidR="00CC0540" w:rsidRDefault="00CC0540">
      <w:pPr>
        <w:spacing w:line="53" w:lineRule="exact"/>
        <w:rPr>
          <w:rFonts w:eastAsia="Times New Roman"/>
          <w:b/>
          <w:bCs/>
          <w:sz w:val="36"/>
          <w:szCs w:val="36"/>
        </w:rPr>
      </w:pPr>
    </w:p>
    <w:p w:rsidR="00CC0540" w:rsidRDefault="004A560E">
      <w:pPr>
        <w:numPr>
          <w:ilvl w:val="0"/>
          <w:numId w:val="124"/>
        </w:numPr>
        <w:tabs>
          <w:tab w:val="left" w:pos="567"/>
        </w:tabs>
        <w:spacing w:line="348" w:lineRule="auto"/>
        <w:jc w:val="both"/>
        <w:rPr>
          <w:rFonts w:eastAsia="Times New Roman"/>
          <w:b/>
          <w:bCs/>
          <w:sz w:val="36"/>
          <w:szCs w:val="36"/>
        </w:rPr>
      </w:pPr>
      <w:r>
        <w:rPr>
          <w:rFonts w:eastAsia="Times New Roman"/>
          <w:sz w:val="36"/>
          <w:szCs w:val="36"/>
        </w:rPr>
        <w:t>При напускане на факултета на отделни членове или в други случаи, съставът на ОСФ се попълва със следващия по ред от листата по квота.</w:t>
      </w:r>
    </w:p>
    <w:p w:rsidR="00CC0540" w:rsidRDefault="00CC0540">
      <w:pPr>
        <w:spacing w:line="62" w:lineRule="exact"/>
        <w:rPr>
          <w:rFonts w:eastAsia="Times New Roman"/>
          <w:b/>
          <w:bCs/>
          <w:sz w:val="36"/>
          <w:szCs w:val="36"/>
        </w:rPr>
      </w:pPr>
    </w:p>
    <w:p w:rsidR="00CC0540" w:rsidRDefault="004A560E">
      <w:pPr>
        <w:numPr>
          <w:ilvl w:val="0"/>
          <w:numId w:val="124"/>
        </w:numPr>
        <w:tabs>
          <w:tab w:val="left" w:pos="706"/>
        </w:tabs>
        <w:spacing w:line="353" w:lineRule="auto"/>
        <w:ind w:right="240"/>
        <w:rPr>
          <w:rFonts w:eastAsia="Times New Roman"/>
          <w:b/>
          <w:bCs/>
          <w:sz w:val="35"/>
          <w:szCs w:val="35"/>
        </w:rPr>
      </w:pPr>
      <w:r>
        <w:rPr>
          <w:rFonts w:eastAsia="Times New Roman"/>
          <w:sz w:val="35"/>
          <w:szCs w:val="35"/>
        </w:rPr>
        <w:t>Деканът и заместник-деканите не могат да бъдат избирани за пред</w:t>
      </w:r>
      <w:r>
        <w:rPr>
          <w:rFonts w:eastAsia="Times New Roman"/>
          <w:sz w:val="35"/>
          <w:szCs w:val="35"/>
        </w:rPr>
        <w:t>седател и заместник-председател на ОСФ.</w:t>
      </w:r>
    </w:p>
    <w:p w:rsidR="00CC0540" w:rsidRDefault="00CC0540">
      <w:pPr>
        <w:sectPr w:rsidR="00CC0540">
          <w:pgSz w:w="12240" w:h="15840"/>
          <w:pgMar w:top="712" w:right="1440" w:bottom="1440" w:left="1440" w:header="0" w:footer="0" w:gutter="0"/>
          <w:cols w:space="720" w:equalWidth="0">
            <w:col w:w="9360"/>
          </w:cols>
        </w:sect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41" w:lineRule="exact"/>
        <w:rPr>
          <w:sz w:val="20"/>
          <w:szCs w:val="20"/>
        </w:rPr>
      </w:pPr>
    </w:p>
    <w:p w:rsidR="00CC0540" w:rsidRDefault="004A560E">
      <w:pPr>
        <w:rPr>
          <w:sz w:val="20"/>
          <w:szCs w:val="20"/>
        </w:rPr>
      </w:pPr>
      <w:r>
        <w:rPr>
          <w:rFonts w:eastAsia="Times New Roman"/>
          <w:b/>
          <w:bCs/>
          <w:sz w:val="36"/>
          <w:szCs w:val="36"/>
        </w:rPr>
        <w:t xml:space="preserve">Чл. 48. </w:t>
      </w:r>
      <w:r>
        <w:rPr>
          <w:rFonts w:eastAsia="Times New Roman"/>
          <w:sz w:val="36"/>
          <w:szCs w:val="36"/>
        </w:rPr>
        <w:t>ОСФ има следните основни правомощия:</w:t>
      </w:r>
    </w:p>
    <w:p w:rsidR="00CC0540" w:rsidRDefault="00CC0540">
      <w:pPr>
        <w:sectPr w:rsidR="00CC0540">
          <w:type w:val="continuous"/>
          <w:pgSz w:w="12240" w:h="15840"/>
          <w:pgMar w:top="712" w:right="1440" w:bottom="1440" w:left="1440" w:header="0" w:footer="0" w:gutter="0"/>
          <w:cols w:space="720" w:equalWidth="0">
            <w:col w:w="9360"/>
          </w:cols>
        </w:sectPr>
      </w:pPr>
    </w:p>
    <w:p w:rsidR="00CC0540" w:rsidRDefault="004A560E">
      <w:pPr>
        <w:ind w:left="9140"/>
        <w:rPr>
          <w:sz w:val="20"/>
          <w:szCs w:val="20"/>
        </w:rPr>
      </w:pPr>
      <w:bookmarkStart w:id="46" w:name="page46"/>
      <w:bookmarkEnd w:id="46"/>
      <w:r>
        <w:rPr>
          <w:rFonts w:ascii="Calibri" w:eastAsia="Calibri" w:hAnsi="Calibri" w:cs="Calibri"/>
        </w:rPr>
        <w:lastRenderedPageBreak/>
        <w:t>46</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125"/>
        </w:numPr>
        <w:tabs>
          <w:tab w:val="left" w:pos="562"/>
        </w:tabs>
        <w:spacing w:line="337" w:lineRule="auto"/>
        <w:ind w:right="20" w:firstLine="92"/>
        <w:rPr>
          <w:rFonts w:eastAsia="Times New Roman"/>
          <w:sz w:val="36"/>
          <w:szCs w:val="36"/>
        </w:rPr>
      </w:pPr>
      <w:r>
        <w:rPr>
          <w:rFonts w:eastAsia="Times New Roman"/>
          <w:sz w:val="36"/>
          <w:szCs w:val="36"/>
        </w:rPr>
        <w:t>избира с тайно гласуване за срока на мандата си от хабилитираните си членове председател и заместник-</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председател на ОСФ;</w:t>
      </w:r>
    </w:p>
    <w:p w:rsidR="00CC0540" w:rsidRDefault="00CC0540">
      <w:pPr>
        <w:spacing w:line="243" w:lineRule="exact"/>
        <w:rPr>
          <w:sz w:val="20"/>
          <w:szCs w:val="20"/>
        </w:rPr>
      </w:pPr>
    </w:p>
    <w:p w:rsidR="00CC0540" w:rsidRDefault="004A560E">
      <w:pPr>
        <w:numPr>
          <w:ilvl w:val="0"/>
          <w:numId w:val="126"/>
        </w:numPr>
        <w:tabs>
          <w:tab w:val="left" w:pos="394"/>
        </w:tabs>
        <w:spacing w:line="337" w:lineRule="auto"/>
        <w:ind w:right="280"/>
        <w:rPr>
          <w:rFonts w:eastAsia="Times New Roman"/>
          <w:sz w:val="36"/>
          <w:szCs w:val="36"/>
        </w:rPr>
      </w:pPr>
      <w:r>
        <w:rPr>
          <w:rFonts w:eastAsia="Times New Roman"/>
          <w:sz w:val="36"/>
          <w:szCs w:val="36"/>
        </w:rPr>
        <w:t>избира с тайно гласуване хабилитирано лице за декан на факултета;</w:t>
      </w:r>
    </w:p>
    <w:p w:rsidR="00CC0540" w:rsidRDefault="00CC0540">
      <w:pPr>
        <w:spacing w:line="81" w:lineRule="exact"/>
        <w:rPr>
          <w:rFonts w:eastAsia="Times New Roman"/>
          <w:sz w:val="36"/>
          <w:szCs w:val="36"/>
        </w:rPr>
      </w:pPr>
    </w:p>
    <w:p w:rsidR="00CC0540" w:rsidRDefault="004A560E">
      <w:pPr>
        <w:numPr>
          <w:ilvl w:val="0"/>
          <w:numId w:val="126"/>
        </w:numPr>
        <w:tabs>
          <w:tab w:val="left" w:pos="385"/>
        </w:tabs>
        <w:spacing w:line="353" w:lineRule="auto"/>
        <w:ind w:right="140"/>
        <w:rPr>
          <w:rFonts w:eastAsia="Times New Roman"/>
          <w:sz w:val="35"/>
          <w:szCs w:val="35"/>
        </w:rPr>
      </w:pPr>
      <w:r>
        <w:rPr>
          <w:rFonts w:eastAsia="Times New Roman"/>
          <w:sz w:val="35"/>
          <w:szCs w:val="35"/>
        </w:rPr>
        <w:t>приема вътрешен правилник за устройството и дейността на факултета, непротиворечащ на този правилник;</w:t>
      </w:r>
    </w:p>
    <w:p w:rsidR="00CC0540" w:rsidRDefault="00CC0540">
      <w:pPr>
        <w:spacing w:line="59" w:lineRule="exact"/>
        <w:rPr>
          <w:rFonts w:eastAsia="Times New Roman"/>
          <w:sz w:val="35"/>
          <w:szCs w:val="35"/>
        </w:rPr>
      </w:pPr>
    </w:p>
    <w:p w:rsidR="00CC0540" w:rsidRDefault="004A560E">
      <w:pPr>
        <w:numPr>
          <w:ilvl w:val="0"/>
          <w:numId w:val="126"/>
        </w:numPr>
        <w:tabs>
          <w:tab w:val="left" w:pos="389"/>
        </w:tabs>
        <w:spacing w:line="348" w:lineRule="auto"/>
        <w:jc w:val="both"/>
        <w:rPr>
          <w:rFonts w:eastAsia="Times New Roman"/>
          <w:sz w:val="36"/>
          <w:szCs w:val="36"/>
        </w:rPr>
      </w:pPr>
      <w:r>
        <w:rPr>
          <w:rFonts w:eastAsia="Times New Roman"/>
          <w:sz w:val="36"/>
          <w:szCs w:val="36"/>
        </w:rPr>
        <w:t>определя структурния и числения състав на ФС и избира с тайно гласуване неговите члено</w:t>
      </w:r>
      <w:r>
        <w:rPr>
          <w:rFonts w:eastAsia="Times New Roman"/>
          <w:sz w:val="36"/>
          <w:szCs w:val="36"/>
        </w:rPr>
        <w:t>ве. Деканът по право е член на ФС и негов председател;</w:t>
      </w:r>
    </w:p>
    <w:p w:rsidR="00CC0540" w:rsidRDefault="00CC0540">
      <w:pPr>
        <w:spacing w:line="62" w:lineRule="exact"/>
        <w:rPr>
          <w:rFonts w:eastAsia="Times New Roman"/>
          <w:sz w:val="36"/>
          <w:szCs w:val="36"/>
        </w:rPr>
      </w:pPr>
    </w:p>
    <w:p w:rsidR="00CC0540" w:rsidRDefault="004A560E">
      <w:pPr>
        <w:numPr>
          <w:ilvl w:val="0"/>
          <w:numId w:val="126"/>
        </w:numPr>
        <w:tabs>
          <w:tab w:val="left" w:pos="529"/>
        </w:tabs>
        <w:spacing w:line="337" w:lineRule="auto"/>
        <w:ind w:right="1180"/>
        <w:rPr>
          <w:rFonts w:eastAsia="Times New Roman"/>
          <w:sz w:val="36"/>
          <w:szCs w:val="36"/>
        </w:rPr>
      </w:pPr>
      <w:r>
        <w:rPr>
          <w:rFonts w:eastAsia="Times New Roman"/>
          <w:sz w:val="36"/>
          <w:szCs w:val="36"/>
        </w:rPr>
        <w:t>приема годишния отчет на декана за дейността на факултета и за развитието на академичния състав;</w:t>
      </w:r>
    </w:p>
    <w:p w:rsidR="00CC0540" w:rsidRDefault="00CC0540">
      <w:pPr>
        <w:spacing w:line="76" w:lineRule="exact"/>
        <w:rPr>
          <w:rFonts w:eastAsia="Times New Roman"/>
          <w:sz w:val="36"/>
          <w:szCs w:val="36"/>
        </w:rPr>
      </w:pPr>
    </w:p>
    <w:p w:rsidR="00CC0540" w:rsidRDefault="004A560E">
      <w:pPr>
        <w:numPr>
          <w:ilvl w:val="0"/>
          <w:numId w:val="126"/>
        </w:numPr>
        <w:tabs>
          <w:tab w:val="left" w:pos="409"/>
        </w:tabs>
        <w:spacing w:line="340" w:lineRule="auto"/>
        <w:ind w:right="380"/>
        <w:rPr>
          <w:rFonts w:eastAsia="Times New Roman"/>
          <w:sz w:val="36"/>
          <w:szCs w:val="36"/>
        </w:rPr>
      </w:pPr>
      <w:r>
        <w:rPr>
          <w:rFonts w:eastAsia="Times New Roman"/>
          <w:sz w:val="36"/>
          <w:szCs w:val="36"/>
        </w:rPr>
        <w:t>обсъжда, променя и отменя решения на декана и/или на ФС;</w:t>
      </w:r>
    </w:p>
    <w:p w:rsidR="00CC0540" w:rsidRDefault="00CC0540">
      <w:pPr>
        <w:spacing w:line="32" w:lineRule="exact"/>
        <w:rPr>
          <w:rFonts w:eastAsia="Times New Roman"/>
          <w:sz w:val="36"/>
          <w:szCs w:val="36"/>
        </w:rPr>
      </w:pPr>
    </w:p>
    <w:p w:rsidR="00CC0540" w:rsidRDefault="004A560E">
      <w:pPr>
        <w:numPr>
          <w:ilvl w:val="0"/>
          <w:numId w:val="126"/>
        </w:numPr>
        <w:tabs>
          <w:tab w:val="left" w:pos="360"/>
        </w:tabs>
        <w:ind w:left="360" w:hanging="360"/>
        <w:rPr>
          <w:rFonts w:eastAsia="Times New Roman"/>
          <w:sz w:val="36"/>
          <w:szCs w:val="36"/>
        </w:rPr>
      </w:pPr>
      <w:r>
        <w:rPr>
          <w:rFonts w:eastAsia="Times New Roman"/>
          <w:sz w:val="36"/>
          <w:szCs w:val="36"/>
        </w:rPr>
        <w:t xml:space="preserve">приема решения за бъдещата работа на </w:t>
      </w:r>
      <w:r>
        <w:rPr>
          <w:rFonts w:eastAsia="Times New Roman"/>
          <w:sz w:val="36"/>
          <w:szCs w:val="36"/>
        </w:rPr>
        <w:t>факултета.</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30" w:lineRule="exact"/>
        <w:rPr>
          <w:sz w:val="20"/>
          <w:szCs w:val="20"/>
        </w:rPr>
      </w:pPr>
    </w:p>
    <w:p w:rsidR="00CC0540" w:rsidRDefault="004A560E">
      <w:pPr>
        <w:rPr>
          <w:sz w:val="20"/>
          <w:szCs w:val="20"/>
        </w:rPr>
      </w:pPr>
      <w:r>
        <w:rPr>
          <w:rFonts w:eastAsia="Times New Roman"/>
          <w:b/>
          <w:bCs/>
          <w:sz w:val="36"/>
          <w:szCs w:val="36"/>
        </w:rPr>
        <w:t xml:space="preserve">Чл. 49 (1) </w:t>
      </w:r>
      <w:r>
        <w:rPr>
          <w:rFonts w:eastAsia="Times New Roman"/>
          <w:sz w:val="36"/>
          <w:szCs w:val="36"/>
        </w:rPr>
        <w:t>ОСФ се свиква най-малко веднъж годишно.</w:t>
      </w:r>
    </w:p>
    <w:p w:rsidR="00CC0540" w:rsidRDefault="00CC0540">
      <w:pPr>
        <w:spacing w:line="243" w:lineRule="exact"/>
        <w:rPr>
          <w:sz w:val="20"/>
          <w:szCs w:val="20"/>
        </w:rPr>
      </w:pPr>
    </w:p>
    <w:p w:rsidR="00CC0540" w:rsidRDefault="004A560E">
      <w:pPr>
        <w:numPr>
          <w:ilvl w:val="0"/>
          <w:numId w:val="127"/>
        </w:numPr>
        <w:tabs>
          <w:tab w:val="left" w:pos="524"/>
        </w:tabs>
        <w:spacing w:line="340" w:lineRule="auto"/>
        <w:ind w:right="100"/>
        <w:rPr>
          <w:rFonts w:eastAsia="Times New Roman"/>
          <w:b/>
          <w:bCs/>
          <w:sz w:val="36"/>
          <w:szCs w:val="36"/>
        </w:rPr>
      </w:pPr>
      <w:r>
        <w:rPr>
          <w:rFonts w:eastAsia="Times New Roman"/>
          <w:sz w:val="36"/>
          <w:szCs w:val="36"/>
        </w:rPr>
        <w:t>ОСФ се свиква от неговия председател с предложение за дневен ред:</w:t>
      </w:r>
    </w:p>
    <w:p w:rsidR="00CC0540" w:rsidRDefault="00CC0540">
      <w:pPr>
        <w:spacing w:line="33"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1. по искане на ФС;</w:t>
      </w:r>
    </w:p>
    <w:p w:rsidR="00CC0540" w:rsidRDefault="00CC0540">
      <w:pPr>
        <w:spacing w:line="205"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2. по искане на декана;</w:t>
      </w:r>
    </w:p>
    <w:p w:rsidR="00CC0540" w:rsidRDefault="00CC0540">
      <w:pPr>
        <w:sectPr w:rsidR="00CC0540">
          <w:pgSz w:w="12240" w:h="15840"/>
          <w:pgMar w:top="712" w:right="1420" w:bottom="1021" w:left="1440" w:header="0" w:footer="0" w:gutter="0"/>
          <w:cols w:space="720" w:equalWidth="0">
            <w:col w:w="9380"/>
          </w:cols>
        </w:sectPr>
      </w:pPr>
    </w:p>
    <w:p w:rsidR="00CC0540" w:rsidRDefault="004A560E">
      <w:pPr>
        <w:ind w:left="9140"/>
        <w:rPr>
          <w:sz w:val="20"/>
          <w:szCs w:val="20"/>
        </w:rPr>
      </w:pPr>
      <w:bookmarkStart w:id="47" w:name="page47"/>
      <w:bookmarkEnd w:id="47"/>
      <w:r>
        <w:rPr>
          <w:rFonts w:ascii="Calibri" w:eastAsia="Calibri" w:hAnsi="Calibri" w:cs="Calibri"/>
          <w:sz w:val="21"/>
          <w:szCs w:val="21"/>
        </w:rPr>
        <w:lastRenderedPageBreak/>
        <w:t>47</w:t>
      </w:r>
    </w:p>
    <w:p w:rsidR="00CC0540" w:rsidRDefault="00CC0540">
      <w:pPr>
        <w:spacing w:line="200" w:lineRule="exact"/>
        <w:rPr>
          <w:sz w:val="20"/>
          <w:szCs w:val="20"/>
        </w:rPr>
      </w:pPr>
    </w:p>
    <w:p w:rsidR="00CC0540" w:rsidRDefault="00CC0540">
      <w:pPr>
        <w:spacing w:line="240" w:lineRule="exact"/>
        <w:rPr>
          <w:sz w:val="20"/>
          <w:szCs w:val="20"/>
        </w:rPr>
      </w:pPr>
    </w:p>
    <w:p w:rsidR="00CC0540" w:rsidRDefault="004A560E">
      <w:pPr>
        <w:numPr>
          <w:ilvl w:val="0"/>
          <w:numId w:val="128"/>
        </w:numPr>
        <w:tabs>
          <w:tab w:val="left" w:pos="380"/>
        </w:tabs>
        <w:ind w:left="380" w:hanging="380"/>
        <w:rPr>
          <w:rFonts w:eastAsia="Times New Roman"/>
          <w:sz w:val="36"/>
          <w:szCs w:val="36"/>
        </w:rPr>
      </w:pPr>
      <w:r>
        <w:rPr>
          <w:rFonts w:eastAsia="Times New Roman"/>
          <w:sz w:val="36"/>
          <w:szCs w:val="36"/>
        </w:rPr>
        <w:t xml:space="preserve">при писмено искане на най-малко 1/4 от състава му в </w:t>
      </w:r>
      <w:r>
        <w:rPr>
          <w:rFonts w:eastAsia="Times New Roman"/>
          <w:sz w:val="36"/>
          <w:szCs w:val="36"/>
        </w:rPr>
        <w:t>14-</w:t>
      </w:r>
    </w:p>
    <w:p w:rsidR="00CC0540" w:rsidRDefault="00CC0540">
      <w:pPr>
        <w:spacing w:line="238" w:lineRule="exact"/>
        <w:rPr>
          <w:sz w:val="20"/>
          <w:szCs w:val="20"/>
        </w:rPr>
      </w:pPr>
    </w:p>
    <w:p w:rsidR="00CC0540" w:rsidRDefault="004A560E">
      <w:pPr>
        <w:spacing w:line="343" w:lineRule="auto"/>
        <w:ind w:right="120"/>
        <w:rPr>
          <w:sz w:val="20"/>
          <w:szCs w:val="20"/>
        </w:rPr>
      </w:pPr>
      <w:r>
        <w:rPr>
          <w:rFonts w:eastAsia="Times New Roman"/>
          <w:sz w:val="36"/>
          <w:szCs w:val="36"/>
        </w:rPr>
        <w:t>дневен срок от депозиране на искането при председателя на ОСФ;</w:t>
      </w:r>
    </w:p>
    <w:p w:rsidR="00CC0540" w:rsidRDefault="00CC0540">
      <w:pPr>
        <w:spacing w:line="28" w:lineRule="exact"/>
        <w:rPr>
          <w:sz w:val="20"/>
          <w:szCs w:val="20"/>
        </w:rPr>
      </w:pPr>
    </w:p>
    <w:p w:rsidR="00CC0540" w:rsidRDefault="004A560E">
      <w:pPr>
        <w:numPr>
          <w:ilvl w:val="0"/>
          <w:numId w:val="129"/>
        </w:numPr>
        <w:tabs>
          <w:tab w:val="left" w:pos="360"/>
        </w:tabs>
        <w:ind w:left="360" w:hanging="360"/>
        <w:rPr>
          <w:rFonts w:eastAsia="Times New Roman"/>
          <w:sz w:val="36"/>
          <w:szCs w:val="36"/>
        </w:rPr>
      </w:pPr>
      <w:r>
        <w:rPr>
          <w:rFonts w:eastAsia="Times New Roman"/>
          <w:sz w:val="36"/>
          <w:szCs w:val="36"/>
        </w:rPr>
        <w:t>по искане на ректора.</w:t>
      </w:r>
    </w:p>
    <w:p w:rsidR="00CC0540" w:rsidRDefault="00CC0540">
      <w:pPr>
        <w:spacing w:line="206" w:lineRule="exact"/>
        <w:rPr>
          <w:sz w:val="20"/>
          <w:szCs w:val="20"/>
        </w:rPr>
      </w:pPr>
    </w:p>
    <w:p w:rsidR="00CC0540" w:rsidRDefault="004A560E">
      <w:pPr>
        <w:numPr>
          <w:ilvl w:val="0"/>
          <w:numId w:val="130"/>
        </w:numPr>
        <w:tabs>
          <w:tab w:val="left" w:pos="540"/>
        </w:tabs>
        <w:ind w:left="540" w:hanging="540"/>
        <w:rPr>
          <w:rFonts w:eastAsia="Times New Roman"/>
          <w:b/>
          <w:bCs/>
          <w:sz w:val="36"/>
          <w:szCs w:val="36"/>
        </w:rPr>
      </w:pPr>
      <w:r>
        <w:rPr>
          <w:rFonts w:eastAsia="Times New Roman"/>
          <w:sz w:val="36"/>
          <w:szCs w:val="36"/>
        </w:rPr>
        <w:t>ОСФ е законно, т.е. с кворум, ако присъстват най-малко</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2/3 от редуцирания му състав.</w:t>
      </w:r>
    </w:p>
    <w:p w:rsidR="00CC0540" w:rsidRDefault="00CC0540">
      <w:pPr>
        <w:spacing w:line="248" w:lineRule="exact"/>
        <w:rPr>
          <w:sz w:val="20"/>
          <w:szCs w:val="20"/>
        </w:rPr>
      </w:pPr>
    </w:p>
    <w:p w:rsidR="00CC0540" w:rsidRDefault="004A560E">
      <w:pPr>
        <w:numPr>
          <w:ilvl w:val="0"/>
          <w:numId w:val="131"/>
        </w:numPr>
        <w:tabs>
          <w:tab w:val="left" w:pos="735"/>
        </w:tabs>
        <w:spacing w:line="349" w:lineRule="auto"/>
        <w:jc w:val="both"/>
        <w:rPr>
          <w:rFonts w:eastAsia="Times New Roman"/>
          <w:b/>
          <w:bCs/>
          <w:sz w:val="36"/>
          <w:szCs w:val="36"/>
        </w:rPr>
      </w:pPr>
      <w:r>
        <w:rPr>
          <w:rFonts w:eastAsia="Times New Roman"/>
          <w:sz w:val="36"/>
          <w:szCs w:val="36"/>
        </w:rPr>
        <w:t>Общият брой на лицата, за които се извършва редукцията не може да бъде повече</w:t>
      </w:r>
      <w:r>
        <w:rPr>
          <w:rFonts w:eastAsia="Times New Roman"/>
          <w:sz w:val="36"/>
          <w:szCs w:val="36"/>
        </w:rPr>
        <w:t xml:space="preserve"> от ¼ от броя на лицата от списъчния състав.</w:t>
      </w:r>
    </w:p>
    <w:p w:rsidR="00CC0540" w:rsidRDefault="00CC0540">
      <w:pPr>
        <w:spacing w:line="52" w:lineRule="exact"/>
        <w:rPr>
          <w:rFonts w:eastAsia="Times New Roman"/>
          <w:b/>
          <w:bCs/>
          <w:sz w:val="36"/>
          <w:szCs w:val="36"/>
        </w:rPr>
      </w:pPr>
    </w:p>
    <w:p w:rsidR="00CC0540" w:rsidRDefault="004A560E">
      <w:pPr>
        <w:numPr>
          <w:ilvl w:val="0"/>
          <w:numId w:val="131"/>
        </w:numPr>
        <w:tabs>
          <w:tab w:val="left" w:pos="529"/>
        </w:tabs>
        <w:spacing w:line="354" w:lineRule="auto"/>
        <w:jc w:val="both"/>
        <w:rPr>
          <w:rFonts w:eastAsia="Times New Roman"/>
          <w:b/>
          <w:bCs/>
          <w:sz w:val="36"/>
          <w:szCs w:val="36"/>
        </w:rPr>
      </w:pPr>
      <w:r>
        <w:rPr>
          <w:rFonts w:eastAsia="Times New Roman"/>
          <w:sz w:val="36"/>
          <w:szCs w:val="36"/>
        </w:rPr>
        <w:t xml:space="preserve">Ако на обявената дата няма кворум, в срок от 10 дни, но не по-рано от 5 дни, се насрочва ново заседание. То е законно, ако членовете му са редовно поканени и присъстват не </w:t>
      </w:r>
      <w:r>
        <w:rPr>
          <w:rFonts w:eastAsia="Times New Roman"/>
          <w:strike/>
          <w:sz w:val="36"/>
          <w:szCs w:val="36"/>
        </w:rPr>
        <w:t>n</w:t>
      </w:r>
      <w:r>
        <w:rPr>
          <w:rFonts w:eastAsia="Times New Roman"/>
          <w:sz w:val="36"/>
          <w:szCs w:val="36"/>
        </w:rPr>
        <w:t>пo-малко от половината от списъчния с</w:t>
      </w:r>
      <w:r>
        <w:rPr>
          <w:rFonts w:eastAsia="Times New Roman"/>
          <w:sz w:val="36"/>
          <w:szCs w:val="36"/>
        </w:rPr>
        <w:t>ъстав.</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0" w:lineRule="exact"/>
        <w:rPr>
          <w:sz w:val="20"/>
          <w:szCs w:val="20"/>
        </w:rPr>
      </w:pPr>
    </w:p>
    <w:p w:rsidR="00CC0540" w:rsidRDefault="004A560E">
      <w:pPr>
        <w:rPr>
          <w:sz w:val="20"/>
          <w:szCs w:val="20"/>
        </w:rPr>
      </w:pPr>
      <w:r>
        <w:rPr>
          <w:rFonts w:eastAsia="Times New Roman"/>
          <w:b/>
          <w:bCs/>
          <w:sz w:val="36"/>
          <w:szCs w:val="36"/>
        </w:rPr>
        <w:t>ФАКУЛТЕТЕН СЪВЕТ</w:t>
      </w:r>
    </w:p>
    <w:p w:rsidR="00CC0540" w:rsidRDefault="00CC0540">
      <w:pPr>
        <w:spacing w:line="224"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Чл. 50. (1) </w:t>
      </w:r>
      <w:r>
        <w:rPr>
          <w:rFonts w:eastAsia="Times New Roman"/>
          <w:sz w:val="36"/>
          <w:szCs w:val="36"/>
        </w:rPr>
        <w:t>ФС е колективен орган за управление на</w:t>
      </w:r>
      <w:r>
        <w:rPr>
          <w:rFonts w:eastAsia="Times New Roman"/>
          <w:b/>
          <w:bCs/>
          <w:sz w:val="36"/>
          <w:szCs w:val="36"/>
        </w:rPr>
        <w:t xml:space="preserve"> </w:t>
      </w:r>
      <w:r>
        <w:rPr>
          <w:rFonts w:eastAsia="Times New Roman"/>
          <w:sz w:val="36"/>
          <w:szCs w:val="36"/>
        </w:rPr>
        <w:t>факултета, състоящ се от не по-малко от 25 члена и включващ представители на академичния състав на основен трудов договор, студенти и докторанти. Не по-малко от три</w:t>
      </w:r>
    </w:p>
    <w:p w:rsidR="00CC0540" w:rsidRDefault="00CC0540">
      <w:pPr>
        <w:sectPr w:rsidR="00CC0540">
          <w:pgSz w:w="12240" w:h="15840"/>
          <w:pgMar w:top="722" w:right="1440" w:bottom="1440" w:left="1440" w:header="0" w:footer="0" w:gutter="0"/>
          <w:cols w:space="720" w:equalWidth="0">
            <w:col w:w="9360"/>
          </w:cols>
        </w:sectPr>
      </w:pPr>
    </w:p>
    <w:p w:rsidR="00CC0540" w:rsidRDefault="004A560E">
      <w:pPr>
        <w:ind w:left="9140"/>
        <w:rPr>
          <w:sz w:val="20"/>
          <w:szCs w:val="20"/>
        </w:rPr>
      </w:pPr>
      <w:bookmarkStart w:id="48" w:name="page48"/>
      <w:bookmarkEnd w:id="48"/>
      <w:r>
        <w:rPr>
          <w:rFonts w:ascii="Calibri" w:eastAsia="Calibri" w:hAnsi="Calibri" w:cs="Calibri"/>
          <w:sz w:val="21"/>
          <w:szCs w:val="21"/>
        </w:rPr>
        <w:lastRenderedPageBreak/>
        <w:t>48</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37" w:lineRule="auto"/>
        <w:ind w:right="2100"/>
        <w:rPr>
          <w:sz w:val="20"/>
          <w:szCs w:val="20"/>
        </w:rPr>
      </w:pPr>
      <w:r>
        <w:rPr>
          <w:rFonts w:eastAsia="Times New Roman"/>
          <w:sz w:val="36"/>
          <w:szCs w:val="36"/>
        </w:rPr>
        <w:t>четвърти от членовете на факултетния съвет са хабилитирани лица.</w:t>
      </w:r>
    </w:p>
    <w:p w:rsidR="00CC0540" w:rsidRDefault="00CC0540">
      <w:pPr>
        <w:spacing w:line="81" w:lineRule="exact"/>
        <w:rPr>
          <w:sz w:val="20"/>
          <w:szCs w:val="20"/>
        </w:rPr>
      </w:pPr>
    </w:p>
    <w:p w:rsidR="00CC0540" w:rsidRDefault="004A560E">
      <w:pPr>
        <w:numPr>
          <w:ilvl w:val="0"/>
          <w:numId w:val="132"/>
        </w:numPr>
        <w:tabs>
          <w:tab w:val="left" w:pos="730"/>
        </w:tabs>
        <w:spacing w:line="337" w:lineRule="auto"/>
        <w:jc w:val="both"/>
        <w:rPr>
          <w:rFonts w:eastAsia="Times New Roman"/>
          <w:b/>
          <w:bCs/>
          <w:sz w:val="36"/>
          <w:szCs w:val="36"/>
        </w:rPr>
      </w:pPr>
      <w:r>
        <w:rPr>
          <w:rFonts w:eastAsia="Times New Roman"/>
          <w:sz w:val="36"/>
          <w:szCs w:val="36"/>
        </w:rPr>
        <w:t>Заместник-деканите, ръководителите на катедри и ръководителите на научни звена на факултетно подчинение,</w:t>
      </w:r>
    </w:p>
    <w:p w:rsidR="00CC0540" w:rsidRDefault="00CC0540">
      <w:pPr>
        <w:spacing w:line="76" w:lineRule="exact"/>
        <w:rPr>
          <w:sz w:val="20"/>
          <w:szCs w:val="20"/>
        </w:rPr>
      </w:pPr>
    </w:p>
    <w:p w:rsidR="00CC0540" w:rsidRDefault="004A560E">
      <w:pPr>
        <w:spacing w:line="340" w:lineRule="auto"/>
        <w:ind w:right="480"/>
        <w:rPr>
          <w:sz w:val="20"/>
          <w:szCs w:val="20"/>
        </w:rPr>
      </w:pPr>
      <w:r>
        <w:rPr>
          <w:rFonts w:eastAsia="Times New Roman"/>
          <w:sz w:val="36"/>
          <w:szCs w:val="36"/>
        </w:rPr>
        <w:t>които не са членове на ФС, участват в заседанията му със съв</w:t>
      </w:r>
      <w:r>
        <w:rPr>
          <w:rFonts w:eastAsia="Times New Roman"/>
          <w:sz w:val="36"/>
          <w:szCs w:val="36"/>
        </w:rPr>
        <w:t>ещателен глас.</w:t>
      </w:r>
    </w:p>
    <w:p w:rsidR="00CC0540" w:rsidRDefault="00CC0540">
      <w:pPr>
        <w:spacing w:line="33" w:lineRule="exact"/>
        <w:rPr>
          <w:sz w:val="20"/>
          <w:szCs w:val="20"/>
        </w:rPr>
      </w:pPr>
    </w:p>
    <w:p w:rsidR="00CC0540" w:rsidRDefault="004A560E">
      <w:pPr>
        <w:numPr>
          <w:ilvl w:val="0"/>
          <w:numId w:val="133"/>
        </w:numPr>
        <w:tabs>
          <w:tab w:val="left" w:pos="520"/>
        </w:tabs>
        <w:ind w:left="520" w:hanging="520"/>
        <w:rPr>
          <w:rFonts w:eastAsia="Times New Roman"/>
          <w:b/>
          <w:bCs/>
          <w:sz w:val="36"/>
          <w:szCs w:val="36"/>
        </w:rPr>
      </w:pPr>
      <w:r>
        <w:rPr>
          <w:rFonts w:eastAsia="Times New Roman"/>
          <w:sz w:val="36"/>
          <w:szCs w:val="36"/>
        </w:rPr>
        <w:t>Председател на ФС е деканът.</w:t>
      </w:r>
    </w:p>
    <w:p w:rsidR="00CC0540" w:rsidRDefault="00CC0540">
      <w:pPr>
        <w:spacing w:line="248" w:lineRule="exact"/>
        <w:rPr>
          <w:rFonts w:eastAsia="Times New Roman"/>
          <w:b/>
          <w:bCs/>
          <w:sz w:val="36"/>
          <w:szCs w:val="36"/>
        </w:rPr>
      </w:pPr>
    </w:p>
    <w:p w:rsidR="00CC0540" w:rsidRDefault="004A560E">
      <w:pPr>
        <w:numPr>
          <w:ilvl w:val="0"/>
          <w:numId w:val="133"/>
        </w:numPr>
        <w:tabs>
          <w:tab w:val="left" w:pos="682"/>
        </w:tabs>
        <w:spacing w:line="353" w:lineRule="auto"/>
        <w:ind w:right="1000"/>
        <w:rPr>
          <w:rFonts w:eastAsia="Times New Roman"/>
          <w:b/>
          <w:bCs/>
          <w:sz w:val="35"/>
          <w:szCs w:val="35"/>
        </w:rPr>
      </w:pPr>
      <w:r>
        <w:rPr>
          <w:rFonts w:eastAsia="Times New Roman"/>
          <w:sz w:val="35"/>
          <w:szCs w:val="35"/>
        </w:rPr>
        <w:t>Секретар на ФС е ръководителят на факултетната канцелария, освен ако ФС не реши друго.</w:t>
      </w:r>
    </w:p>
    <w:p w:rsidR="00CC0540" w:rsidRDefault="00CC0540">
      <w:pPr>
        <w:spacing w:line="16" w:lineRule="exact"/>
        <w:rPr>
          <w:rFonts w:eastAsia="Times New Roman"/>
          <w:b/>
          <w:bCs/>
          <w:sz w:val="35"/>
          <w:szCs w:val="35"/>
        </w:rPr>
      </w:pPr>
    </w:p>
    <w:p w:rsidR="00CC0540" w:rsidRDefault="004A560E">
      <w:pPr>
        <w:numPr>
          <w:ilvl w:val="0"/>
          <w:numId w:val="133"/>
        </w:numPr>
        <w:tabs>
          <w:tab w:val="left" w:pos="520"/>
        </w:tabs>
        <w:ind w:left="520" w:hanging="520"/>
        <w:rPr>
          <w:rFonts w:eastAsia="Times New Roman"/>
          <w:b/>
          <w:bCs/>
          <w:sz w:val="36"/>
          <w:szCs w:val="36"/>
        </w:rPr>
      </w:pPr>
      <w:r>
        <w:rPr>
          <w:rFonts w:eastAsia="Times New Roman"/>
          <w:sz w:val="36"/>
          <w:szCs w:val="36"/>
        </w:rPr>
        <w:t>ФС се свиква от декана с предложение за дневен ред:</w:t>
      </w:r>
    </w:p>
    <w:p w:rsidR="00CC0540" w:rsidRDefault="00CC0540">
      <w:pPr>
        <w:spacing w:line="210" w:lineRule="exact"/>
        <w:rPr>
          <w:sz w:val="20"/>
          <w:szCs w:val="20"/>
        </w:rPr>
      </w:pPr>
    </w:p>
    <w:p w:rsidR="00CC0540" w:rsidRDefault="004A560E">
      <w:pPr>
        <w:numPr>
          <w:ilvl w:val="0"/>
          <w:numId w:val="134"/>
        </w:numPr>
        <w:tabs>
          <w:tab w:val="left" w:pos="360"/>
        </w:tabs>
        <w:ind w:left="360" w:hanging="360"/>
        <w:rPr>
          <w:rFonts w:eastAsia="Times New Roman"/>
          <w:sz w:val="36"/>
          <w:szCs w:val="36"/>
        </w:rPr>
      </w:pPr>
      <w:r>
        <w:rPr>
          <w:rFonts w:eastAsia="Times New Roman"/>
          <w:sz w:val="36"/>
          <w:szCs w:val="36"/>
        </w:rPr>
        <w:t>най-малко два пъти на семестър;</w:t>
      </w:r>
    </w:p>
    <w:p w:rsidR="00CC0540" w:rsidRDefault="00CC0540">
      <w:pPr>
        <w:spacing w:line="205" w:lineRule="exact"/>
        <w:rPr>
          <w:rFonts w:eastAsia="Times New Roman"/>
          <w:sz w:val="36"/>
          <w:szCs w:val="36"/>
        </w:rPr>
      </w:pPr>
    </w:p>
    <w:p w:rsidR="00CC0540" w:rsidRDefault="004A560E">
      <w:pPr>
        <w:numPr>
          <w:ilvl w:val="0"/>
          <w:numId w:val="134"/>
        </w:numPr>
        <w:tabs>
          <w:tab w:val="left" w:pos="380"/>
        </w:tabs>
        <w:ind w:left="380" w:hanging="380"/>
        <w:rPr>
          <w:rFonts w:eastAsia="Times New Roman"/>
          <w:sz w:val="36"/>
          <w:szCs w:val="36"/>
        </w:rPr>
      </w:pPr>
      <w:r>
        <w:rPr>
          <w:rFonts w:eastAsia="Times New Roman"/>
          <w:sz w:val="36"/>
          <w:szCs w:val="36"/>
        </w:rPr>
        <w:t xml:space="preserve">при писмено искане на най-малко 1/4 </w:t>
      </w:r>
      <w:r>
        <w:rPr>
          <w:rFonts w:eastAsia="Times New Roman"/>
          <w:sz w:val="36"/>
          <w:szCs w:val="36"/>
        </w:rPr>
        <w:t>от състава му, в 14-</w:t>
      </w:r>
    </w:p>
    <w:p w:rsidR="00CC0540" w:rsidRDefault="00CC0540">
      <w:pPr>
        <w:spacing w:line="206" w:lineRule="exact"/>
        <w:rPr>
          <w:sz w:val="20"/>
          <w:szCs w:val="20"/>
        </w:rPr>
      </w:pPr>
    </w:p>
    <w:p w:rsidR="00CC0540" w:rsidRDefault="004A560E">
      <w:pPr>
        <w:rPr>
          <w:sz w:val="20"/>
          <w:szCs w:val="20"/>
        </w:rPr>
      </w:pPr>
      <w:r>
        <w:rPr>
          <w:rFonts w:eastAsia="Times New Roman"/>
          <w:sz w:val="36"/>
          <w:szCs w:val="36"/>
        </w:rPr>
        <w:t>дневен срок от депозиране на искането;</w:t>
      </w:r>
    </w:p>
    <w:p w:rsidR="00CC0540" w:rsidRDefault="00CC0540">
      <w:pPr>
        <w:spacing w:line="210" w:lineRule="exact"/>
        <w:rPr>
          <w:sz w:val="20"/>
          <w:szCs w:val="20"/>
        </w:rPr>
      </w:pPr>
    </w:p>
    <w:p w:rsidR="00CC0540" w:rsidRDefault="004A560E">
      <w:pPr>
        <w:numPr>
          <w:ilvl w:val="0"/>
          <w:numId w:val="135"/>
        </w:numPr>
        <w:tabs>
          <w:tab w:val="left" w:pos="360"/>
        </w:tabs>
        <w:ind w:left="360" w:hanging="360"/>
        <w:rPr>
          <w:rFonts w:eastAsia="Times New Roman"/>
          <w:sz w:val="36"/>
          <w:szCs w:val="36"/>
        </w:rPr>
      </w:pPr>
      <w:r>
        <w:rPr>
          <w:rFonts w:eastAsia="Times New Roman"/>
          <w:sz w:val="36"/>
          <w:szCs w:val="36"/>
        </w:rPr>
        <w:t>по искане на ректора.</w:t>
      </w:r>
    </w:p>
    <w:p w:rsidR="00CC0540" w:rsidRDefault="00CC0540">
      <w:pPr>
        <w:spacing w:line="243" w:lineRule="exact"/>
        <w:rPr>
          <w:sz w:val="20"/>
          <w:szCs w:val="20"/>
        </w:rPr>
      </w:pPr>
    </w:p>
    <w:p w:rsidR="00CC0540" w:rsidRDefault="004A560E">
      <w:pPr>
        <w:spacing w:line="337" w:lineRule="auto"/>
        <w:ind w:right="480"/>
        <w:rPr>
          <w:sz w:val="20"/>
          <w:szCs w:val="20"/>
        </w:rPr>
      </w:pPr>
      <w:r>
        <w:rPr>
          <w:rFonts w:eastAsia="Times New Roman"/>
          <w:b/>
          <w:bCs/>
          <w:sz w:val="36"/>
          <w:szCs w:val="36"/>
        </w:rPr>
        <w:t xml:space="preserve">Чл. 51. (1) </w:t>
      </w:r>
      <w:r>
        <w:rPr>
          <w:rFonts w:eastAsia="Times New Roman"/>
          <w:sz w:val="36"/>
          <w:szCs w:val="36"/>
        </w:rPr>
        <w:t>ФС формира насоките на учебната,</w:t>
      </w:r>
      <w:r>
        <w:rPr>
          <w:rFonts w:eastAsia="Times New Roman"/>
          <w:b/>
          <w:bCs/>
          <w:sz w:val="36"/>
          <w:szCs w:val="36"/>
        </w:rPr>
        <w:t xml:space="preserve"> </w:t>
      </w:r>
      <w:r>
        <w:rPr>
          <w:rFonts w:eastAsia="Times New Roman"/>
          <w:sz w:val="36"/>
          <w:szCs w:val="36"/>
        </w:rPr>
        <w:t>научната и</w:t>
      </w:r>
      <w:r>
        <w:rPr>
          <w:rFonts w:eastAsia="Times New Roman"/>
          <w:b/>
          <w:bCs/>
          <w:sz w:val="36"/>
          <w:szCs w:val="36"/>
        </w:rPr>
        <w:t xml:space="preserve"> </w:t>
      </w:r>
      <w:r>
        <w:rPr>
          <w:rFonts w:eastAsia="Times New Roman"/>
          <w:sz w:val="36"/>
          <w:szCs w:val="36"/>
        </w:rPr>
        <w:t>кадровата дейност и развитието на материалната база.</w:t>
      </w:r>
    </w:p>
    <w:p w:rsidR="00CC0540" w:rsidRDefault="00CC0540">
      <w:pPr>
        <w:spacing w:line="44" w:lineRule="exact"/>
        <w:rPr>
          <w:sz w:val="20"/>
          <w:szCs w:val="20"/>
        </w:rPr>
      </w:pPr>
    </w:p>
    <w:p w:rsidR="00CC0540" w:rsidRDefault="004A560E">
      <w:pPr>
        <w:numPr>
          <w:ilvl w:val="0"/>
          <w:numId w:val="136"/>
        </w:numPr>
        <w:tabs>
          <w:tab w:val="left" w:pos="520"/>
        </w:tabs>
        <w:ind w:left="520" w:hanging="520"/>
        <w:rPr>
          <w:rFonts w:eastAsia="Times New Roman"/>
          <w:b/>
          <w:bCs/>
          <w:sz w:val="36"/>
          <w:szCs w:val="36"/>
        </w:rPr>
      </w:pPr>
      <w:r>
        <w:rPr>
          <w:rFonts w:eastAsia="Times New Roman"/>
          <w:sz w:val="36"/>
          <w:szCs w:val="36"/>
        </w:rPr>
        <w:t>ФС има следните правомощия:</w:t>
      </w:r>
    </w:p>
    <w:p w:rsidR="00CC0540" w:rsidRDefault="00CC0540">
      <w:pPr>
        <w:spacing w:line="243" w:lineRule="exact"/>
        <w:rPr>
          <w:sz w:val="20"/>
          <w:szCs w:val="20"/>
        </w:rPr>
      </w:pPr>
    </w:p>
    <w:p w:rsidR="00CC0540" w:rsidRDefault="004A560E">
      <w:pPr>
        <w:numPr>
          <w:ilvl w:val="0"/>
          <w:numId w:val="137"/>
        </w:numPr>
        <w:tabs>
          <w:tab w:val="left" w:pos="649"/>
        </w:tabs>
        <w:spacing w:line="352" w:lineRule="auto"/>
        <w:jc w:val="both"/>
        <w:rPr>
          <w:rFonts w:eastAsia="Times New Roman"/>
          <w:b/>
          <w:bCs/>
          <w:sz w:val="36"/>
          <w:szCs w:val="36"/>
        </w:rPr>
      </w:pPr>
      <w:r>
        <w:rPr>
          <w:rFonts w:eastAsia="Times New Roman"/>
          <w:sz w:val="36"/>
          <w:szCs w:val="36"/>
        </w:rPr>
        <w:t xml:space="preserve">избира с тайно гласуване </w:t>
      </w:r>
      <w:r>
        <w:rPr>
          <w:rFonts w:eastAsia="Times New Roman"/>
          <w:sz w:val="36"/>
          <w:szCs w:val="36"/>
        </w:rPr>
        <w:t>заместник-деканите и утвърждава избраните от катедрените съвети ръководители на катедрите; предложението за броя и кандидатурите на заместник-деканите се прави от декана;</w:t>
      </w:r>
    </w:p>
    <w:p w:rsidR="00CC0540" w:rsidRDefault="00CC0540">
      <w:pPr>
        <w:sectPr w:rsidR="00CC0540">
          <w:pgSz w:w="12240" w:h="15840"/>
          <w:pgMar w:top="722" w:right="1440" w:bottom="832" w:left="1440" w:header="0" w:footer="0" w:gutter="0"/>
          <w:cols w:space="720" w:equalWidth="0">
            <w:col w:w="9360"/>
          </w:cols>
        </w:sectPr>
      </w:pPr>
    </w:p>
    <w:p w:rsidR="00CC0540" w:rsidRDefault="004A560E">
      <w:pPr>
        <w:jc w:val="right"/>
        <w:rPr>
          <w:sz w:val="20"/>
          <w:szCs w:val="20"/>
        </w:rPr>
      </w:pPr>
      <w:bookmarkStart w:id="49" w:name="page49"/>
      <w:bookmarkEnd w:id="49"/>
      <w:r>
        <w:rPr>
          <w:rFonts w:ascii="Calibri" w:eastAsia="Calibri" w:hAnsi="Calibri" w:cs="Calibri"/>
        </w:rPr>
        <w:lastRenderedPageBreak/>
        <w:t>49</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55" w:lineRule="auto"/>
        <w:jc w:val="both"/>
        <w:rPr>
          <w:sz w:val="20"/>
          <w:szCs w:val="20"/>
        </w:rPr>
      </w:pPr>
      <w:r>
        <w:rPr>
          <w:rFonts w:eastAsia="Times New Roman"/>
          <w:b/>
          <w:bCs/>
          <w:sz w:val="36"/>
          <w:szCs w:val="36"/>
        </w:rPr>
        <w:t xml:space="preserve">2. </w:t>
      </w:r>
      <w:r>
        <w:rPr>
          <w:rFonts w:eastAsia="Times New Roman"/>
          <w:sz w:val="36"/>
          <w:szCs w:val="36"/>
        </w:rPr>
        <w:t>прави предложение пред АС за откриване,</w:t>
      </w:r>
      <w:r>
        <w:rPr>
          <w:rFonts w:eastAsia="Times New Roman"/>
          <w:b/>
          <w:bCs/>
          <w:sz w:val="36"/>
          <w:szCs w:val="36"/>
        </w:rPr>
        <w:t xml:space="preserve"> </w:t>
      </w:r>
      <w:r>
        <w:rPr>
          <w:rFonts w:eastAsia="Times New Roman"/>
          <w:sz w:val="36"/>
          <w:szCs w:val="36"/>
        </w:rPr>
        <w:t xml:space="preserve">трансформиране или </w:t>
      </w:r>
      <w:r>
        <w:rPr>
          <w:rFonts w:eastAsia="Times New Roman"/>
          <w:sz w:val="36"/>
          <w:szCs w:val="36"/>
        </w:rPr>
        <w:t>закриване на структурни звена от факултета, както и на специалности и специализации и за обявяване на конкурси за заемане на академични длъжности. Решенията по тези предложения се вземат с обикновено мнозинство от списъчния състав;</w:t>
      </w:r>
    </w:p>
    <w:p w:rsidR="00CC0540" w:rsidRDefault="00CC0540">
      <w:pPr>
        <w:spacing w:line="10" w:lineRule="exact"/>
        <w:rPr>
          <w:sz w:val="20"/>
          <w:szCs w:val="20"/>
        </w:rPr>
      </w:pPr>
    </w:p>
    <w:p w:rsidR="00CC0540" w:rsidRDefault="004A560E">
      <w:pPr>
        <w:numPr>
          <w:ilvl w:val="0"/>
          <w:numId w:val="138"/>
        </w:numPr>
        <w:tabs>
          <w:tab w:val="left" w:pos="360"/>
        </w:tabs>
        <w:ind w:left="360" w:hanging="360"/>
        <w:rPr>
          <w:rFonts w:eastAsia="Times New Roman"/>
          <w:b/>
          <w:bCs/>
          <w:sz w:val="36"/>
          <w:szCs w:val="36"/>
        </w:rPr>
      </w:pPr>
      <w:r>
        <w:rPr>
          <w:rFonts w:eastAsia="Times New Roman"/>
          <w:sz w:val="36"/>
          <w:szCs w:val="36"/>
        </w:rPr>
        <w:t>взема решения по учебна</w:t>
      </w:r>
      <w:r>
        <w:rPr>
          <w:rFonts w:eastAsia="Times New Roman"/>
          <w:sz w:val="36"/>
          <w:szCs w:val="36"/>
        </w:rPr>
        <w:t>та дейност на факултета;</w:t>
      </w:r>
    </w:p>
    <w:p w:rsidR="00CC0540" w:rsidRDefault="00CC0540">
      <w:pPr>
        <w:spacing w:line="248" w:lineRule="exact"/>
        <w:rPr>
          <w:rFonts w:eastAsia="Times New Roman"/>
          <w:b/>
          <w:bCs/>
          <w:sz w:val="36"/>
          <w:szCs w:val="36"/>
        </w:rPr>
      </w:pPr>
    </w:p>
    <w:p w:rsidR="00CC0540" w:rsidRDefault="004A560E">
      <w:pPr>
        <w:numPr>
          <w:ilvl w:val="0"/>
          <w:numId w:val="138"/>
        </w:numPr>
        <w:tabs>
          <w:tab w:val="left" w:pos="572"/>
        </w:tabs>
        <w:spacing w:line="352" w:lineRule="auto"/>
        <w:jc w:val="both"/>
        <w:rPr>
          <w:rFonts w:eastAsia="Times New Roman"/>
          <w:b/>
          <w:bCs/>
          <w:sz w:val="36"/>
          <w:szCs w:val="36"/>
        </w:rPr>
      </w:pPr>
      <w:r>
        <w:rPr>
          <w:rFonts w:eastAsia="Times New Roman"/>
          <w:sz w:val="36"/>
          <w:szCs w:val="36"/>
        </w:rPr>
        <w:t>приема квалификационни характеристики и учебни планове, взема решения за изменения в тях в рамките на предоставените му от АС пълномощия и приема и утвърждава учебни програми;</w:t>
      </w:r>
    </w:p>
    <w:p w:rsidR="00CC0540" w:rsidRDefault="00CC0540">
      <w:pPr>
        <w:spacing w:line="53" w:lineRule="exact"/>
        <w:rPr>
          <w:rFonts w:eastAsia="Times New Roman"/>
          <w:b/>
          <w:bCs/>
          <w:sz w:val="36"/>
          <w:szCs w:val="36"/>
        </w:rPr>
      </w:pPr>
    </w:p>
    <w:p w:rsidR="00CC0540" w:rsidRDefault="004A560E">
      <w:pPr>
        <w:numPr>
          <w:ilvl w:val="0"/>
          <w:numId w:val="138"/>
        </w:numPr>
        <w:tabs>
          <w:tab w:val="left" w:pos="370"/>
        </w:tabs>
        <w:spacing w:line="337" w:lineRule="auto"/>
        <w:ind w:right="40"/>
        <w:rPr>
          <w:rFonts w:eastAsia="Times New Roman"/>
          <w:b/>
          <w:bCs/>
          <w:sz w:val="36"/>
          <w:szCs w:val="36"/>
        </w:rPr>
      </w:pPr>
      <w:r>
        <w:rPr>
          <w:rFonts w:eastAsia="Times New Roman"/>
          <w:sz w:val="36"/>
          <w:szCs w:val="36"/>
        </w:rPr>
        <w:t>обсъжда и утвърждава разпределението на финансовите и</w:t>
      </w:r>
      <w:r>
        <w:rPr>
          <w:rFonts w:eastAsia="Times New Roman"/>
          <w:sz w:val="36"/>
          <w:szCs w:val="36"/>
        </w:rPr>
        <w:t xml:space="preserve"> </w:t>
      </w:r>
      <w:bookmarkEnd w:id="2"/>
      <w:r>
        <w:rPr>
          <w:rFonts w:eastAsia="Times New Roman"/>
          <w:sz w:val="36"/>
          <w:szCs w:val="36"/>
        </w:rPr>
        <w:t>материалните ресурси;</w:t>
      </w:r>
    </w:p>
    <w:p w:rsidR="00CC0540" w:rsidRDefault="00CC0540">
      <w:pPr>
        <w:spacing w:line="62" w:lineRule="exact"/>
        <w:rPr>
          <w:rFonts w:eastAsia="Times New Roman"/>
          <w:b/>
          <w:bCs/>
          <w:sz w:val="36"/>
          <w:szCs w:val="36"/>
        </w:rPr>
      </w:pPr>
    </w:p>
    <w:p w:rsidR="00CC0540" w:rsidRDefault="004A560E">
      <w:pPr>
        <w:numPr>
          <w:ilvl w:val="0"/>
          <w:numId w:val="138"/>
        </w:numPr>
        <w:tabs>
          <w:tab w:val="left" w:pos="680"/>
        </w:tabs>
        <w:ind w:left="680" w:hanging="680"/>
        <w:rPr>
          <w:rFonts w:eastAsia="Times New Roman"/>
          <w:b/>
          <w:bCs/>
          <w:sz w:val="36"/>
          <w:szCs w:val="36"/>
        </w:rPr>
      </w:pPr>
      <w:r>
        <w:rPr>
          <w:rFonts w:eastAsia="Times New Roman"/>
          <w:sz w:val="36"/>
          <w:szCs w:val="36"/>
        </w:rPr>
        <w:t>взема решения за попълване и професионално</w:t>
      </w:r>
    </w:p>
    <w:p w:rsidR="00CC0540" w:rsidRDefault="00CC0540">
      <w:pPr>
        <w:spacing w:line="186"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усъвършенстване на академичния състав на факултета.</w:t>
      </w:r>
    </w:p>
    <w:p w:rsidR="00CC0540" w:rsidRDefault="00CC0540">
      <w:pPr>
        <w:spacing w:line="243" w:lineRule="exact"/>
        <w:rPr>
          <w:rFonts w:eastAsia="Times New Roman"/>
          <w:b/>
          <w:bCs/>
          <w:sz w:val="36"/>
          <w:szCs w:val="36"/>
        </w:rPr>
      </w:pPr>
    </w:p>
    <w:p w:rsidR="00CC0540" w:rsidRDefault="004A560E">
      <w:pPr>
        <w:numPr>
          <w:ilvl w:val="0"/>
          <w:numId w:val="138"/>
        </w:numPr>
        <w:tabs>
          <w:tab w:val="left" w:pos="567"/>
        </w:tabs>
        <w:spacing w:line="356" w:lineRule="auto"/>
        <w:ind w:right="1400"/>
        <w:rPr>
          <w:rFonts w:eastAsia="Times New Roman"/>
          <w:b/>
          <w:bCs/>
          <w:sz w:val="35"/>
          <w:szCs w:val="35"/>
        </w:rPr>
      </w:pPr>
      <w:r>
        <w:rPr>
          <w:rFonts w:eastAsia="Times New Roman"/>
          <w:sz w:val="35"/>
          <w:szCs w:val="35"/>
        </w:rPr>
        <w:t>взема решения с явно гласуване за обявяване на конкурси, зачисляване и обучение на докторанти;</w:t>
      </w:r>
    </w:p>
    <w:p w:rsidR="00CC0540" w:rsidRDefault="00CC0540">
      <w:pPr>
        <w:spacing w:line="49" w:lineRule="exact"/>
        <w:rPr>
          <w:rFonts w:eastAsia="Times New Roman"/>
          <w:b/>
          <w:bCs/>
          <w:sz w:val="35"/>
          <w:szCs w:val="35"/>
        </w:rPr>
      </w:pPr>
    </w:p>
    <w:p w:rsidR="00CC0540" w:rsidRDefault="004A560E">
      <w:pPr>
        <w:numPr>
          <w:ilvl w:val="0"/>
          <w:numId w:val="138"/>
        </w:numPr>
        <w:tabs>
          <w:tab w:val="left" w:pos="389"/>
        </w:tabs>
        <w:spacing w:line="340" w:lineRule="auto"/>
        <w:ind w:right="180"/>
        <w:rPr>
          <w:rFonts w:eastAsia="Times New Roman"/>
          <w:b/>
          <w:bCs/>
          <w:sz w:val="36"/>
          <w:szCs w:val="36"/>
        </w:rPr>
      </w:pPr>
      <w:r>
        <w:rPr>
          <w:rFonts w:eastAsia="Times New Roman"/>
          <w:sz w:val="36"/>
          <w:szCs w:val="36"/>
        </w:rPr>
        <w:t xml:space="preserve">избира постоянни и временни комисии и </w:t>
      </w:r>
      <w:r>
        <w:rPr>
          <w:rFonts w:eastAsia="Times New Roman"/>
          <w:sz w:val="36"/>
          <w:szCs w:val="36"/>
        </w:rPr>
        <w:t>други помощни органи и определя техните функции;</w:t>
      </w:r>
    </w:p>
    <w:p w:rsidR="00CC0540" w:rsidRDefault="00CC0540">
      <w:pPr>
        <w:spacing w:line="70" w:lineRule="exact"/>
        <w:rPr>
          <w:rFonts w:eastAsia="Times New Roman"/>
          <w:b/>
          <w:bCs/>
          <w:sz w:val="36"/>
          <w:szCs w:val="36"/>
        </w:rPr>
      </w:pPr>
    </w:p>
    <w:p w:rsidR="00CC0540" w:rsidRDefault="004A560E">
      <w:pPr>
        <w:numPr>
          <w:ilvl w:val="0"/>
          <w:numId w:val="138"/>
        </w:numPr>
        <w:tabs>
          <w:tab w:val="left" w:pos="495"/>
        </w:tabs>
        <w:spacing w:line="353" w:lineRule="auto"/>
        <w:ind w:right="700"/>
        <w:rPr>
          <w:rFonts w:eastAsia="Times New Roman"/>
          <w:b/>
          <w:bCs/>
          <w:sz w:val="35"/>
          <w:szCs w:val="35"/>
        </w:rPr>
      </w:pPr>
      <w:r>
        <w:rPr>
          <w:rFonts w:eastAsia="Times New Roman"/>
          <w:sz w:val="35"/>
          <w:szCs w:val="35"/>
        </w:rPr>
        <w:t>обсъжда планове за издаване на учебници и учебни пособия и осъществява процедури по отпечатването им;</w:t>
      </w:r>
    </w:p>
    <w:p w:rsidR="00CC0540" w:rsidRDefault="00CC0540">
      <w:pPr>
        <w:sectPr w:rsidR="00CC0540">
          <w:pgSz w:w="12240" w:h="15840"/>
          <w:pgMar w:top="712" w:right="1440" w:bottom="833" w:left="1440" w:header="0" w:footer="0" w:gutter="0"/>
          <w:cols w:space="720" w:equalWidth="0">
            <w:col w:w="9360"/>
          </w:cols>
        </w:sectPr>
      </w:pPr>
    </w:p>
    <w:p w:rsidR="00CC0540" w:rsidRDefault="004A560E">
      <w:pPr>
        <w:jc w:val="right"/>
        <w:rPr>
          <w:sz w:val="20"/>
          <w:szCs w:val="20"/>
        </w:rPr>
      </w:pPr>
      <w:bookmarkStart w:id="50" w:name="page50"/>
      <w:bookmarkEnd w:id="50"/>
      <w:r>
        <w:rPr>
          <w:rFonts w:ascii="Calibri" w:eastAsia="Calibri" w:hAnsi="Calibri" w:cs="Calibri"/>
        </w:rPr>
        <w:lastRenderedPageBreak/>
        <w:t>50</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139"/>
        </w:numPr>
        <w:tabs>
          <w:tab w:val="left" w:pos="706"/>
        </w:tabs>
        <w:spacing w:line="349" w:lineRule="auto"/>
        <w:jc w:val="both"/>
        <w:rPr>
          <w:rFonts w:eastAsia="Times New Roman"/>
          <w:b/>
          <w:bCs/>
          <w:sz w:val="36"/>
          <w:szCs w:val="36"/>
        </w:rPr>
      </w:pPr>
      <w:r>
        <w:rPr>
          <w:rFonts w:eastAsia="Times New Roman"/>
          <w:sz w:val="36"/>
          <w:szCs w:val="36"/>
        </w:rPr>
        <w:t>обсъжда и приема резултатите от атестирането на членовете на академичния състав и</w:t>
      </w:r>
      <w:r>
        <w:rPr>
          <w:rFonts w:eastAsia="Times New Roman"/>
          <w:sz w:val="36"/>
          <w:szCs w:val="36"/>
        </w:rPr>
        <w:t xml:space="preserve"> при необходимост ги предлага на ректора за решение;</w:t>
      </w:r>
    </w:p>
    <w:p w:rsidR="00CC0540" w:rsidRDefault="00CC0540">
      <w:pPr>
        <w:spacing w:line="52" w:lineRule="exact"/>
        <w:rPr>
          <w:rFonts w:eastAsia="Times New Roman"/>
          <w:b/>
          <w:bCs/>
          <w:sz w:val="36"/>
          <w:szCs w:val="36"/>
        </w:rPr>
      </w:pPr>
    </w:p>
    <w:p w:rsidR="00CC0540" w:rsidRDefault="004A560E">
      <w:pPr>
        <w:numPr>
          <w:ilvl w:val="0"/>
          <w:numId w:val="139"/>
        </w:numPr>
        <w:tabs>
          <w:tab w:val="left" w:pos="605"/>
        </w:tabs>
        <w:spacing w:line="337" w:lineRule="auto"/>
        <w:ind w:right="420"/>
        <w:rPr>
          <w:rFonts w:eastAsia="Times New Roman"/>
          <w:b/>
          <w:bCs/>
          <w:sz w:val="36"/>
          <w:szCs w:val="36"/>
        </w:rPr>
      </w:pPr>
      <w:r>
        <w:rPr>
          <w:rFonts w:eastAsia="Times New Roman"/>
          <w:sz w:val="36"/>
          <w:szCs w:val="36"/>
        </w:rPr>
        <w:t>предлага на ректора за освобождаване от длъжност на членове на академичния състав:</w:t>
      </w:r>
    </w:p>
    <w:p w:rsidR="00CC0540" w:rsidRDefault="00CC0540">
      <w:pPr>
        <w:spacing w:line="44" w:lineRule="exact"/>
        <w:rPr>
          <w:sz w:val="20"/>
          <w:szCs w:val="20"/>
        </w:rPr>
      </w:pPr>
    </w:p>
    <w:p w:rsidR="00CC0540" w:rsidRDefault="004A560E">
      <w:pPr>
        <w:numPr>
          <w:ilvl w:val="0"/>
          <w:numId w:val="140"/>
        </w:numPr>
        <w:tabs>
          <w:tab w:val="left" w:pos="220"/>
        </w:tabs>
        <w:ind w:left="220" w:hanging="220"/>
        <w:rPr>
          <w:rFonts w:eastAsia="Times New Roman"/>
          <w:sz w:val="36"/>
          <w:szCs w:val="36"/>
        </w:rPr>
      </w:pPr>
      <w:r>
        <w:rPr>
          <w:rFonts w:eastAsia="Times New Roman"/>
          <w:sz w:val="36"/>
          <w:szCs w:val="36"/>
        </w:rPr>
        <w:t>по тяхно искане;</w:t>
      </w:r>
    </w:p>
    <w:p w:rsidR="00CC0540" w:rsidRDefault="00CC0540">
      <w:pPr>
        <w:spacing w:line="242" w:lineRule="exact"/>
        <w:rPr>
          <w:rFonts w:eastAsia="Times New Roman"/>
          <w:sz w:val="36"/>
          <w:szCs w:val="36"/>
        </w:rPr>
      </w:pPr>
    </w:p>
    <w:p w:rsidR="00CC0540" w:rsidRDefault="004A560E">
      <w:pPr>
        <w:numPr>
          <w:ilvl w:val="0"/>
          <w:numId w:val="140"/>
        </w:numPr>
        <w:tabs>
          <w:tab w:val="left" w:pos="375"/>
        </w:tabs>
        <w:spacing w:line="351" w:lineRule="auto"/>
        <w:jc w:val="both"/>
        <w:rPr>
          <w:rFonts w:eastAsia="Times New Roman"/>
          <w:sz w:val="36"/>
          <w:szCs w:val="36"/>
        </w:rPr>
      </w:pPr>
      <w:r>
        <w:rPr>
          <w:rFonts w:eastAsia="Times New Roman"/>
          <w:sz w:val="36"/>
          <w:szCs w:val="36"/>
        </w:rPr>
        <w:t>когато не може да им се осигури изпълнението на преподавателска дейност и не съществуват възможности</w:t>
      </w:r>
      <w:r>
        <w:rPr>
          <w:rFonts w:eastAsia="Times New Roman"/>
          <w:sz w:val="36"/>
          <w:szCs w:val="36"/>
        </w:rPr>
        <w:t xml:space="preserve"> за прехвърляне или преквалификация в сродна научна дисциплина;</w:t>
      </w:r>
    </w:p>
    <w:p w:rsidR="00CC0540" w:rsidRDefault="00CC0540">
      <w:pPr>
        <w:spacing w:line="65" w:lineRule="exact"/>
        <w:rPr>
          <w:rFonts w:eastAsia="Times New Roman"/>
          <w:sz w:val="36"/>
          <w:szCs w:val="36"/>
        </w:rPr>
      </w:pPr>
    </w:p>
    <w:p w:rsidR="00CC0540" w:rsidRDefault="004A560E">
      <w:pPr>
        <w:numPr>
          <w:ilvl w:val="0"/>
          <w:numId w:val="140"/>
        </w:numPr>
        <w:tabs>
          <w:tab w:val="left" w:pos="254"/>
        </w:tabs>
        <w:spacing w:line="337" w:lineRule="auto"/>
        <w:ind w:right="300"/>
        <w:rPr>
          <w:rFonts w:eastAsia="Times New Roman"/>
          <w:sz w:val="36"/>
          <w:szCs w:val="36"/>
        </w:rPr>
      </w:pPr>
      <w:r>
        <w:rPr>
          <w:rFonts w:eastAsia="Times New Roman"/>
          <w:sz w:val="36"/>
          <w:szCs w:val="36"/>
        </w:rPr>
        <w:t>при доказано по установения ред плагиатство в научните трудове;</w:t>
      </w:r>
    </w:p>
    <w:p w:rsidR="00CC0540" w:rsidRDefault="00CC0540">
      <w:pPr>
        <w:spacing w:line="38" w:lineRule="exact"/>
        <w:rPr>
          <w:rFonts w:eastAsia="Times New Roman"/>
          <w:sz w:val="36"/>
          <w:szCs w:val="36"/>
        </w:rPr>
      </w:pPr>
    </w:p>
    <w:p w:rsidR="00CC0540" w:rsidRDefault="004A560E">
      <w:pPr>
        <w:numPr>
          <w:ilvl w:val="0"/>
          <w:numId w:val="140"/>
        </w:numPr>
        <w:tabs>
          <w:tab w:val="left" w:pos="220"/>
        </w:tabs>
        <w:ind w:left="220" w:hanging="220"/>
        <w:rPr>
          <w:rFonts w:eastAsia="Times New Roman"/>
          <w:sz w:val="36"/>
          <w:szCs w:val="36"/>
        </w:rPr>
      </w:pPr>
      <w:r>
        <w:rPr>
          <w:rFonts w:eastAsia="Times New Roman"/>
          <w:sz w:val="36"/>
          <w:szCs w:val="36"/>
        </w:rPr>
        <w:t>при две последователни отрицателни атестации;</w:t>
      </w:r>
    </w:p>
    <w:p w:rsidR="00CC0540" w:rsidRDefault="00CC0540">
      <w:pPr>
        <w:spacing w:line="247" w:lineRule="exact"/>
        <w:rPr>
          <w:rFonts w:eastAsia="Times New Roman"/>
          <w:sz w:val="36"/>
          <w:szCs w:val="36"/>
        </w:rPr>
      </w:pPr>
    </w:p>
    <w:p w:rsidR="00CC0540" w:rsidRDefault="004A560E">
      <w:pPr>
        <w:numPr>
          <w:ilvl w:val="0"/>
          <w:numId w:val="140"/>
        </w:numPr>
        <w:tabs>
          <w:tab w:val="left" w:pos="341"/>
        </w:tabs>
        <w:spacing w:line="337" w:lineRule="auto"/>
        <w:ind w:right="780"/>
        <w:rPr>
          <w:rFonts w:eastAsia="Times New Roman"/>
          <w:sz w:val="36"/>
          <w:szCs w:val="36"/>
        </w:rPr>
      </w:pPr>
      <w:r>
        <w:rPr>
          <w:rFonts w:eastAsia="Times New Roman"/>
          <w:sz w:val="36"/>
          <w:szCs w:val="36"/>
        </w:rPr>
        <w:t>при извършване на провинения, даващи основания за дисциплинарно уволнение;</w:t>
      </w:r>
    </w:p>
    <w:p w:rsidR="00CC0540" w:rsidRDefault="00CC0540">
      <w:pPr>
        <w:spacing w:line="81" w:lineRule="exact"/>
        <w:rPr>
          <w:sz w:val="20"/>
          <w:szCs w:val="20"/>
        </w:rPr>
      </w:pPr>
    </w:p>
    <w:p w:rsidR="00CC0540" w:rsidRDefault="004A560E">
      <w:pPr>
        <w:numPr>
          <w:ilvl w:val="0"/>
          <w:numId w:val="141"/>
        </w:numPr>
        <w:tabs>
          <w:tab w:val="left" w:pos="567"/>
        </w:tabs>
        <w:spacing w:line="349" w:lineRule="auto"/>
        <w:jc w:val="both"/>
        <w:rPr>
          <w:rFonts w:eastAsia="Times New Roman"/>
          <w:b/>
          <w:bCs/>
          <w:sz w:val="36"/>
          <w:szCs w:val="36"/>
        </w:rPr>
      </w:pPr>
      <w:r>
        <w:rPr>
          <w:rFonts w:eastAsia="Times New Roman"/>
          <w:sz w:val="36"/>
          <w:szCs w:val="36"/>
        </w:rPr>
        <w:t>еже</w:t>
      </w:r>
      <w:r>
        <w:rPr>
          <w:rFonts w:eastAsia="Times New Roman"/>
          <w:sz w:val="36"/>
          <w:szCs w:val="36"/>
        </w:rPr>
        <w:t>годно одобрява и контролира учебната натовареност на членовете на академичния състав, както и неговата научна продукция;</w:t>
      </w:r>
    </w:p>
    <w:p w:rsidR="00CC0540" w:rsidRDefault="00CC0540">
      <w:pPr>
        <w:spacing w:line="56" w:lineRule="exact"/>
        <w:rPr>
          <w:rFonts w:eastAsia="Times New Roman"/>
          <w:b/>
          <w:bCs/>
          <w:sz w:val="36"/>
          <w:szCs w:val="36"/>
        </w:rPr>
      </w:pPr>
    </w:p>
    <w:p w:rsidR="00CC0540" w:rsidRDefault="004A560E">
      <w:pPr>
        <w:numPr>
          <w:ilvl w:val="0"/>
          <w:numId w:val="141"/>
        </w:numPr>
        <w:tabs>
          <w:tab w:val="left" w:pos="730"/>
        </w:tabs>
        <w:spacing w:line="348" w:lineRule="auto"/>
        <w:jc w:val="both"/>
        <w:rPr>
          <w:rFonts w:eastAsia="Times New Roman"/>
          <w:b/>
          <w:bCs/>
          <w:sz w:val="36"/>
          <w:szCs w:val="36"/>
        </w:rPr>
      </w:pPr>
      <w:r>
        <w:rPr>
          <w:rFonts w:eastAsia="Times New Roman"/>
          <w:sz w:val="36"/>
          <w:szCs w:val="36"/>
        </w:rPr>
        <w:t>прави предложение пред АС за продължаване на трудовия договор на хабилитираните преподаватели по параграф 11 на ПЗР от ЗВО.</w:t>
      </w:r>
    </w:p>
    <w:p w:rsidR="00CC0540" w:rsidRDefault="00CC0540">
      <w:pPr>
        <w:sectPr w:rsidR="00CC0540">
          <w:pgSz w:w="12240" w:h="15840"/>
          <w:pgMar w:top="712" w:right="1440" w:bottom="835" w:left="1440" w:header="0" w:footer="0" w:gutter="0"/>
          <w:cols w:space="720" w:equalWidth="0">
            <w:col w:w="9360"/>
          </w:cols>
        </w:sectPr>
      </w:pPr>
    </w:p>
    <w:p w:rsidR="00CC0540" w:rsidRDefault="004A560E">
      <w:pPr>
        <w:jc w:val="right"/>
        <w:rPr>
          <w:sz w:val="20"/>
          <w:szCs w:val="20"/>
        </w:rPr>
      </w:pPr>
      <w:bookmarkStart w:id="51" w:name="page51"/>
      <w:bookmarkEnd w:id="51"/>
      <w:r>
        <w:rPr>
          <w:rFonts w:ascii="Calibri" w:eastAsia="Calibri" w:hAnsi="Calibri" w:cs="Calibri"/>
        </w:rPr>
        <w:lastRenderedPageBreak/>
        <w:t>51</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142"/>
        </w:numPr>
        <w:tabs>
          <w:tab w:val="left" w:pos="735"/>
        </w:tabs>
        <w:spacing w:line="351" w:lineRule="auto"/>
        <w:jc w:val="both"/>
        <w:rPr>
          <w:rFonts w:eastAsia="Times New Roman"/>
          <w:sz w:val="36"/>
          <w:szCs w:val="36"/>
        </w:rPr>
      </w:pPr>
      <w:r>
        <w:rPr>
          <w:rFonts w:eastAsia="Times New Roman"/>
          <w:sz w:val="36"/>
          <w:szCs w:val="36"/>
        </w:rPr>
        <w:t xml:space="preserve">избира и повишава в длъжност нехабилитираните членове на академичния състав и одобрява предложения за привличането на изявени специалисти от практиката по реда на </w:t>
      </w:r>
      <w:hyperlink r:id="rId5">
        <w:r>
          <w:rPr>
            <w:rFonts w:eastAsia="Times New Roman"/>
            <w:sz w:val="36"/>
            <w:szCs w:val="36"/>
          </w:rPr>
          <w:t>чл. 52, ал. 5</w:t>
        </w:r>
        <w:r>
          <w:rPr>
            <w:rFonts w:eastAsia="Times New Roman"/>
            <w:sz w:val="36"/>
            <w:szCs w:val="36"/>
          </w:rPr>
          <w:t xml:space="preserve"> </w:t>
        </w:r>
      </w:hyperlink>
      <w:r>
        <w:rPr>
          <w:rFonts w:eastAsia="Times New Roman"/>
          <w:sz w:val="36"/>
          <w:szCs w:val="36"/>
        </w:rPr>
        <w:t>ЗВО.</w:t>
      </w:r>
    </w:p>
    <w:p w:rsidR="00CC0540" w:rsidRDefault="00CC0540">
      <w:pPr>
        <w:spacing w:line="61" w:lineRule="exact"/>
        <w:rPr>
          <w:sz w:val="20"/>
          <w:szCs w:val="20"/>
        </w:rPr>
      </w:pPr>
    </w:p>
    <w:p w:rsidR="00CC0540" w:rsidRDefault="004A560E">
      <w:pPr>
        <w:spacing w:line="356" w:lineRule="auto"/>
        <w:ind w:right="660"/>
        <w:rPr>
          <w:sz w:val="20"/>
          <w:szCs w:val="20"/>
        </w:rPr>
      </w:pPr>
      <w:r>
        <w:rPr>
          <w:rFonts w:eastAsia="Times New Roman"/>
          <w:b/>
          <w:bCs/>
          <w:sz w:val="35"/>
          <w:szCs w:val="35"/>
        </w:rPr>
        <w:t xml:space="preserve">Чл. 52. </w:t>
      </w:r>
      <w:r>
        <w:rPr>
          <w:rFonts w:eastAsia="Times New Roman"/>
          <w:sz w:val="35"/>
          <w:szCs w:val="35"/>
        </w:rPr>
        <w:t>(1)</w:t>
      </w:r>
      <w:r>
        <w:rPr>
          <w:rFonts w:eastAsia="Times New Roman"/>
          <w:b/>
          <w:bCs/>
          <w:sz w:val="35"/>
          <w:szCs w:val="35"/>
        </w:rPr>
        <w:t xml:space="preserve"> </w:t>
      </w:r>
      <w:r>
        <w:rPr>
          <w:rFonts w:eastAsia="Times New Roman"/>
          <w:sz w:val="35"/>
          <w:szCs w:val="35"/>
        </w:rPr>
        <w:t>Заседанието на ФС е законно,</w:t>
      </w:r>
      <w:r>
        <w:rPr>
          <w:rFonts w:eastAsia="Times New Roman"/>
          <w:b/>
          <w:bCs/>
          <w:sz w:val="35"/>
          <w:szCs w:val="35"/>
        </w:rPr>
        <w:t xml:space="preserve"> </w:t>
      </w:r>
      <w:r>
        <w:rPr>
          <w:rFonts w:eastAsia="Times New Roman"/>
          <w:sz w:val="35"/>
          <w:szCs w:val="35"/>
        </w:rPr>
        <w:t>ако присъстват</w:t>
      </w:r>
      <w:r>
        <w:rPr>
          <w:rFonts w:eastAsia="Times New Roman"/>
          <w:b/>
          <w:bCs/>
          <w:sz w:val="35"/>
          <w:szCs w:val="35"/>
        </w:rPr>
        <w:t xml:space="preserve"> </w:t>
      </w:r>
      <w:r>
        <w:rPr>
          <w:rFonts w:eastAsia="Times New Roman"/>
          <w:sz w:val="35"/>
          <w:szCs w:val="35"/>
        </w:rPr>
        <w:t>най-малко 2/3 от редуцирания му списъчен състав.</w:t>
      </w:r>
    </w:p>
    <w:p w:rsidR="00CC0540" w:rsidRDefault="00CC0540">
      <w:pPr>
        <w:spacing w:line="49" w:lineRule="exact"/>
        <w:rPr>
          <w:sz w:val="20"/>
          <w:szCs w:val="20"/>
        </w:rPr>
      </w:pPr>
    </w:p>
    <w:p w:rsidR="00CC0540" w:rsidRDefault="004A560E">
      <w:pPr>
        <w:numPr>
          <w:ilvl w:val="0"/>
          <w:numId w:val="143"/>
        </w:numPr>
        <w:tabs>
          <w:tab w:val="left" w:pos="649"/>
        </w:tabs>
        <w:spacing w:line="340" w:lineRule="auto"/>
        <w:ind w:right="920"/>
        <w:rPr>
          <w:rFonts w:eastAsia="Times New Roman"/>
          <w:b/>
          <w:bCs/>
          <w:sz w:val="36"/>
          <w:szCs w:val="36"/>
        </w:rPr>
      </w:pPr>
      <w:r>
        <w:rPr>
          <w:rFonts w:eastAsia="Times New Roman"/>
          <w:sz w:val="36"/>
          <w:szCs w:val="36"/>
        </w:rPr>
        <w:t>Гласуването е явно, освен при избор на ръководни длъжности и ако ФС не реши друго.</w:t>
      </w:r>
    </w:p>
    <w:p w:rsidR="00CC0540" w:rsidRDefault="00CC0540">
      <w:pPr>
        <w:spacing w:line="75" w:lineRule="exact"/>
        <w:rPr>
          <w:rFonts w:eastAsia="Times New Roman"/>
          <w:b/>
          <w:bCs/>
          <w:sz w:val="36"/>
          <w:szCs w:val="36"/>
        </w:rPr>
      </w:pPr>
    </w:p>
    <w:p w:rsidR="00CC0540" w:rsidRDefault="004A560E">
      <w:pPr>
        <w:numPr>
          <w:ilvl w:val="0"/>
          <w:numId w:val="143"/>
        </w:numPr>
        <w:tabs>
          <w:tab w:val="left" w:pos="865"/>
        </w:tabs>
        <w:spacing w:line="349" w:lineRule="auto"/>
        <w:jc w:val="both"/>
        <w:rPr>
          <w:rFonts w:eastAsia="Times New Roman"/>
          <w:b/>
          <w:bCs/>
          <w:sz w:val="36"/>
          <w:szCs w:val="36"/>
        </w:rPr>
      </w:pPr>
      <w:r>
        <w:rPr>
          <w:rFonts w:eastAsia="Times New Roman"/>
          <w:sz w:val="36"/>
          <w:szCs w:val="36"/>
        </w:rPr>
        <w:t xml:space="preserve">Заседанията се протоколират. Протоколите от заседанията се </w:t>
      </w:r>
      <w:r>
        <w:rPr>
          <w:rFonts w:eastAsia="Times New Roman"/>
          <w:sz w:val="36"/>
          <w:szCs w:val="36"/>
        </w:rPr>
        <w:t>публикуват на електронната страница на факултета, освен ако ФС не реши друго.</w:t>
      </w:r>
    </w:p>
    <w:p w:rsidR="00CC0540" w:rsidRDefault="00CC0540">
      <w:pPr>
        <w:spacing w:line="14" w:lineRule="exact"/>
        <w:rPr>
          <w:rFonts w:eastAsia="Times New Roman"/>
          <w:b/>
          <w:bCs/>
          <w:sz w:val="36"/>
          <w:szCs w:val="36"/>
        </w:rPr>
      </w:pPr>
    </w:p>
    <w:p w:rsidR="00CC0540" w:rsidRDefault="004A560E">
      <w:pPr>
        <w:numPr>
          <w:ilvl w:val="0"/>
          <w:numId w:val="143"/>
        </w:numPr>
        <w:tabs>
          <w:tab w:val="left" w:pos="520"/>
        </w:tabs>
        <w:ind w:left="520" w:hanging="520"/>
        <w:rPr>
          <w:rFonts w:eastAsia="Times New Roman"/>
          <w:b/>
          <w:bCs/>
          <w:sz w:val="36"/>
          <w:szCs w:val="36"/>
        </w:rPr>
      </w:pPr>
      <w:r>
        <w:rPr>
          <w:rFonts w:eastAsia="Times New Roman"/>
          <w:sz w:val="36"/>
          <w:szCs w:val="36"/>
        </w:rPr>
        <w:t>ФС започва дейността си след избиране на най-малко 2/3</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sz w:val="36"/>
          <w:szCs w:val="36"/>
        </w:rPr>
        <w:t xml:space="preserve">от състава му при спазване на изискванията за структурата му, което се приема за списъчен състав на ФС до попълване на </w:t>
      </w:r>
      <w:r>
        <w:rPr>
          <w:rFonts w:eastAsia="Times New Roman"/>
          <w:sz w:val="36"/>
          <w:szCs w:val="36"/>
        </w:rPr>
        <w:t>целия състав.</w:t>
      </w:r>
    </w:p>
    <w:p w:rsidR="00CC0540" w:rsidRDefault="00CC0540">
      <w:pPr>
        <w:spacing w:line="34" w:lineRule="exact"/>
        <w:rPr>
          <w:sz w:val="20"/>
          <w:szCs w:val="20"/>
        </w:rPr>
      </w:pPr>
    </w:p>
    <w:p w:rsidR="00CC0540" w:rsidRDefault="004A560E">
      <w:pPr>
        <w:rPr>
          <w:sz w:val="20"/>
          <w:szCs w:val="20"/>
        </w:rPr>
      </w:pPr>
      <w:r>
        <w:rPr>
          <w:rFonts w:eastAsia="Times New Roman"/>
          <w:b/>
          <w:bCs/>
          <w:sz w:val="36"/>
          <w:szCs w:val="36"/>
        </w:rPr>
        <w:t>ДЕКАН</w:t>
      </w:r>
    </w:p>
    <w:p w:rsidR="00CC0540" w:rsidRDefault="00CC0540">
      <w:pPr>
        <w:spacing w:line="228"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53. (1) </w:t>
      </w:r>
      <w:r>
        <w:rPr>
          <w:rFonts w:eastAsia="Times New Roman"/>
          <w:sz w:val="36"/>
          <w:szCs w:val="36"/>
        </w:rPr>
        <w:t>Деканът има следните основни правомощия и</w:t>
      </w:r>
      <w:r>
        <w:rPr>
          <w:rFonts w:eastAsia="Times New Roman"/>
          <w:b/>
          <w:bCs/>
          <w:sz w:val="36"/>
          <w:szCs w:val="36"/>
        </w:rPr>
        <w:t xml:space="preserve"> </w:t>
      </w:r>
      <w:r>
        <w:rPr>
          <w:rFonts w:eastAsia="Times New Roman"/>
          <w:sz w:val="36"/>
          <w:szCs w:val="36"/>
        </w:rPr>
        <w:t>задължения:</w:t>
      </w:r>
    </w:p>
    <w:p w:rsidR="00CC0540" w:rsidRDefault="00CC0540">
      <w:pPr>
        <w:spacing w:line="81" w:lineRule="exact"/>
        <w:rPr>
          <w:sz w:val="20"/>
          <w:szCs w:val="20"/>
        </w:rPr>
      </w:pPr>
    </w:p>
    <w:p w:rsidR="00CC0540" w:rsidRDefault="004A560E">
      <w:pPr>
        <w:numPr>
          <w:ilvl w:val="0"/>
          <w:numId w:val="144"/>
        </w:numPr>
        <w:tabs>
          <w:tab w:val="left" w:pos="380"/>
        </w:tabs>
        <w:spacing w:line="346" w:lineRule="auto"/>
        <w:jc w:val="both"/>
        <w:rPr>
          <w:rFonts w:eastAsia="Times New Roman"/>
          <w:b/>
          <w:bCs/>
          <w:sz w:val="36"/>
          <w:szCs w:val="36"/>
        </w:rPr>
      </w:pPr>
      <w:r>
        <w:rPr>
          <w:rFonts w:eastAsia="Times New Roman"/>
          <w:sz w:val="36"/>
          <w:szCs w:val="36"/>
        </w:rPr>
        <w:t>представлява факултета и го ръководи в съответствие със законите, този правилник, решенията на висшестоящите органи и правилника на факултета;</w:t>
      </w:r>
    </w:p>
    <w:p w:rsidR="00CC0540" w:rsidRDefault="00CC0540">
      <w:pPr>
        <w:sectPr w:rsidR="00CC0540">
          <w:pgSz w:w="12240" w:h="15840"/>
          <w:pgMar w:top="712" w:right="1440" w:bottom="846" w:left="1440" w:header="0" w:footer="0" w:gutter="0"/>
          <w:cols w:space="720" w:equalWidth="0">
            <w:col w:w="9360"/>
          </w:cols>
        </w:sectPr>
      </w:pPr>
    </w:p>
    <w:p w:rsidR="00CC0540" w:rsidRDefault="004A560E">
      <w:pPr>
        <w:jc w:val="right"/>
        <w:rPr>
          <w:sz w:val="20"/>
          <w:szCs w:val="20"/>
        </w:rPr>
      </w:pPr>
      <w:bookmarkStart w:id="52" w:name="page52"/>
      <w:bookmarkEnd w:id="52"/>
      <w:r>
        <w:rPr>
          <w:rFonts w:ascii="Calibri" w:eastAsia="Calibri" w:hAnsi="Calibri" w:cs="Calibri"/>
        </w:rPr>
        <w:lastRenderedPageBreak/>
        <w:t>52</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145"/>
        </w:numPr>
        <w:tabs>
          <w:tab w:val="left" w:pos="557"/>
        </w:tabs>
        <w:spacing w:line="337" w:lineRule="auto"/>
        <w:ind w:right="960"/>
        <w:rPr>
          <w:rFonts w:eastAsia="Times New Roman"/>
          <w:sz w:val="36"/>
          <w:szCs w:val="36"/>
        </w:rPr>
      </w:pPr>
      <w:r>
        <w:rPr>
          <w:rFonts w:eastAsia="Times New Roman"/>
          <w:sz w:val="36"/>
          <w:szCs w:val="36"/>
        </w:rPr>
        <w:t>осигурява и контролира провеждането на учебната дейност във факултета;</w:t>
      </w:r>
    </w:p>
    <w:p w:rsidR="00CC0540" w:rsidRDefault="00CC0540">
      <w:pPr>
        <w:spacing w:line="81" w:lineRule="exact"/>
        <w:rPr>
          <w:rFonts w:eastAsia="Times New Roman"/>
          <w:sz w:val="36"/>
          <w:szCs w:val="36"/>
        </w:rPr>
      </w:pPr>
    </w:p>
    <w:p w:rsidR="00CC0540" w:rsidRDefault="004A560E">
      <w:pPr>
        <w:numPr>
          <w:ilvl w:val="0"/>
          <w:numId w:val="145"/>
        </w:numPr>
        <w:tabs>
          <w:tab w:val="left" w:pos="399"/>
        </w:tabs>
        <w:spacing w:line="337" w:lineRule="auto"/>
        <w:ind w:right="280"/>
        <w:rPr>
          <w:rFonts w:eastAsia="Times New Roman"/>
          <w:b/>
          <w:bCs/>
          <w:sz w:val="36"/>
          <w:szCs w:val="36"/>
        </w:rPr>
      </w:pPr>
      <w:r>
        <w:rPr>
          <w:rFonts w:eastAsia="Times New Roman"/>
          <w:sz w:val="36"/>
          <w:szCs w:val="36"/>
        </w:rPr>
        <w:t>решава студентски въпроси или ги внася за обсъждане в деканския съвет;</w:t>
      </w:r>
    </w:p>
    <w:p w:rsidR="00CC0540" w:rsidRDefault="00CC0540">
      <w:pPr>
        <w:spacing w:line="76" w:lineRule="exact"/>
        <w:rPr>
          <w:rFonts w:eastAsia="Times New Roman"/>
          <w:b/>
          <w:bCs/>
          <w:sz w:val="36"/>
          <w:szCs w:val="36"/>
        </w:rPr>
      </w:pPr>
    </w:p>
    <w:p w:rsidR="00CC0540" w:rsidRDefault="004A560E">
      <w:pPr>
        <w:numPr>
          <w:ilvl w:val="0"/>
          <w:numId w:val="145"/>
        </w:numPr>
        <w:tabs>
          <w:tab w:val="left" w:pos="572"/>
        </w:tabs>
        <w:spacing w:line="356" w:lineRule="auto"/>
        <w:ind w:right="820"/>
        <w:rPr>
          <w:rFonts w:eastAsia="Times New Roman"/>
          <w:b/>
          <w:bCs/>
          <w:sz w:val="35"/>
          <w:szCs w:val="35"/>
        </w:rPr>
      </w:pPr>
      <w:r>
        <w:rPr>
          <w:rFonts w:eastAsia="Times New Roman"/>
          <w:sz w:val="35"/>
          <w:szCs w:val="35"/>
        </w:rPr>
        <w:t>организира и ръководи изготвянето, приемането и утвърждаването на учебни планове и учебни програми;</w:t>
      </w:r>
    </w:p>
    <w:p w:rsidR="00CC0540" w:rsidRDefault="00CC0540">
      <w:pPr>
        <w:spacing w:line="54" w:lineRule="exact"/>
        <w:rPr>
          <w:rFonts w:eastAsia="Times New Roman"/>
          <w:b/>
          <w:bCs/>
          <w:sz w:val="35"/>
          <w:szCs w:val="35"/>
        </w:rPr>
      </w:pPr>
    </w:p>
    <w:p w:rsidR="00CC0540" w:rsidRDefault="004A560E">
      <w:pPr>
        <w:numPr>
          <w:ilvl w:val="0"/>
          <w:numId w:val="145"/>
        </w:numPr>
        <w:tabs>
          <w:tab w:val="left" w:pos="500"/>
        </w:tabs>
        <w:spacing w:line="349" w:lineRule="auto"/>
        <w:jc w:val="both"/>
        <w:rPr>
          <w:rFonts w:eastAsia="Times New Roman"/>
          <w:b/>
          <w:bCs/>
          <w:sz w:val="36"/>
          <w:szCs w:val="36"/>
        </w:rPr>
      </w:pPr>
      <w:r>
        <w:rPr>
          <w:rFonts w:eastAsia="Times New Roman"/>
          <w:sz w:val="36"/>
          <w:szCs w:val="36"/>
        </w:rPr>
        <w:t>отговаря за</w:t>
      </w:r>
      <w:r>
        <w:rPr>
          <w:rFonts w:eastAsia="Times New Roman"/>
          <w:sz w:val="36"/>
          <w:szCs w:val="36"/>
        </w:rPr>
        <w:t xml:space="preserve"> изработването на стратегия за научно и учебно развитие на факултета в области, отговарящи на профила на факултета;</w:t>
      </w:r>
    </w:p>
    <w:p w:rsidR="00CC0540" w:rsidRDefault="00CC0540">
      <w:pPr>
        <w:spacing w:line="14" w:lineRule="exact"/>
        <w:rPr>
          <w:rFonts w:eastAsia="Times New Roman"/>
          <w:b/>
          <w:bCs/>
          <w:sz w:val="36"/>
          <w:szCs w:val="36"/>
        </w:rPr>
      </w:pPr>
    </w:p>
    <w:p w:rsidR="00CC0540" w:rsidRDefault="004A560E">
      <w:pPr>
        <w:numPr>
          <w:ilvl w:val="0"/>
          <w:numId w:val="145"/>
        </w:numPr>
        <w:tabs>
          <w:tab w:val="left" w:pos="760"/>
        </w:tabs>
        <w:ind w:left="760" w:hanging="760"/>
        <w:rPr>
          <w:rFonts w:eastAsia="Times New Roman"/>
          <w:b/>
          <w:bCs/>
          <w:sz w:val="36"/>
          <w:szCs w:val="36"/>
        </w:rPr>
      </w:pPr>
      <w:r>
        <w:rPr>
          <w:rFonts w:eastAsia="Times New Roman"/>
          <w:sz w:val="36"/>
          <w:szCs w:val="36"/>
        </w:rPr>
        <w:t>контролира   и   подпомага   цялостната   дейност,</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осъществявана в рамките на факултета;</w:t>
      </w:r>
    </w:p>
    <w:p w:rsidR="00CC0540" w:rsidRDefault="00CC0540">
      <w:pPr>
        <w:spacing w:line="243" w:lineRule="exact"/>
        <w:rPr>
          <w:sz w:val="20"/>
          <w:szCs w:val="20"/>
        </w:rPr>
      </w:pPr>
    </w:p>
    <w:p w:rsidR="00CC0540" w:rsidRDefault="004A560E">
      <w:pPr>
        <w:numPr>
          <w:ilvl w:val="0"/>
          <w:numId w:val="146"/>
        </w:numPr>
        <w:tabs>
          <w:tab w:val="left" w:pos="413"/>
        </w:tabs>
        <w:spacing w:line="337" w:lineRule="auto"/>
        <w:ind w:right="260"/>
        <w:rPr>
          <w:rFonts w:eastAsia="Times New Roman"/>
          <w:b/>
          <w:bCs/>
          <w:sz w:val="36"/>
          <w:szCs w:val="36"/>
        </w:rPr>
      </w:pPr>
      <w:r>
        <w:rPr>
          <w:rFonts w:eastAsia="Times New Roman"/>
          <w:sz w:val="36"/>
          <w:szCs w:val="36"/>
        </w:rPr>
        <w:t>съдейства за професионалното развитие на академи</w:t>
      </w:r>
      <w:r>
        <w:rPr>
          <w:rFonts w:eastAsia="Times New Roman"/>
          <w:sz w:val="36"/>
          <w:szCs w:val="36"/>
        </w:rPr>
        <w:t>чния състав и останалия персонал;</w:t>
      </w:r>
    </w:p>
    <w:p w:rsidR="00CC0540" w:rsidRDefault="00CC0540">
      <w:pPr>
        <w:spacing w:line="81" w:lineRule="exact"/>
        <w:rPr>
          <w:rFonts w:eastAsia="Times New Roman"/>
          <w:b/>
          <w:bCs/>
          <w:sz w:val="36"/>
          <w:szCs w:val="36"/>
        </w:rPr>
      </w:pPr>
    </w:p>
    <w:p w:rsidR="00CC0540" w:rsidRDefault="004A560E">
      <w:pPr>
        <w:numPr>
          <w:ilvl w:val="0"/>
          <w:numId w:val="146"/>
        </w:numPr>
        <w:tabs>
          <w:tab w:val="left" w:pos="433"/>
        </w:tabs>
        <w:spacing w:line="337" w:lineRule="auto"/>
        <w:ind w:right="360"/>
        <w:rPr>
          <w:rFonts w:eastAsia="Times New Roman"/>
          <w:b/>
          <w:bCs/>
          <w:sz w:val="36"/>
          <w:szCs w:val="36"/>
        </w:rPr>
      </w:pPr>
      <w:r>
        <w:rPr>
          <w:rFonts w:eastAsia="Times New Roman"/>
          <w:sz w:val="36"/>
          <w:szCs w:val="36"/>
        </w:rPr>
        <w:t>организира своевременното разработване и издаване на учебна литература;</w:t>
      </w:r>
    </w:p>
    <w:p w:rsidR="00CC0540" w:rsidRDefault="00CC0540">
      <w:pPr>
        <w:spacing w:line="76" w:lineRule="exact"/>
        <w:rPr>
          <w:rFonts w:eastAsia="Times New Roman"/>
          <w:b/>
          <w:bCs/>
          <w:sz w:val="36"/>
          <w:szCs w:val="36"/>
        </w:rPr>
      </w:pPr>
    </w:p>
    <w:p w:rsidR="00CC0540" w:rsidRDefault="004A560E">
      <w:pPr>
        <w:numPr>
          <w:ilvl w:val="0"/>
          <w:numId w:val="146"/>
        </w:numPr>
        <w:tabs>
          <w:tab w:val="left" w:pos="380"/>
        </w:tabs>
        <w:spacing w:line="340" w:lineRule="auto"/>
        <w:ind w:right="100"/>
        <w:rPr>
          <w:rFonts w:eastAsia="Times New Roman"/>
          <w:b/>
          <w:bCs/>
          <w:sz w:val="36"/>
          <w:szCs w:val="36"/>
        </w:rPr>
      </w:pPr>
      <w:r>
        <w:rPr>
          <w:rFonts w:eastAsia="Times New Roman"/>
          <w:sz w:val="36"/>
          <w:szCs w:val="36"/>
        </w:rPr>
        <w:t>разпорежда се с предоставените финансови и материални ресурси на факултета;</w:t>
      </w:r>
    </w:p>
    <w:p w:rsidR="00CC0540" w:rsidRDefault="00CC0540">
      <w:pPr>
        <w:spacing w:line="70" w:lineRule="exact"/>
        <w:rPr>
          <w:rFonts w:eastAsia="Times New Roman"/>
          <w:b/>
          <w:bCs/>
          <w:sz w:val="36"/>
          <w:szCs w:val="36"/>
        </w:rPr>
      </w:pPr>
    </w:p>
    <w:p w:rsidR="00CC0540" w:rsidRDefault="004A560E">
      <w:pPr>
        <w:numPr>
          <w:ilvl w:val="0"/>
          <w:numId w:val="146"/>
        </w:numPr>
        <w:tabs>
          <w:tab w:val="left" w:pos="711"/>
        </w:tabs>
        <w:spacing w:line="340" w:lineRule="auto"/>
        <w:ind w:right="840"/>
        <w:rPr>
          <w:rFonts w:eastAsia="Times New Roman"/>
          <w:b/>
          <w:bCs/>
          <w:sz w:val="36"/>
          <w:szCs w:val="36"/>
        </w:rPr>
      </w:pPr>
      <w:r>
        <w:rPr>
          <w:rFonts w:eastAsia="Times New Roman"/>
          <w:sz w:val="36"/>
          <w:szCs w:val="36"/>
        </w:rPr>
        <w:t>подписва или утвърждава издаваната от факултета документация;</w:t>
      </w:r>
    </w:p>
    <w:p w:rsidR="00CC0540" w:rsidRDefault="00CC0540">
      <w:pPr>
        <w:spacing w:line="33" w:lineRule="exact"/>
        <w:rPr>
          <w:rFonts w:eastAsia="Times New Roman"/>
          <w:b/>
          <w:bCs/>
          <w:sz w:val="36"/>
          <w:szCs w:val="36"/>
        </w:rPr>
      </w:pPr>
    </w:p>
    <w:p w:rsidR="00CC0540" w:rsidRDefault="004A560E">
      <w:pPr>
        <w:numPr>
          <w:ilvl w:val="0"/>
          <w:numId w:val="146"/>
        </w:numPr>
        <w:tabs>
          <w:tab w:val="left" w:pos="540"/>
        </w:tabs>
        <w:ind w:left="540" w:hanging="540"/>
        <w:rPr>
          <w:rFonts w:eastAsia="Times New Roman"/>
          <w:b/>
          <w:bCs/>
          <w:sz w:val="36"/>
          <w:szCs w:val="36"/>
        </w:rPr>
      </w:pPr>
      <w:r>
        <w:rPr>
          <w:rFonts w:eastAsia="Times New Roman"/>
          <w:sz w:val="36"/>
          <w:szCs w:val="36"/>
        </w:rPr>
        <w:t xml:space="preserve">издава </w:t>
      </w:r>
      <w:r>
        <w:rPr>
          <w:rFonts w:eastAsia="Times New Roman"/>
          <w:sz w:val="36"/>
          <w:szCs w:val="36"/>
        </w:rPr>
        <w:t>вътрешни факултетни заповеди.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53" w:name="page53"/>
      <w:bookmarkEnd w:id="53"/>
      <w:r>
        <w:rPr>
          <w:rFonts w:ascii="Calibri" w:eastAsia="Calibri" w:hAnsi="Calibri" w:cs="Calibri"/>
        </w:rPr>
        <w:lastRenderedPageBreak/>
        <w:t>53</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numPr>
          <w:ilvl w:val="0"/>
          <w:numId w:val="147"/>
        </w:numPr>
        <w:tabs>
          <w:tab w:val="left" w:pos="560"/>
        </w:tabs>
        <w:ind w:left="560" w:hanging="560"/>
        <w:rPr>
          <w:rFonts w:eastAsia="Times New Roman"/>
          <w:b/>
          <w:bCs/>
          <w:sz w:val="36"/>
          <w:szCs w:val="36"/>
        </w:rPr>
      </w:pPr>
      <w:r>
        <w:rPr>
          <w:rFonts w:eastAsia="Times New Roman"/>
          <w:sz w:val="36"/>
          <w:szCs w:val="36"/>
        </w:rPr>
        <w:t>В дейността си деканът се подпомага от консултативен</w:t>
      </w:r>
    </w:p>
    <w:p w:rsidR="00CC0540" w:rsidRDefault="00CC0540">
      <w:pPr>
        <w:spacing w:line="237" w:lineRule="exact"/>
        <w:rPr>
          <w:rFonts w:eastAsia="Times New Roman"/>
          <w:b/>
          <w:bCs/>
          <w:sz w:val="36"/>
          <w:szCs w:val="36"/>
        </w:rPr>
      </w:pPr>
    </w:p>
    <w:p w:rsidR="00CC0540" w:rsidRDefault="004A560E">
      <w:pPr>
        <w:spacing w:line="352" w:lineRule="auto"/>
        <w:jc w:val="both"/>
        <w:rPr>
          <w:rFonts w:eastAsia="Times New Roman"/>
          <w:b/>
          <w:bCs/>
          <w:sz w:val="36"/>
          <w:szCs w:val="36"/>
        </w:rPr>
      </w:pPr>
      <w:r>
        <w:rPr>
          <w:rFonts w:eastAsia="Times New Roman"/>
          <w:sz w:val="36"/>
          <w:szCs w:val="36"/>
        </w:rPr>
        <w:t>орган декански съвет (заместник-декани, главен счетоводител, началник на канцелария) и разширен декански съвет (декански съвет и ръководителите на ка</w:t>
      </w:r>
      <w:r>
        <w:rPr>
          <w:rFonts w:eastAsia="Times New Roman"/>
          <w:sz w:val="36"/>
          <w:szCs w:val="36"/>
        </w:rPr>
        <w:t>тедри).</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302" w:lineRule="exact"/>
        <w:rPr>
          <w:sz w:val="20"/>
          <w:szCs w:val="20"/>
        </w:rPr>
      </w:pPr>
    </w:p>
    <w:p w:rsidR="00CC0540" w:rsidRDefault="004A560E">
      <w:pPr>
        <w:spacing w:line="344" w:lineRule="auto"/>
        <w:ind w:right="2480"/>
        <w:rPr>
          <w:sz w:val="20"/>
          <w:szCs w:val="20"/>
        </w:rPr>
      </w:pPr>
      <w:r>
        <w:rPr>
          <w:rFonts w:eastAsia="Times New Roman"/>
          <w:b/>
          <w:bCs/>
          <w:sz w:val="36"/>
          <w:szCs w:val="36"/>
        </w:rPr>
        <w:t xml:space="preserve">ОРГАНИ ЗА УПРАВЛЕНИЕ НА КОЛЕЖ Чл. 54. (1) </w:t>
      </w:r>
      <w:r>
        <w:rPr>
          <w:rFonts w:eastAsia="Times New Roman"/>
          <w:sz w:val="36"/>
          <w:szCs w:val="36"/>
        </w:rPr>
        <w:t>Органи за управление на колежа</w:t>
      </w:r>
      <w:r>
        <w:rPr>
          <w:rFonts w:eastAsia="Times New Roman"/>
          <w:b/>
          <w:bCs/>
          <w:sz w:val="36"/>
          <w:szCs w:val="36"/>
        </w:rPr>
        <w:t xml:space="preserve"> </w:t>
      </w:r>
      <w:r>
        <w:rPr>
          <w:rFonts w:eastAsia="Times New Roman"/>
          <w:sz w:val="36"/>
          <w:szCs w:val="36"/>
        </w:rPr>
        <w:t xml:space="preserve">са: </w:t>
      </w:r>
      <w:r>
        <w:rPr>
          <w:rFonts w:eastAsia="Times New Roman"/>
          <w:b/>
          <w:bCs/>
          <w:sz w:val="36"/>
          <w:szCs w:val="36"/>
        </w:rPr>
        <w:t>1.</w:t>
      </w:r>
      <w:r>
        <w:rPr>
          <w:rFonts w:eastAsia="Times New Roman"/>
          <w:sz w:val="36"/>
          <w:szCs w:val="36"/>
        </w:rPr>
        <w:t>общото събрание на колежа (ОСК)</w:t>
      </w:r>
    </w:p>
    <w:p w:rsidR="00CC0540" w:rsidRDefault="00CC0540">
      <w:pPr>
        <w:spacing w:line="26" w:lineRule="exact"/>
        <w:rPr>
          <w:sz w:val="20"/>
          <w:szCs w:val="20"/>
        </w:rPr>
      </w:pPr>
    </w:p>
    <w:p w:rsidR="00CC0540" w:rsidRDefault="004A560E">
      <w:pPr>
        <w:rPr>
          <w:sz w:val="20"/>
          <w:szCs w:val="20"/>
        </w:rPr>
      </w:pPr>
      <w:r>
        <w:rPr>
          <w:rFonts w:eastAsia="Times New Roman"/>
          <w:b/>
          <w:bCs/>
          <w:sz w:val="36"/>
          <w:szCs w:val="36"/>
        </w:rPr>
        <w:t>2.</w:t>
      </w:r>
      <w:r>
        <w:rPr>
          <w:rFonts w:eastAsia="Times New Roman"/>
          <w:sz w:val="36"/>
          <w:szCs w:val="36"/>
        </w:rPr>
        <w:t>съветът на колежа</w:t>
      </w:r>
      <w:r>
        <w:rPr>
          <w:rFonts w:eastAsia="Times New Roman"/>
          <w:b/>
          <w:bCs/>
          <w:sz w:val="36"/>
          <w:szCs w:val="36"/>
        </w:rPr>
        <w:t xml:space="preserve"> </w:t>
      </w:r>
      <w:r>
        <w:rPr>
          <w:rFonts w:eastAsia="Times New Roman"/>
          <w:sz w:val="36"/>
          <w:szCs w:val="36"/>
        </w:rPr>
        <w:t>(СК).</w:t>
      </w:r>
    </w:p>
    <w:p w:rsidR="00CC0540" w:rsidRDefault="00CC0540">
      <w:pPr>
        <w:spacing w:line="210" w:lineRule="exact"/>
        <w:rPr>
          <w:sz w:val="20"/>
          <w:szCs w:val="20"/>
        </w:rPr>
      </w:pPr>
    </w:p>
    <w:p w:rsidR="00CC0540" w:rsidRDefault="004A560E">
      <w:pPr>
        <w:numPr>
          <w:ilvl w:val="0"/>
          <w:numId w:val="148"/>
        </w:numPr>
        <w:tabs>
          <w:tab w:val="left" w:pos="360"/>
        </w:tabs>
        <w:ind w:left="360" w:hanging="360"/>
        <w:rPr>
          <w:rFonts w:eastAsia="Times New Roman"/>
          <w:b/>
          <w:bCs/>
          <w:sz w:val="36"/>
          <w:szCs w:val="36"/>
        </w:rPr>
      </w:pPr>
      <w:r>
        <w:rPr>
          <w:rFonts w:eastAsia="Times New Roman"/>
          <w:sz w:val="36"/>
          <w:szCs w:val="36"/>
        </w:rPr>
        <w:t>директорът на колежа.</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44" w:lineRule="exact"/>
        <w:rPr>
          <w:sz w:val="20"/>
          <w:szCs w:val="20"/>
        </w:rPr>
      </w:pPr>
    </w:p>
    <w:p w:rsidR="00CC0540" w:rsidRDefault="004A560E">
      <w:pPr>
        <w:rPr>
          <w:sz w:val="20"/>
          <w:szCs w:val="20"/>
        </w:rPr>
      </w:pPr>
      <w:r>
        <w:rPr>
          <w:rFonts w:eastAsia="Times New Roman"/>
          <w:b/>
          <w:bCs/>
          <w:sz w:val="36"/>
          <w:szCs w:val="36"/>
        </w:rPr>
        <w:t>ОБЩО СЪБРАНИЕ НА КОЛЕЖА</w:t>
      </w:r>
    </w:p>
    <w:p w:rsidR="00CC0540" w:rsidRDefault="00CC0540">
      <w:pPr>
        <w:spacing w:line="228" w:lineRule="exact"/>
        <w:rPr>
          <w:sz w:val="20"/>
          <w:szCs w:val="20"/>
        </w:rPr>
      </w:pPr>
    </w:p>
    <w:p w:rsidR="00CC0540" w:rsidRDefault="004A560E">
      <w:pPr>
        <w:spacing w:line="337" w:lineRule="auto"/>
        <w:ind w:right="700" w:firstLine="91"/>
        <w:rPr>
          <w:sz w:val="20"/>
          <w:szCs w:val="20"/>
        </w:rPr>
      </w:pPr>
      <w:r>
        <w:rPr>
          <w:rFonts w:eastAsia="Times New Roman"/>
          <w:b/>
          <w:bCs/>
          <w:sz w:val="36"/>
          <w:szCs w:val="36"/>
        </w:rPr>
        <w:t xml:space="preserve">Чл.55. (1) </w:t>
      </w:r>
      <w:r>
        <w:rPr>
          <w:rFonts w:eastAsia="Times New Roman"/>
          <w:sz w:val="36"/>
          <w:szCs w:val="36"/>
        </w:rPr>
        <w:t>ОСК е висш орган за управление на колежа в</w:t>
      </w:r>
      <w:r>
        <w:rPr>
          <w:rFonts w:eastAsia="Times New Roman"/>
          <w:b/>
          <w:bCs/>
          <w:sz w:val="36"/>
          <w:szCs w:val="36"/>
        </w:rPr>
        <w:t xml:space="preserve"> </w:t>
      </w:r>
      <w:r>
        <w:rPr>
          <w:rFonts w:eastAsia="Times New Roman"/>
          <w:sz w:val="36"/>
          <w:szCs w:val="36"/>
        </w:rPr>
        <w:t>рамките на правомощията си.</w:t>
      </w:r>
    </w:p>
    <w:p w:rsidR="00CC0540" w:rsidRDefault="00CC0540">
      <w:pPr>
        <w:spacing w:line="76" w:lineRule="exact"/>
        <w:rPr>
          <w:sz w:val="20"/>
          <w:szCs w:val="20"/>
        </w:rPr>
      </w:pPr>
    </w:p>
    <w:p w:rsidR="00CC0540" w:rsidRDefault="004A560E">
      <w:pPr>
        <w:numPr>
          <w:ilvl w:val="0"/>
          <w:numId w:val="149"/>
        </w:numPr>
        <w:tabs>
          <w:tab w:val="left" w:pos="577"/>
        </w:tabs>
        <w:spacing w:line="354" w:lineRule="auto"/>
        <w:jc w:val="both"/>
        <w:rPr>
          <w:rFonts w:eastAsia="Times New Roman"/>
          <w:b/>
          <w:bCs/>
          <w:sz w:val="36"/>
          <w:szCs w:val="36"/>
        </w:rPr>
      </w:pPr>
      <w:r>
        <w:rPr>
          <w:rFonts w:eastAsia="Times New Roman"/>
          <w:sz w:val="36"/>
          <w:szCs w:val="36"/>
        </w:rPr>
        <w:t>ОСК се състои от академичния състав на колежа и от представители на административния персонал на колежа, на студентите и на хабилитирани преподаватели по трудово правоотношение с МУ - София. Членовете на академичния сьстав са н</w:t>
      </w:r>
      <w:r>
        <w:rPr>
          <w:rFonts w:eastAsia="Times New Roman"/>
          <w:sz w:val="36"/>
          <w:szCs w:val="36"/>
        </w:rPr>
        <w:t>ай-малко 70%, а представителите на студентите -</w:t>
      </w:r>
    </w:p>
    <w:p w:rsidR="00CC0540" w:rsidRDefault="00CC0540">
      <w:pPr>
        <w:spacing w:line="16" w:lineRule="exact"/>
        <w:rPr>
          <w:sz w:val="20"/>
          <w:szCs w:val="20"/>
        </w:rPr>
      </w:pPr>
    </w:p>
    <w:p w:rsidR="00CC0540" w:rsidRDefault="004A560E">
      <w:pPr>
        <w:rPr>
          <w:sz w:val="20"/>
          <w:szCs w:val="20"/>
        </w:rPr>
      </w:pPr>
      <w:r>
        <w:rPr>
          <w:rFonts w:eastAsia="Times New Roman"/>
          <w:sz w:val="36"/>
          <w:szCs w:val="36"/>
        </w:rPr>
        <w:t>най- малко 15% от състава на ОСК.</w:t>
      </w:r>
    </w:p>
    <w:p w:rsidR="00CC0540" w:rsidRDefault="00CC0540">
      <w:pPr>
        <w:sectPr w:rsidR="00CC0540">
          <w:pgSz w:w="12240" w:h="15840"/>
          <w:pgMar w:top="712" w:right="1440" w:bottom="1021" w:left="1440" w:header="0" w:footer="0" w:gutter="0"/>
          <w:cols w:space="720" w:equalWidth="0">
            <w:col w:w="9360"/>
          </w:cols>
        </w:sectPr>
      </w:pPr>
    </w:p>
    <w:p w:rsidR="00CC0540" w:rsidRDefault="004A560E">
      <w:pPr>
        <w:jc w:val="right"/>
        <w:rPr>
          <w:sz w:val="20"/>
          <w:szCs w:val="20"/>
        </w:rPr>
      </w:pPr>
      <w:bookmarkStart w:id="54" w:name="page54"/>
      <w:bookmarkEnd w:id="54"/>
      <w:r>
        <w:rPr>
          <w:rFonts w:ascii="Calibri" w:eastAsia="Calibri" w:hAnsi="Calibri" w:cs="Calibri"/>
        </w:rPr>
        <w:lastRenderedPageBreak/>
        <w:t>54</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150"/>
        </w:numPr>
        <w:tabs>
          <w:tab w:val="left" w:pos="591"/>
        </w:tabs>
        <w:spacing w:line="351" w:lineRule="auto"/>
        <w:jc w:val="both"/>
        <w:rPr>
          <w:rFonts w:eastAsia="Times New Roman"/>
          <w:b/>
          <w:bCs/>
          <w:sz w:val="36"/>
          <w:szCs w:val="36"/>
        </w:rPr>
      </w:pPr>
      <w:r>
        <w:rPr>
          <w:rFonts w:eastAsia="Times New Roman"/>
          <w:sz w:val="36"/>
          <w:szCs w:val="36"/>
        </w:rPr>
        <w:t>Структурният и численият състав на ОСК и редът на избиране на представителите по квоти се определят от действащия СК. Списъкът на ОСК се утвърждава от</w:t>
      </w:r>
      <w:r>
        <w:rPr>
          <w:rFonts w:eastAsia="Times New Roman"/>
          <w:sz w:val="36"/>
          <w:szCs w:val="36"/>
        </w:rPr>
        <w:t xml:space="preserve"> ректора на МУ-София.</w:t>
      </w:r>
    </w:p>
    <w:p w:rsidR="00CC0540" w:rsidRDefault="00CC0540">
      <w:pPr>
        <w:spacing w:line="60" w:lineRule="exact"/>
        <w:rPr>
          <w:rFonts w:eastAsia="Times New Roman"/>
          <w:b/>
          <w:bCs/>
          <w:sz w:val="36"/>
          <w:szCs w:val="36"/>
        </w:rPr>
      </w:pPr>
    </w:p>
    <w:p w:rsidR="00CC0540" w:rsidRDefault="004A560E">
      <w:pPr>
        <w:numPr>
          <w:ilvl w:val="0"/>
          <w:numId w:val="150"/>
        </w:numPr>
        <w:tabs>
          <w:tab w:val="left" w:pos="533"/>
        </w:tabs>
        <w:spacing w:line="340" w:lineRule="auto"/>
        <w:ind w:right="200"/>
        <w:rPr>
          <w:rFonts w:eastAsia="Times New Roman"/>
          <w:b/>
          <w:bCs/>
          <w:sz w:val="36"/>
          <w:szCs w:val="36"/>
        </w:rPr>
      </w:pPr>
      <w:r>
        <w:rPr>
          <w:rFonts w:eastAsia="Times New Roman"/>
          <w:sz w:val="36"/>
          <w:szCs w:val="36"/>
        </w:rPr>
        <w:t>При напускане на колежа съставът на ОСК се попълва с представители от следващия по ред от листата по квота.</w:t>
      </w:r>
    </w:p>
    <w:p w:rsidR="00CC0540" w:rsidRDefault="00CC0540">
      <w:pPr>
        <w:spacing w:line="75" w:lineRule="exact"/>
        <w:rPr>
          <w:rFonts w:eastAsia="Times New Roman"/>
          <w:b/>
          <w:bCs/>
          <w:sz w:val="36"/>
          <w:szCs w:val="36"/>
        </w:rPr>
      </w:pPr>
    </w:p>
    <w:p w:rsidR="00CC0540" w:rsidRDefault="004A560E">
      <w:pPr>
        <w:numPr>
          <w:ilvl w:val="0"/>
          <w:numId w:val="150"/>
        </w:numPr>
        <w:tabs>
          <w:tab w:val="left" w:pos="577"/>
        </w:tabs>
        <w:spacing w:line="349" w:lineRule="auto"/>
        <w:jc w:val="both"/>
        <w:rPr>
          <w:rFonts w:eastAsia="Times New Roman"/>
          <w:b/>
          <w:bCs/>
          <w:sz w:val="36"/>
          <w:szCs w:val="36"/>
        </w:rPr>
      </w:pPr>
      <w:r>
        <w:rPr>
          <w:rFonts w:eastAsia="Times New Roman"/>
          <w:sz w:val="36"/>
          <w:szCs w:val="36"/>
        </w:rPr>
        <w:t>Директорът и заместник-директорът не могат да бъдат избирани за председател или заместник-председател на ОСК.</w:t>
      </w:r>
    </w:p>
    <w:p w:rsidR="00CC0540" w:rsidRDefault="00CC0540">
      <w:pPr>
        <w:spacing w:line="15" w:lineRule="exact"/>
        <w:rPr>
          <w:sz w:val="20"/>
          <w:szCs w:val="20"/>
        </w:rPr>
      </w:pPr>
    </w:p>
    <w:p w:rsidR="00CC0540" w:rsidRDefault="004A560E">
      <w:pPr>
        <w:rPr>
          <w:sz w:val="20"/>
          <w:szCs w:val="20"/>
        </w:rPr>
      </w:pPr>
      <w:r>
        <w:rPr>
          <w:rFonts w:eastAsia="Times New Roman"/>
          <w:b/>
          <w:bCs/>
          <w:sz w:val="36"/>
          <w:szCs w:val="36"/>
        </w:rPr>
        <w:t xml:space="preserve">Чл. 56. </w:t>
      </w:r>
      <w:r>
        <w:rPr>
          <w:rFonts w:eastAsia="Times New Roman"/>
          <w:sz w:val="36"/>
          <w:szCs w:val="36"/>
        </w:rPr>
        <w:t>ОСК и</w:t>
      </w:r>
      <w:r>
        <w:rPr>
          <w:rFonts w:eastAsia="Times New Roman"/>
          <w:sz w:val="36"/>
          <w:szCs w:val="36"/>
        </w:rPr>
        <w:t>ма следните основни правомощия:</w:t>
      </w:r>
    </w:p>
    <w:p w:rsidR="00CC0540" w:rsidRDefault="00CC0540">
      <w:pPr>
        <w:spacing w:line="248" w:lineRule="exact"/>
        <w:rPr>
          <w:sz w:val="20"/>
          <w:szCs w:val="20"/>
        </w:rPr>
      </w:pPr>
    </w:p>
    <w:p w:rsidR="00CC0540" w:rsidRDefault="004A560E">
      <w:pPr>
        <w:numPr>
          <w:ilvl w:val="0"/>
          <w:numId w:val="151"/>
        </w:numPr>
        <w:tabs>
          <w:tab w:val="left" w:pos="538"/>
        </w:tabs>
        <w:spacing w:line="337" w:lineRule="auto"/>
        <w:ind w:right="1420"/>
        <w:rPr>
          <w:rFonts w:eastAsia="Times New Roman"/>
          <w:b/>
          <w:bCs/>
          <w:sz w:val="36"/>
          <w:szCs w:val="36"/>
        </w:rPr>
      </w:pPr>
      <w:r>
        <w:rPr>
          <w:rFonts w:eastAsia="Times New Roman"/>
          <w:sz w:val="36"/>
          <w:szCs w:val="36"/>
        </w:rPr>
        <w:t>избира с тайно гласуване за срока на мандата си председател и заместник- председател на ОСК;</w:t>
      </w:r>
    </w:p>
    <w:p w:rsidR="00CC0540" w:rsidRDefault="00CC0540">
      <w:pPr>
        <w:spacing w:line="76" w:lineRule="exact"/>
        <w:rPr>
          <w:rFonts w:eastAsia="Times New Roman"/>
          <w:b/>
          <w:bCs/>
          <w:sz w:val="36"/>
          <w:szCs w:val="36"/>
        </w:rPr>
      </w:pPr>
    </w:p>
    <w:p w:rsidR="00CC0540" w:rsidRDefault="004A560E">
      <w:pPr>
        <w:numPr>
          <w:ilvl w:val="0"/>
          <w:numId w:val="151"/>
        </w:numPr>
        <w:tabs>
          <w:tab w:val="left" w:pos="389"/>
        </w:tabs>
        <w:spacing w:line="340" w:lineRule="auto"/>
        <w:ind w:right="160"/>
        <w:rPr>
          <w:rFonts w:eastAsia="Times New Roman"/>
          <w:b/>
          <w:bCs/>
          <w:sz w:val="36"/>
          <w:szCs w:val="36"/>
        </w:rPr>
      </w:pPr>
      <w:r>
        <w:rPr>
          <w:rFonts w:eastAsia="Times New Roman"/>
          <w:sz w:val="36"/>
          <w:szCs w:val="36"/>
        </w:rPr>
        <w:t>избира с тайно гласуване хабилитирано лице за директор на колежа;</w:t>
      </w:r>
    </w:p>
    <w:p w:rsidR="00CC0540" w:rsidRDefault="00CC0540">
      <w:pPr>
        <w:spacing w:line="70" w:lineRule="exact"/>
        <w:rPr>
          <w:rFonts w:eastAsia="Times New Roman"/>
          <w:b/>
          <w:bCs/>
          <w:sz w:val="36"/>
          <w:szCs w:val="36"/>
        </w:rPr>
      </w:pPr>
    </w:p>
    <w:p w:rsidR="00CC0540" w:rsidRDefault="004A560E">
      <w:pPr>
        <w:numPr>
          <w:ilvl w:val="0"/>
          <w:numId w:val="151"/>
        </w:numPr>
        <w:tabs>
          <w:tab w:val="left" w:pos="385"/>
        </w:tabs>
        <w:spacing w:line="337" w:lineRule="auto"/>
        <w:ind w:right="120"/>
        <w:rPr>
          <w:rFonts w:eastAsia="Times New Roman"/>
          <w:b/>
          <w:bCs/>
          <w:sz w:val="36"/>
          <w:szCs w:val="36"/>
        </w:rPr>
      </w:pPr>
      <w:r>
        <w:rPr>
          <w:rFonts w:eastAsia="Times New Roman"/>
          <w:sz w:val="36"/>
          <w:szCs w:val="36"/>
        </w:rPr>
        <w:t>приема вътрешен правилник за устройството и дейността на колеж</w:t>
      </w:r>
      <w:r>
        <w:rPr>
          <w:rFonts w:eastAsia="Times New Roman"/>
          <w:sz w:val="36"/>
          <w:szCs w:val="36"/>
        </w:rPr>
        <w:t>а, който се утвърждава от ректора;</w:t>
      </w:r>
    </w:p>
    <w:p w:rsidR="00CC0540" w:rsidRDefault="00CC0540">
      <w:pPr>
        <w:spacing w:line="81" w:lineRule="exact"/>
        <w:rPr>
          <w:rFonts w:eastAsia="Times New Roman"/>
          <w:b/>
          <w:bCs/>
          <w:sz w:val="36"/>
          <w:szCs w:val="36"/>
        </w:rPr>
      </w:pPr>
    </w:p>
    <w:p w:rsidR="00CC0540" w:rsidRDefault="004A560E">
      <w:pPr>
        <w:numPr>
          <w:ilvl w:val="0"/>
          <w:numId w:val="151"/>
        </w:numPr>
        <w:tabs>
          <w:tab w:val="left" w:pos="365"/>
        </w:tabs>
        <w:spacing w:line="337" w:lineRule="auto"/>
        <w:ind w:right="20"/>
        <w:rPr>
          <w:rFonts w:eastAsia="Times New Roman"/>
          <w:b/>
          <w:bCs/>
          <w:sz w:val="36"/>
          <w:szCs w:val="36"/>
        </w:rPr>
      </w:pPr>
      <w:r>
        <w:rPr>
          <w:rFonts w:eastAsia="Times New Roman"/>
          <w:sz w:val="36"/>
          <w:szCs w:val="36"/>
        </w:rPr>
        <w:t>определя структурния и числения състав на СК и избира с тайно гласуване неговите членове;</w:t>
      </w:r>
    </w:p>
    <w:p w:rsidR="00CC0540" w:rsidRDefault="00CC0540">
      <w:pPr>
        <w:spacing w:line="81" w:lineRule="exact"/>
        <w:rPr>
          <w:rFonts w:eastAsia="Times New Roman"/>
          <w:b/>
          <w:bCs/>
          <w:sz w:val="36"/>
          <w:szCs w:val="36"/>
        </w:rPr>
      </w:pPr>
    </w:p>
    <w:p w:rsidR="00CC0540" w:rsidRDefault="004A560E">
      <w:pPr>
        <w:numPr>
          <w:ilvl w:val="0"/>
          <w:numId w:val="151"/>
        </w:numPr>
        <w:tabs>
          <w:tab w:val="left" w:pos="461"/>
        </w:tabs>
        <w:spacing w:line="337" w:lineRule="auto"/>
        <w:ind w:right="680"/>
        <w:rPr>
          <w:rFonts w:eastAsia="Times New Roman"/>
          <w:b/>
          <w:bCs/>
          <w:sz w:val="36"/>
          <w:szCs w:val="36"/>
        </w:rPr>
      </w:pPr>
      <w:r>
        <w:rPr>
          <w:rFonts w:eastAsia="Times New Roman"/>
          <w:sz w:val="36"/>
          <w:szCs w:val="36"/>
        </w:rPr>
        <w:t>приема годишния отчет на директора за дейността на колежа и за развитието на академичния сьстав;</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140"/>
        <w:rPr>
          <w:sz w:val="20"/>
          <w:szCs w:val="20"/>
        </w:rPr>
      </w:pPr>
      <w:bookmarkStart w:id="55" w:name="page55"/>
      <w:bookmarkEnd w:id="55"/>
      <w:r>
        <w:rPr>
          <w:rFonts w:ascii="Calibri" w:eastAsia="Calibri" w:hAnsi="Calibri" w:cs="Calibri"/>
          <w:sz w:val="21"/>
          <w:szCs w:val="21"/>
        </w:rPr>
        <w:lastRenderedPageBreak/>
        <w:t>55</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152"/>
        </w:numPr>
        <w:tabs>
          <w:tab w:val="left" w:pos="461"/>
        </w:tabs>
        <w:spacing w:line="337" w:lineRule="auto"/>
        <w:ind w:right="700"/>
        <w:rPr>
          <w:rFonts w:eastAsia="Times New Roman"/>
          <w:b/>
          <w:bCs/>
          <w:sz w:val="36"/>
          <w:szCs w:val="36"/>
        </w:rPr>
      </w:pPr>
      <w:r>
        <w:rPr>
          <w:rFonts w:eastAsia="Times New Roman"/>
          <w:sz w:val="36"/>
          <w:szCs w:val="36"/>
        </w:rPr>
        <w:t xml:space="preserve">обсъжда, </w:t>
      </w:r>
      <w:r>
        <w:rPr>
          <w:rFonts w:eastAsia="Times New Roman"/>
          <w:sz w:val="36"/>
          <w:szCs w:val="36"/>
        </w:rPr>
        <w:t>променя и отменя решения на директора на колежа или на СК;</w:t>
      </w:r>
    </w:p>
    <w:p w:rsidR="00CC0540" w:rsidRDefault="00CC0540">
      <w:pPr>
        <w:spacing w:line="43" w:lineRule="exact"/>
        <w:rPr>
          <w:rFonts w:eastAsia="Times New Roman"/>
          <w:b/>
          <w:bCs/>
          <w:sz w:val="36"/>
          <w:szCs w:val="36"/>
        </w:rPr>
      </w:pPr>
    </w:p>
    <w:p w:rsidR="00CC0540" w:rsidRDefault="004A560E">
      <w:pPr>
        <w:numPr>
          <w:ilvl w:val="0"/>
          <w:numId w:val="152"/>
        </w:numPr>
        <w:tabs>
          <w:tab w:val="left" w:pos="360"/>
        </w:tabs>
        <w:ind w:left="360" w:hanging="360"/>
        <w:rPr>
          <w:rFonts w:eastAsia="Times New Roman"/>
          <w:b/>
          <w:bCs/>
          <w:sz w:val="36"/>
          <w:szCs w:val="36"/>
        </w:rPr>
      </w:pPr>
      <w:r>
        <w:rPr>
          <w:rFonts w:eastAsia="Times New Roman"/>
          <w:sz w:val="36"/>
          <w:szCs w:val="36"/>
        </w:rPr>
        <w:t>приема решения за бъдещата работа на колежа.</w:t>
      </w:r>
    </w:p>
    <w:p w:rsidR="00CC0540" w:rsidRDefault="00CC0540">
      <w:pPr>
        <w:spacing w:line="205" w:lineRule="exact"/>
        <w:rPr>
          <w:sz w:val="20"/>
          <w:szCs w:val="20"/>
        </w:rPr>
      </w:pPr>
    </w:p>
    <w:p w:rsidR="00CC0540" w:rsidRDefault="004A560E">
      <w:pPr>
        <w:rPr>
          <w:sz w:val="20"/>
          <w:szCs w:val="20"/>
        </w:rPr>
      </w:pPr>
      <w:r>
        <w:rPr>
          <w:rFonts w:eastAsia="Times New Roman"/>
          <w:b/>
          <w:bCs/>
          <w:sz w:val="36"/>
          <w:szCs w:val="36"/>
        </w:rPr>
        <w:t xml:space="preserve">Чл. 57. (1) </w:t>
      </w:r>
      <w:r>
        <w:rPr>
          <w:rFonts w:eastAsia="Times New Roman"/>
          <w:sz w:val="36"/>
          <w:szCs w:val="36"/>
        </w:rPr>
        <w:t>ОСК се свиква най-малко веднъж годишно.</w:t>
      </w:r>
    </w:p>
    <w:p w:rsidR="00CC0540" w:rsidRDefault="00CC0540">
      <w:pPr>
        <w:spacing w:line="243" w:lineRule="exact"/>
        <w:rPr>
          <w:sz w:val="20"/>
          <w:szCs w:val="20"/>
        </w:rPr>
      </w:pPr>
    </w:p>
    <w:p w:rsidR="00CC0540" w:rsidRDefault="004A560E">
      <w:pPr>
        <w:spacing w:line="340" w:lineRule="auto"/>
        <w:ind w:right="240"/>
        <w:rPr>
          <w:sz w:val="20"/>
          <w:szCs w:val="20"/>
        </w:rPr>
      </w:pPr>
      <w:r>
        <w:rPr>
          <w:rFonts w:eastAsia="Times New Roman"/>
          <w:b/>
          <w:bCs/>
          <w:sz w:val="36"/>
          <w:szCs w:val="36"/>
        </w:rPr>
        <w:t>(2)</w:t>
      </w:r>
      <w:r>
        <w:rPr>
          <w:rFonts w:eastAsia="Times New Roman"/>
          <w:sz w:val="36"/>
          <w:szCs w:val="36"/>
        </w:rPr>
        <w:t>ОСК се свиква от неговия председател с предложение за</w:t>
      </w:r>
      <w:r>
        <w:rPr>
          <w:rFonts w:eastAsia="Times New Roman"/>
          <w:b/>
          <w:bCs/>
          <w:sz w:val="36"/>
          <w:szCs w:val="36"/>
        </w:rPr>
        <w:t xml:space="preserve"> </w:t>
      </w:r>
      <w:r>
        <w:rPr>
          <w:rFonts w:eastAsia="Times New Roman"/>
          <w:sz w:val="36"/>
          <w:szCs w:val="36"/>
        </w:rPr>
        <w:t>дневен ред:</w:t>
      </w:r>
    </w:p>
    <w:p w:rsidR="00CC0540" w:rsidRDefault="00CC0540">
      <w:pPr>
        <w:spacing w:line="33" w:lineRule="exact"/>
        <w:rPr>
          <w:sz w:val="20"/>
          <w:szCs w:val="20"/>
        </w:rPr>
      </w:pPr>
    </w:p>
    <w:p w:rsidR="00CC0540" w:rsidRDefault="004A560E">
      <w:pPr>
        <w:numPr>
          <w:ilvl w:val="0"/>
          <w:numId w:val="153"/>
        </w:numPr>
        <w:tabs>
          <w:tab w:val="left" w:pos="1080"/>
        </w:tabs>
        <w:ind w:left="1080" w:hanging="359"/>
        <w:rPr>
          <w:rFonts w:eastAsia="Times New Roman"/>
          <w:sz w:val="36"/>
          <w:szCs w:val="36"/>
        </w:rPr>
      </w:pPr>
      <w:r>
        <w:rPr>
          <w:rFonts w:eastAsia="Times New Roman"/>
          <w:sz w:val="36"/>
          <w:szCs w:val="36"/>
        </w:rPr>
        <w:t>по искане на СК;</w:t>
      </w:r>
    </w:p>
    <w:p w:rsidR="00CC0540" w:rsidRDefault="00CC0540">
      <w:pPr>
        <w:spacing w:line="210" w:lineRule="exact"/>
        <w:rPr>
          <w:rFonts w:eastAsia="Times New Roman"/>
          <w:sz w:val="36"/>
          <w:szCs w:val="36"/>
        </w:rPr>
      </w:pPr>
    </w:p>
    <w:p w:rsidR="00CC0540" w:rsidRDefault="004A560E">
      <w:pPr>
        <w:numPr>
          <w:ilvl w:val="0"/>
          <w:numId w:val="153"/>
        </w:numPr>
        <w:tabs>
          <w:tab w:val="left" w:pos="1080"/>
        </w:tabs>
        <w:ind w:left="1080" w:hanging="359"/>
        <w:rPr>
          <w:rFonts w:eastAsia="Times New Roman"/>
          <w:sz w:val="36"/>
          <w:szCs w:val="36"/>
        </w:rPr>
      </w:pPr>
      <w:r>
        <w:rPr>
          <w:rFonts w:eastAsia="Times New Roman"/>
          <w:sz w:val="36"/>
          <w:szCs w:val="36"/>
        </w:rPr>
        <w:t>по искане</w:t>
      </w:r>
      <w:r>
        <w:rPr>
          <w:rFonts w:eastAsia="Times New Roman"/>
          <w:sz w:val="36"/>
          <w:szCs w:val="36"/>
        </w:rPr>
        <w:t xml:space="preserve"> на директора;</w:t>
      </w:r>
    </w:p>
    <w:p w:rsidR="00CC0540" w:rsidRDefault="00CC0540">
      <w:pPr>
        <w:spacing w:line="205" w:lineRule="exact"/>
        <w:rPr>
          <w:rFonts w:eastAsia="Times New Roman"/>
          <w:sz w:val="36"/>
          <w:szCs w:val="36"/>
        </w:rPr>
      </w:pPr>
    </w:p>
    <w:p w:rsidR="00CC0540" w:rsidRDefault="004A560E">
      <w:pPr>
        <w:numPr>
          <w:ilvl w:val="0"/>
          <w:numId w:val="153"/>
        </w:numPr>
        <w:tabs>
          <w:tab w:val="left" w:pos="1100"/>
        </w:tabs>
        <w:ind w:left="1100" w:hanging="379"/>
        <w:rPr>
          <w:rFonts w:eastAsia="Times New Roman"/>
          <w:sz w:val="36"/>
          <w:szCs w:val="36"/>
        </w:rPr>
      </w:pPr>
      <w:r>
        <w:rPr>
          <w:rFonts w:eastAsia="Times New Roman"/>
          <w:sz w:val="36"/>
          <w:szCs w:val="36"/>
        </w:rPr>
        <w:t>при писмено искане на най-малко 1/4 от състава му в</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14-дневен срок от депозиране на искането;</w:t>
      </w:r>
    </w:p>
    <w:p w:rsidR="00CC0540" w:rsidRDefault="00CC0540">
      <w:pPr>
        <w:spacing w:line="210" w:lineRule="exact"/>
        <w:rPr>
          <w:sz w:val="20"/>
          <w:szCs w:val="20"/>
        </w:rPr>
      </w:pPr>
    </w:p>
    <w:p w:rsidR="00CC0540" w:rsidRDefault="004A560E">
      <w:pPr>
        <w:numPr>
          <w:ilvl w:val="1"/>
          <w:numId w:val="154"/>
        </w:numPr>
        <w:tabs>
          <w:tab w:val="left" w:pos="1180"/>
        </w:tabs>
        <w:ind w:left="1180" w:hanging="368"/>
        <w:rPr>
          <w:rFonts w:eastAsia="Times New Roman"/>
          <w:sz w:val="36"/>
          <w:szCs w:val="36"/>
        </w:rPr>
      </w:pPr>
      <w:r>
        <w:rPr>
          <w:rFonts w:eastAsia="Times New Roman"/>
          <w:sz w:val="36"/>
          <w:szCs w:val="36"/>
        </w:rPr>
        <w:t>по искане на ректора.</w:t>
      </w:r>
    </w:p>
    <w:p w:rsidR="00CC0540" w:rsidRDefault="00CC0540">
      <w:pPr>
        <w:spacing w:line="205" w:lineRule="exact"/>
        <w:rPr>
          <w:rFonts w:eastAsia="Times New Roman"/>
          <w:sz w:val="36"/>
          <w:szCs w:val="36"/>
        </w:rPr>
      </w:pPr>
    </w:p>
    <w:p w:rsidR="00CC0540" w:rsidRDefault="004A560E">
      <w:pPr>
        <w:numPr>
          <w:ilvl w:val="0"/>
          <w:numId w:val="155"/>
        </w:numPr>
        <w:tabs>
          <w:tab w:val="left" w:pos="560"/>
        </w:tabs>
        <w:ind w:left="560" w:hanging="560"/>
        <w:rPr>
          <w:rFonts w:eastAsia="Times New Roman"/>
          <w:b/>
          <w:bCs/>
          <w:sz w:val="36"/>
          <w:szCs w:val="36"/>
        </w:rPr>
      </w:pPr>
      <w:r>
        <w:rPr>
          <w:rFonts w:eastAsia="Times New Roman"/>
          <w:sz w:val="36"/>
          <w:szCs w:val="36"/>
        </w:rPr>
        <w:t>ОСК провежда законно заседание, ако присъстват най-</w:t>
      </w:r>
    </w:p>
    <w:p w:rsidR="00CC0540" w:rsidRDefault="00CC0540">
      <w:pPr>
        <w:spacing w:line="206" w:lineRule="exact"/>
        <w:rPr>
          <w:sz w:val="20"/>
          <w:szCs w:val="20"/>
        </w:rPr>
      </w:pPr>
    </w:p>
    <w:p w:rsidR="00CC0540" w:rsidRDefault="004A560E">
      <w:pPr>
        <w:rPr>
          <w:sz w:val="20"/>
          <w:szCs w:val="20"/>
        </w:rPr>
      </w:pPr>
      <w:r>
        <w:rPr>
          <w:rFonts w:eastAsia="Times New Roman"/>
          <w:sz w:val="36"/>
          <w:szCs w:val="36"/>
        </w:rPr>
        <w:t>малко 2/3 от редуцирания му състав.</w:t>
      </w:r>
    </w:p>
    <w:p w:rsidR="00CC0540" w:rsidRDefault="00CC0540">
      <w:pPr>
        <w:spacing w:line="248" w:lineRule="exact"/>
        <w:rPr>
          <w:sz w:val="20"/>
          <w:szCs w:val="20"/>
        </w:rPr>
      </w:pPr>
    </w:p>
    <w:p w:rsidR="00CC0540" w:rsidRDefault="004A560E">
      <w:pPr>
        <w:numPr>
          <w:ilvl w:val="0"/>
          <w:numId w:val="156"/>
        </w:numPr>
        <w:tabs>
          <w:tab w:val="left" w:pos="524"/>
        </w:tabs>
        <w:spacing w:line="351" w:lineRule="auto"/>
        <w:jc w:val="both"/>
        <w:rPr>
          <w:rFonts w:eastAsia="Times New Roman"/>
          <w:b/>
          <w:bCs/>
          <w:sz w:val="36"/>
          <w:szCs w:val="36"/>
        </w:rPr>
      </w:pPr>
      <w:r>
        <w:rPr>
          <w:rFonts w:eastAsia="Times New Roman"/>
          <w:sz w:val="36"/>
          <w:szCs w:val="36"/>
        </w:rPr>
        <w:t>Ако на обявената дата няма квор</w:t>
      </w:r>
      <w:r>
        <w:rPr>
          <w:rFonts w:eastAsia="Times New Roman"/>
          <w:sz w:val="36"/>
          <w:szCs w:val="36"/>
        </w:rPr>
        <w:t>ум, в срок до 10 дни, но не по-рано от 5 дни, се насрочва ново заседание. То е законно ако присъства не по-малко от половината от редуцирания състав.</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7" w:lineRule="exact"/>
        <w:rPr>
          <w:sz w:val="20"/>
          <w:szCs w:val="20"/>
        </w:rPr>
      </w:pPr>
    </w:p>
    <w:p w:rsidR="00CC0540" w:rsidRDefault="004A560E">
      <w:pPr>
        <w:rPr>
          <w:sz w:val="20"/>
          <w:szCs w:val="20"/>
        </w:rPr>
      </w:pPr>
      <w:r>
        <w:rPr>
          <w:rFonts w:eastAsia="Times New Roman"/>
          <w:b/>
          <w:bCs/>
          <w:sz w:val="36"/>
          <w:szCs w:val="36"/>
        </w:rPr>
        <w:t>СЪВЕТ НА КОЛЕЖА</w:t>
      </w:r>
    </w:p>
    <w:p w:rsidR="00CC0540" w:rsidRDefault="00CC0540">
      <w:pPr>
        <w:spacing w:line="224" w:lineRule="exact"/>
        <w:rPr>
          <w:sz w:val="20"/>
          <w:szCs w:val="20"/>
        </w:rPr>
      </w:pPr>
    </w:p>
    <w:p w:rsidR="00CC0540" w:rsidRDefault="004A560E">
      <w:pPr>
        <w:spacing w:line="337" w:lineRule="auto"/>
        <w:ind w:right="280"/>
        <w:rPr>
          <w:sz w:val="20"/>
          <w:szCs w:val="20"/>
        </w:rPr>
      </w:pPr>
      <w:r>
        <w:rPr>
          <w:rFonts w:eastAsia="Times New Roman"/>
          <w:b/>
          <w:bCs/>
          <w:sz w:val="36"/>
          <w:szCs w:val="36"/>
        </w:rPr>
        <w:t xml:space="preserve">Чл. 58. (1) </w:t>
      </w:r>
      <w:r>
        <w:rPr>
          <w:rFonts w:eastAsia="Times New Roman"/>
          <w:sz w:val="36"/>
          <w:szCs w:val="36"/>
        </w:rPr>
        <w:t>СК е колективен орган за управление на колежа</w:t>
      </w:r>
      <w:r>
        <w:rPr>
          <w:rFonts w:eastAsia="Times New Roman"/>
          <w:b/>
          <w:bCs/>
          <w:sz w:val="36"/>
          <w:szCs w:val="36"/>
        </w:rPr>
        <w:t xml:space="preserve"> </w:t>
      </w:r>
      <w:r>
        <w:rPr>
          <w:rFonts w:eastAsia="Times New Roman"/>
          <w:sz w:val="36"/>
          <w:szCs w:val="36"/>
        </w:rPr>
        <w:t>състоящ се от не по-малко от</w:t>
      </w:r>
      <w:r>
        <w:rPr>
          <w:rFonts w:eastAsia="Times New Roman"/>
          <w:sz w:val="36"/>
          <w:szCs w:val="36"/>
        </w:rPr>
        <w:t xml:space="preserve"> 21 члена и включва</w:t>
      </w:r>
    </w:p>
    <w:p w:rsidR="00CC0540" w:rsidRDefault="00CC0540">
      <w:pPr>
        <w:sectPr w:rsidR="00CC0540">
          <w:pgSz w:w="12240" w:h="15840"/>
          <w:pgMar w:top="724" w:right="1440" w:bottom="854" w:left="1440" w:header="0" w:footer="0" w:gutter="0"/>
          <w:cols w:space="720" w:equalWidth="0">
            <w:col w:w="9360"/>
          </w:cols>
        </w:sectPr>
      </w:pPr>
    </w:p>
    <w:p w:rsidR="00CC0540" w:rsidRDefault="004A560E">
      <w:pPr>
        <w:jc w:val="right"/>
        <w:rPr>
          <w:sz w:val="20"/>
          <w:szCs w:val="20"/>
        </w:rPr>
      </w:pPr>
      <w:bookmarkStart w:id="56" w:name="page56"/>
      <w:bookmarkEnd w:id="56"/>
      <w:r>
        <w:rPr>
          <w:rFonts w:ascii="Calibri" w:eastAsia="Calibri" w:hAnsi="Calibri" w:cs="Calibri"/>
        </w:rPr>
        <w:lastRenderedPageBreak/>
        <w:t>56</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sz w:val="36"/>
          <w:szCs w:val="36"/>
        </w:rPr>
        <w:t>представители на академичния състав на основен трудов договор и студенти.</w:t>
      </w:r>
    </w:p>
    <w:p w:rsidR="00CC0540" w:rsidRDefault="00CC0540">
      <w:pPr>
        <w:spacing w:line="44" w:lineRule="exact"/>
        <w:rPr>
          <w:sz w:val="20"/>
          <w:szCs w:val="20"/>
        </w:rPr>
      </w:pPr>
    </w:p>
    <w:p w:rsidR="00CC0540" w:rsidRDefault="004A560E">
      <w:pPr>
        <w:numPr>
          <w:ilvl w:val="0"/>
          <w:numId w:val="157"/>
        </w:numPr>
        <w:tabs>
          <w:tab w:val="left" w:pos="520"/>
        </w:tabs>
        <w:ind w:left="520" w:hanging="520"/>
        <w:rPr>
          <w:rFonts w:eastAsia="Times New Roman"/>
          <w:b/>
          <w:bCs/>
          <w:sz w:val="36"/>
          <w:szCs w:val="36"/>
        </w:rPr>
      </w:pPr>
      <w:r>
        <w:rPr>
          <w:rFonts w:eastAsia="Times New Roman"/>
          <w:sz w:val="36"/>
          <w:szCs w:val="36"/>
        </w:rPr>
        <w:t>Председател на СК е директорът.</w:t>
      </w:r>
    </w:p>
    <w:p w:rsidR="00CC0540" w:rsidRDefault="00CC0540">
      <w:pPr>
        <w:spacing w:line="205" w:lineRule="exact"/>
        <w:rPr>
          <w:rFonts w:eastAsia="Times New Roman"/>
          <w:b/>
          <w:bCs/>
          <w:sz w:val="36"/>
          <w:szCs w:val="36"/>
        </w:rPr>
      </w:pPr>
    </w:p>
    <w:p w:rsidR="00CC0540" w:rsidRDefault="004A560E">
      <w:pPr>
        <w:numPr>
          <w:ilvl w:val="0"/>
          <w:numId w:val="157"/>
        </w:numPr>
        <w:tabs>
          <w:tab w:val="left" w:pos="520"/>
        </w:tabs>
        <w:ind w:left="520" w:hanging="520"/>
        <w:rPr>
          <w:rFonts w:eastAsia="Times New Roman"/>
          <w:b/>
          <w:bCs/>
          <w:sz w:val="36"/>
          <w:szCs w:val="36"/>
        </w:rPr>
      </w:pPr>
      <w:r>
        <w:rPr>
          <w:rFonts w:eastAsia="Times New Roman"/>
          <w:sz w:val="36"/>
          <w:szCs w:val="36"/>
        </w:rPr>
        <w:t>Секретар на СК. Избира се от съвета на колежа.</w:t>
      </w:r>
    </w:p>
    <w:p w:rsidR="00CC0540" w:rsidRDefault="00CC0540">
      <w:pPr>
        <w:spacing w:line="205" w:lineRule="exact"/>
        <w:rPr>
          <w:rFonts w:eastAsia="Times New Roman"/>
          <w:b/>
          <w:bCs/>
          <w:sz w:val="36"/>
          <w:szCs w:val="36"/>
        </w:rPr>
      </w:pPr>
    </w:p>
    <w:p w:rsidR="00CC0540" w:rsidRDefault="004A560E">
      <w:pPr>
        <w:numPr>
          <w:ilvl w:val="0"/>
          <w:numId w:val="157"/>
        </w:numPr>
        <w:tabs>
          <w:tab w:val="left" w:pos="520"/>
        </w:tabs>
        <w:ind w:left="520" w:hanging="520"/>
        <w:rPr>
          <w:rFonts w:eastAsia="Times New Roman"/>
          <w:b/>
          <w:bCs/>
          <w:sz w:val="36"/>
          <w:szCs w:val="36"/>
        </w:rPr>
      </w:pPr>
      <w:r>
        <w:rPr>
          <w:rFonts w:eastAsia="Times New Roman"/>
          <w:sz w:val="36"/>
          <w:szCs w:val="36"/>
        </w:rPr>
        <w:t>СК се свиква с предложение за дневен ред от директора:</w:t>
      </w:r>
    </w:p>
    <w:p w:rsidR="00CC0540" w:rsidRDefault="00CC0540">
      <w:pPr>
        <w:spacing w:line="210" w:lineRule="exact"/>
        <w:rPr>
          <w:rFonts w:eastAsia="Times New Roman"/>
          <w:b/>
          <w:bCs/>
          <w:sz w:val="36"/>
          <w:szCs w:val="36"/>
        </w:rPr>
      </w:pPr>
    </w:p>
    <w:p w:rsidR="00CC0540" w:rsidRDefault="004A560E">
      <w:pPr>
        <w:numPr>
          <w:ilvl w:val="1"/>
          <w:numId w:val="157"/>
        </w:numPr>
        <w:tabs>
          <w:tab w:val="left" w:pos="1080"/>
        </w:tabs>
        <w:ind w:left="1080" w:hanging="359"/>
        <w:rPr>
          <w:rFonts w:eastAsia="Times New Roman"/>
          <w:sz w:val="36"/>
          <w:szCs w:val="36"/>
        </w:rPr>
      </w:pPr>
      <w:r>
        <w:rPr>
          <w:rFonts w:eastAsia="Times New Roman"/>
          <w:sz w:val="36"/>
          <w:szCs w:val="36"/>
        </w:rPr>
        <w:t>н</w:t>
      </w:r>
      <w:r>
        <w:rPr>
          <w:rFonts w:eastAsia="Times New Roman"/>
          <w:sz w:val="36"/>
          <w:szCs w:val="36"/>
        </w:rPr>
        <w:t>ай-малко два пъти на семестър;</w:t>
      </w:r>
    </w:p>
    <w:p w:rsidR="00CC0540" w:rsidRDefault="00CC0540">
      <w:pPr>
        <w:spacing w:line="205" w:lineRule="exact"/>
        <w:rPr>
          <w:rFonts w:eastAsia="Times New Roman"/>
          <w:sz w:val="36"/>
          <w:szCs w:val="36"/>
        </w:rPr>
      </w:pPr>
    </w:p>
    <w:p w:rsidR="00CC0540" w:rsidRDefault="004A560E">
      <w:pPr>
        <w:numPr>
          <w:ilvl w:val="1"/>
          <w:numId w:val="157"/>
        </w:numPr>
        <w:tabs>
          <w:tab w:val="left" w:pos="1100"/>
        </w:tabs>
        <w:ind w:left="1100" w:hanging="379"/>
        <w:rPr>
          <w:rFonts w:eastAsia="Times New Roman"/>
          <w:sz w:val="36"/>
          <w:szCs w:val="36"/>
        </w:rPr>
      </w:pPr>
      <w:r>
        <w:rPr>
          <w:rFonts w:eastAsia="Times New Roman"/>
          <w:sz w:val="36"/>
          <w:szCs w:val="36"/>
        </w:rPr>
        <w:t>при писмено искане на най-малко 1/4 от състава му в</w:t>
      </w:r>
    </w:p>
    <w:p w:rsidR="00CC0540" w:rsidRDefault="00CC0540">
      <w:pPr>
        <w:spacing w:line="211" w:lineRule="exact"/>
        <w:rPr>
          <w:sz w:val="20"/>
          <w:szCs w:val="20"/>
        </w:rPr>
      </w:pPr>
    </w:p>
    <w:p w:rsidR="00CC0540" w:rsidRDefault="004A560E">
      <w:pPr>
        <w:rPr>
          <w:sz w:val="20"/>
          <w:szCs w:val="20"/>
        </w:rPr>
      </w:pPr>
      <w:r>
        <w:rPr>
          <w:rFonts w:eastAsia="Times New Roman"/>
          <w:sz w:val="36"/>
          <w:szCs w:val="36"/>
        </w:rPr>
        <w:t>14-дневен срок от депозиране на искането;</w:t>
      </w:r>
    </w:p>
    <w:p w:rsidR="00CC0540" w:rsidRDefault="00CC0540">
      <w:pPr>
        <w:spacing w:line="205" w:lineRule="exact"/>
        <w:rPr>
          <w:sz w:val="20"/>
          <w:szCs w:val="20"/>
        </w:rPr>
      </w:pPr>
    </w:p>
    <w:p w:rsidR="00CC0540" w:rsidRDefault="004A560E">
      <w:pPr>
        <w:numPr>
          <w:ilvl w:val="1"/>
          <w:numId w:val="158"/>
        </w:numPr>
        <w:tabs>
          <w:tab w:val="left" w:pos="1080"/>
        </w:tabs>
        <w:ind w:left="1080" w:hanging="359"/>
        <w:rPr>
          <w:rFonts w:eastAsia="Times New Roman"/>
          <w:sz w:val="36"/>
          <w:szCs w:val="36"/>
        </w:rPr>
      </w:pPr>
      <w:r>
        <w:rPr>
          <w:rFonts w:eastAsia="Times New Roman"/>
          <w:sz w:val="36"/>
          <w:szCs w:val="36"/>
        </w:rPr>
        <w:t>по искане на ректора.</w:t>
      </w:r>
    </w:p>
    <w:p w:rsidR="00CC0540" w:rsidRDefault="00CC0540">
      <w:pPr>
        <w:spacing w:line="242" w:lineRule="exact"/>
        <w:rPr>
          <w:rFonts w:eastAsia="Times New Roman"/>
          <w:sz w:val="36"/>
          <w:szCs w:val="36"/>
        </w:rPr>
      </w:pPr>
    </w:p>
    <w:p w:rsidR="00CC0540" w:rsidRDefault="004A560E">
      <w:pPr>
        <w:numPr>
          <w:ilvl w:val="0"/>
          <w:numId w:val="159"/>
        </w:numPr>
        <w:tabs>
          <w:tab w:val="left" w:pos="524"/>
        </w:tabs>
        <w:spacing w:line="340" w:lineRule="auto"/>
        <w:ind w:right="80"/>
        <w:rPr>
          <w:rFonts w:eastAsia="Times New Roman"/>
          <w:b/>
          <w:bCs/>
          <w:sz w:val="36"/>
          <w:szCs w:val="36"/>
        </w:rPr>
      </w:pPr>
      <w:r>
        <w:rPr>
          <w:rFonts w:eastAsia="Times New Roman"/>
          <w:sz w:val="36"/>
          <w:szCs w:val="36"/>
        </w:rPr>
        <w:t>СК формира насоките на учебната, научната и кадровата дейност и развитието на материалната база.</w:t>
      </w:r>
    </w:p>
    <w:p w:rsidR="00CC0540" w:rsidRDefault="00CC0540">
      <w:pPr>
        <w:spacing w:line="33" w:lineRule="exact"/>
        <w:rPr>
          <w:rFonts w:eastAsia="Times New Roman"/>
          <w:b/>
          <w:bCs/>
          <w:sz w:val="36"/>
          <w:szCs w:val="36"/>
        </w:rPr>
      </w:pPr>
    </w:p>
    <w:p w:rsidR="00CC0540" w:rsidRDefault="004A560E">
      <w:pPr>
        <w:numPr>
          <w:ilvl w:val="0"/>
          <w:numId w:val="159"/>
        </w:numPr>
        <w:tabs>
          <w:tab w:val="left" w:pos="520"/>
        </w:tabs>
        <w:ind w:left="520" w:hanging="520"/>
        <w:rPr>
          <w:rFonts w:eastAsia="Times New Roman"/>
          <w:b/>
          <w:bCs/>
          <w:sz w:val="36"/>
          <w:szCs w:val="36"/>
        </w:rPr>
      </w:pPr>
      <w:r>
        <w:rPr>
          <w:rFonts w:eastAsia="Times New Roman"/>
          <w:sz w:val="36"/>
          <w:szCs w:val="36"/>
        </w:rPr>
        <w:t xml:space="preserve">СК има </w:t>
      </w:r>
      <w:r>
        <w:rPr>
          <w:rFonts w:eastAsia="Times New Roman"/>
          <w:sz w:val="36"/>
          <w:szCs w:val="36"/>
        </w:rPr>
        <w:t>следните правомощия:</w:t>
      </w:r>
    </w:p>
    <w:p w:rsidR="00CC0540" w:rsidRDefault="00CC0540">
      <w:pPr>
        <w:spacing w:line="238" w:lineRule="exact"/>
        <w:rPr>
          <w:rFonts w:eastAsia="Times New Roman"/>
          <w:b/>
          <w:bCs/>
          <w:sz w:val="36"/>
          <w:szCs w:val="36"/>
        </w:rPr>
      </w:pPr>
    </w:p>
    <w:p w:rsidR="00CC0540" w:rsidRDefault="004A560E">
      <w:pPr>
        <w:numPr>
          <w:ilvl w:val="1"/>
          <w:numId w:val="159"/>
        </w:numPr>
        <w:tabs>
          <w:tab w:val="left" w:pos="1210"/>
        </w:tabs>
        <w:spacing w:line="342" w:lineRule="auto"/>
        <w:ind w:right="620" w:firstLine="721"/>
        <w:rPr>
          <w:rFonts w:eastAsia="Times New Roman"/>
          <w:sz w:val="36"/>
          <w:szCs w:val="36"/>
        </w:rPr>
      </w:pPr>
      <w:r>
        <w:rPr>
          <w:rFonts w:eastAsia="Times New Roman"/>
          <w:sz w:val="36"/>
          <w:szCs w:val="36"/>
        </w:rPr>
        <w:t>избира с тайно гласуване заместник-директор по предложение на директора;</w:t>
      </w:r>
    </w:p>
    <w:p w:rsidR="00CC0540" w:rsidRDefault="00CC0540">
      <w:pPr>
        <w:spacing w:line="30" w:lineRule="exact"/>
        <w:rPr>
          <w:rFonts w:eastAsia="Times New Roman"/>
          <w:sz w:val="36"/>
          <w:szCs w:val="36"/>
        </w:rPr>
      </w:pPr>
    </w:p>
    <w:p w:rsidR="00CC0540" w:rsidRDefault="004A560E">
      <w:pPr>
        <w:numPr>
          <w:ilvl w:val="1"/>
          <w:numId w:val="159"/>
        </w:numPr>
        <w:tabs>
          <w:tab w:val="left" w:pos="1380"/>
        </w:tabs>
        <w:ind w:left="1380" w:hanging="659"/>
        <w:rPr>
          <w:rFonts w:eastAsia="Times New Roman"/>
          <w:sz w:val="36"/>
          <w:szCs w:val="36"/>
        </w:rPr>
      </w:pPr>
      <w:r>
        <w:rPr>
          <w:rFonts w:eastAsia="Times New Roman"/>
          <w:sz w:val="36"/>
          <w:szCs w:val="36"/>
        </w:rPr>
        <w:t>прави  предложение  пред  АС  за  откриване,</w:t>
      </w:r>
    </w:p>
    <w:p w:rsidR="00CC0540" w:rsidRDefault="00CC0540">
      <w:pPr>
        <w:spacing w:line="243" w:lineRule="exact"/>
        <w:rPr>
          <w:sz w:val="20"/>
          <w:szCs w:val="20"/>
        </w:rPr>
      </w:pPr>
    </w:p>
    <w:p w:rsidR="00CC0540" w:rsidRDefault="004A560E">
      <w:pPr>
        <w:spacing w:line="354" w:lineRule="auto"/>
        <w:jc w:val="both"/>
        <w:rPr>
          <w:sz w:val="20"/>
          <w:szCs w:val="20"/>
        </w:rPr>
      </w:pPr>
      <w:r>
        <w:rPr>
          <w:rFonts w:eastAsia="Times New Roman"/>
          <w:sz w:val="36"/>
          <w:szCs w:val="36"/>
        </w:rPr>
        <w:t xml:space="preserve">трансформиране или закриване на структурни звена от колежа, както и на специалности и специализации, за обявяване </w:t>
      </w:r>
      <w:r>
        <w:rPr>
          <w:rFonts w:eastAsia="Times New Roman"/>
          <w:sz w:val="36"/>
          <w:szCs w:val="36"/>
        </w:rPr>
        <w:t>на конкурси за заемане на акдемични длъжности; решенията по тези предложения се вземат с мнозинство по списъчния състав;</w:t>
      </w:r>
    </w:p>
    <w:p w:rsidR="00CC0540" w:rsidRDefault="00CC0540">
      <w:pPr>
        <w:spacing w:line="16" w:lineRule="exact"/>
        <w:rPr>
          <w:sz w:val="20"/>
          <w:szCs w:val="20"/>
        </w:rPr>
      </w:pPr>
    </w:p>
    <w:p w:rsidR="00CC0540" w:rsidRDefault="004A560E">
      <w:pPr>
        <w:numPr>
          <w:ilvl w:val="0"/>
          <w:numId w:val="160"/>
        </w:numPr>
        <w:tabs>
          <w:tab w:val="left" w:pos="1080"/>
        </w:tabs>
        <w:ind w:left="1080" w:hanging="359"/>
        <w:rPr>
          <w:rFonts w:eastAsia="Times New Roman"/>
          <w:sz w:val="36"/>
          <w:szCs w:val="36"/>
        </w:rPr>
      </w:pPr>
      <w:r>
        <w:rPr>
          <w:rFonts w:eastAsia="Times New Roman"/>
          <w:sz w:val="36"/>
          <w:szCs w:val="36"/>
        </w:rPr>
        <w:t>взема решения по учебната дейност на колежа;</w:t>
      </w:r>
    </w:p>
    <w:p w:rsidR="00CC0540" w:rsidRDefault="00CC0540">
      <w:pPr>
        <w:sectPr w:rsidR="00CC0540">
          <w:pgSz w:w="12240" w:h="15840"/>
          <w:pgMar w:top="712" w:right="1440" w:bottom="1021" w:left="1440" w:header="0" w:footer="0" w:gutter="0"/>
          <w:cols w:space="720" w:equalWidth="0">
            <w:col w:w="9360"/>
          </w:cols>
        </w:sectPr>
      </w:pPr>
    </w:p>
    <w:p w:rsidR="00CC0540" w:rsidRDefault="004A560E">
      <w:pPr>
        <w:jc w:val="right"/>
        <w:rPr>
          <w:sz w:val="20"/>
          <w:szCs w:val="20"/>
        </w:rPr>
      </w:pPr>
      <w:bookmarkStart w:id="57" w:name="page57"/>
      <w:bookmarkEnd w:id="57"/>
      <w:r>
        <w:rPr>
          <w:rFonts w:ascii="Calibri" w:eastAsia="Calibri" w:hAnsi="Calibri" w:cs="Calibri"/>
        </w:rPr>
        <w:lastRenderedPageBreak/>
        <w:t>57</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161"/>
        </w:numPr>
        <w:tabs>
          <w:tab w:val="left" w:pos="1148"/>
        </w:tabs>
        <w:spacing w:line="349" w:lineRule="auto"/>
        <w:ind w:firstLine="721"/>
        <w:jc w:val="both"/>
        <w:rPr>
          <w:rFonts w:eastAsia="Times New Roman"/>
          <w:sz w:val="36"/>
          <w:szCs w:val="36"/>
        </w:rPr>
      </w:pPr>
      <w:r>
        <w:rPr>
          <w:rFonts w:eastAsia="Times New Roman"/>
          <w:sz w:val="36"/>
          <w:szCs w:val="36"/>
        </w:rPr>
        <w:t xml:space="preserve">приема квалификационни характеристики и учебни планове, взема </w:t>
      </w:r>
      <w:r>
        <w:rPr>
          <w:rFonts w:eastAsia="Times New Roman"/>
          <w:sz w:val="36"/>
          <w:szCs w:val="36"/>
        </w:rPr>
        <w:t>решения за изменения в тях в рамките на предоставените му от АС правомощия;</w:t>
      </w:r>
    </w:p>
    <w:p w:rsidR="00CC0540" w:rsidRDefault="00CC0540">
      <w:pPr>
        <w:spacing w:line="52" w:lineRule="exact"/>
        <w:rPr>
          <w:rFonts w:eastAsia="Times New Roman"/>
          <w:sz w:val="36"/>
          <w:szCs w:val="36"/>
        </w:rPr>
      </w:pPr>
    </w:p>
    <w:p w:rsidR="00CC0540" w:rsidRDefault="004A560E">
      <w:pPr>
        <w:numPr>
          <w:ilvl w:val="0"/>
          <w:numId w:val="161"/>
        </w:numPr>
        <w:tabs>
          <w:tab w:val="left" w:pos="1421"/>
        </w:tabs>
        <w:spacing w:line="337" w:lineRule="auto"/>
        <w:ind w:right="1360" w:firstLine="721"/>
        <w:rPr>
          <w:rFonts w:eastAsia="Times New Roman"/>
          <w:sz w:val="36"/>
          <w:szCs w:val="36"/>
        </w:rPr>
      </w:pPr>
      <w:r>
        <w:rPr>
          <w:rFonts w:eastAsia="Times New Roman"/>
          <w:sz w:val="36"/>
          <w:szCs w:val="36"/>
        </w:rPr>
        <w:t>обсъжда и утвърждава разпределението на финансовите и материалните ресурси;</w:t>
      </w:r>
    </w:p>
    <w:p w:rsidR="00CC0540" w:rsidRDefault="00CC0540">
      <w:pPr>
        <w:spacing w:line="81" w:lineRule="exact"/>
        <w:rPr>
          <w:rFonts w:eastAsia="Times New Roman"/>
          <w:sz w:val="36"/>
          <w:szCs w:val="36"/>
        </w:rPr>
      </w:pPr>
    </w:p>
    <w:p w:rsidR="00CC0540" w:rsidRDefault="004A560E">
      <w:pPr>
        <w:numPr>
          <w:ilvl w:val="0"/>
          <w:numId w:val="161"/>
        </w:numPr>
        <w:tabs>
          <w:tab w:val="left" w:pos="1277"/>
        </w:tabs>
        <w:spacing w:line="353" w:lineRule="auto"/>
        <w:ind w:right="960" w:firstLine="721"/>
        <w:rPr>
          <w:rFonts w:eastAsia="Times New Roman"/>
          <w:sz w:val="35"/>
          <w:szCs w:val="35"/>
        </w:rPr>
      </w:pPr>
      <w:r>
        <w:rPr>
          <w:rFonts w:eastAsia="Times New Roman"/>
          <w:sz w:val="35"/>
          <w:szCs w:val="35"/>
        </w:rPr>
        <w:t>взема решения за попълване и професионално усъвършенстване на академичния състав на колежа;</w:t>
      </w:r>
    </w:p>
    <w:p w:rsidR="00CC0540" w:rsidRDefault="00CC0540">
      <w:pPr>
        <w:spacing w:line="59" w:lineRule="exact"/>
        <w:rPr>
          <w:rFonts w:eastAsia="Times New Roman"/>
          <w:sz w:val="35"/>
          <w:szCs w:val="35"/>
        </w:rPr>
      </w:pPr>
    </w:p>
    <w:p w:rsidR="00CC0540" w:rsidRDefault="004A560E">
      <w:pPr>
        <w:numPr>
          <w:ilvl w:val="0"/>
          <w:numId w:val="161"/>
        </w:numPr>
        <w:tabs>
          <w:tab w:val="left" w:pos="1229"/>
        </w:tabs>
        <w:spacing w:line="337" w:lineRule="auto"/>
        <w:ind w:right="860" w:firstLine="721"/>
        <w:rPr>
          <w:rFonts w:eastAsia="Times New Roman"/>
          <w:sz w:val="36"/>
          <w:szCs w:val="36"/>
        </w:rPr>
      </w:pPr>
      <w:r>
        <w:rPr>
          <w:rFonts w:eastAsia="Times New Roman"/>
          <w:sz w:val="36"/>
          <w:szCs w:val="36"/>
        </w:rPr>
        <w:t xml:space="preserve">избира </w:t>
      </w:r>
      <w:r>
        <w:rPr>
          <w:rFonts w:eastAsia="Times New Roman"/>
          <w:sz w:val="36"/>
          <w:szCs w:val="36"/>
        </w:rPr>
        <w:t>постоянни и временни комисии и други помощни органи и определя техните функции;</w:t>
      </w:r>
    </w:p>
    <w:p w:rsidR="00CC0540" w:rsidRDefault="00CC0540">
      <w:pPr>
        <w:spacing w:line="75" w:lineRule="exact"/>
        <w:rPr>
          <w:rFonts w:eastAsia="Times New Roman"/>
          <w:sz w:val="36"/>
          <w:szCs w:val="36"/>
        </w:rPr>
      </w:pPr>
    </w:p>
    <w:p w:rsidR="00CC0540" w:rsidRDefault="004A560E">
      <w:pPr>
        <w:numPr>
          <w:ilvl w:val="0"/>
          <w:numId w:val="161"/>
        </w:numPr>
        <w:tabs>
          <w:tab w:val="left" w:pos="1124"/>
        </w:tabs>
        <w:spacing w:line="340" w:lineRule="auto"/>
        <w:ind w:right="320" w:firstLine="721"/>
        <w:rPr>
          <w:rFonts w:eastAsia="Times New Roman"/>
          <w:sz w:val="36"/>
          <w:szCs w:val="36"/>
        </w:rPr>
      </w:pPr>
      <w:r>
        <w:rPr>
          <w:rFonts w:eastAsia="Times New Roman"/>
          <w:sz w:val="36"/>
          <w:szCs w:val="36"/>
        </w:rPr>
        <w:t>обсъжда планове за издаване на учебници и учебни пособия;</w:t>
      </w:r>
    </w:p>
    <w:p w:rsidR="00CC0540" w:rsidRDefault="00CC0540">
      <w:pPr>
        <w:spacing w:line="75" w:lineRule="exact"/>
        <w:rPr>
          <w:rFonts w:eastAsia="Times New Roman"/>
          <w:sz w:val="36"/>
          <w:szCs w:val="36"/>
        </w:rPr>
      </w:pPr>
    </w:p>
    <w:p w:rsidR="00CC0540" w:rsidRDefault="004A560E">
      <w:pPr>
        <w:numPr>
          <w:ilvl w:val="0"/>
          <w:numId w:val="161"/>
        </w:numPr>
        <w:tabs>
          <w:tab w:val="left" w:pos="1167"/>
        </w:tabs>
        <w:spacing w:line="349" w:lineRule="auto"/>
        <w:ind w:firstLine="721"/>
        <w:jc w:val="both"/>
        <w:rPr>
          <w:rFonts w:eastAsia="Times New Roman"/>
          <w:sz w:val="36"/>
          <w:szCs w:val="36"/>
        </w:rPr>
      </w:pPr>
      <w:r>
        <w:rPr>
          <w:rFonts w:eastAsia="Times New Roman"/>
          <w:sz w:val="36"/>
          <w:szCs w:val="36"/>
        </w:rPr>
        <w:t>обсъжда и приема резултатите от атестирането на членовете на академичния състав и при необходимост ги предлага на ре</w:t>
      </w:r>
      <w:r>
        <w:rPr>
          <w:rFonts w:eastAsia="Times New Roman"/>
          <w:sz w:val="36"/>
          <w:szCs w:val="36"/>
        </w:rPr>
        <w:t>ктора за решения;</w:t>
      </w:r>
    </w:p>
    <w:p w:rsidR="00CC0540" w:rsidRDefault="00CC0540">
      <w:pPr>
        <w:spacing w:line="47" w:lineRule="exact"/>
        <w:rPr>
          <w:rFonts w:eastAsia="Times New Roman"/>
          <w:sz w:val="36"/>
          <w:szCs w:val="36"/>
        </w:rPr>
      </w:pPr>
    </w:p>
    <w:p w:rsidR="00CC0540" w:rsidRDefault="004A560E">
      <w:pPr>
        <w:numPr>
          <w:ilvl w:val="0"/>
          <w:numId w:val="161"/>
        </w:numPr>
        <w:tabs>
          <w:tab w:val="left" w:pos="1292"/>
        </w:tabs>
        <w:spacing w:line="340" w:lineRule="auto"/>
        <w:ind w:right="160" w:firstLine="721"/>
        <w:rPr>
          <w:rFonts w:eastAsia="Times New Roman"/>
          <w:sz w:val="36"/>
          <w:szCs w:val="36"/>
        </w:rPr>
      </w:pPr>
      <w:r>
        <w:rPr>
          <w:rFonts w:eastAsia="Times New Roman"/>
          <w:sz w:val="36"/>
          <w:szCs w:val="36"/>
        </w:rPr>
        <w:t>предлага на ректора за освобождаване от длъжност на членове на академичния състав;</w:t>
      </w:r>
    </w:p>
    <w:p w:rsidR="00CC0540" w:rsidRDefault="00CC0540">
      <w:pPr>
        <w:spacing w:line="75" w:lineRule="exact"/>
        <w:rPr>
          <w:rFonts w:eastAsia="Times New Roman"/>
          <w:sz w:val="36"/>
          <w:szCs w:val="36"/>
        </w:rPr>
      </w:pPr>
    </w:p>
    <w:p w:rsidR="00CC0540" w:rsidRDefault="004A560E">
      <w:pPr>
        <w:numPr>
          <w:ilvl w:val="0"/>
          <w:numId w:val="161"/>
        </w:numPr>
        <w:tabs>
          <w:tab w:val="left" w:pos="1575"/>
        </w:tabs>
        <w:spacing w:line="337" w:lineRule="auto"/>
        <w:ind w:firstLine="721"/>
        <w:rPr>
          <w:rFonts w:eastAsia="Times New Roman"/>
          <w:sz w:val="36"/>
          <w:szCs w:val="36"/>
        </w:rPr>
      </w:pPr>
      <w:r>
        <w:rPr>
          <w:rFonts w:eastAsia="Times New Roman"/>
          <w:sz w:val="36"/>
          <w:szCs w:val="36"/>
        </w:rPr>
        <w:t>ежегодно одобрява и контролира учебната натовареност на членовете на академичния сьстав, както и</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неговата научна продукция.</w:t>
      </w:r>
    </w:p>
    <w:p w:rsidR="00CC0540" w:rsidRDefault="00CC0540">
      <w:pPr>
        <w:spacing w:line="205" w:lineRule="exact"/>
        <w:rPr>
          <w:sz w:val="20"/>
          <w:szCs w:val="20"/>
        </w:rPr>
      </w:pPr>
    </w:p>
    <w:p w:rsidR="00CC0540" w:rsidRDefault="004A560E">
      <w:pPr>
        <w:numPr>
          <w:ilvl w:val="0"/>
          <w:numId w:val="162"/>
        </w:numPr>
        <w:tabs>
          <w:tab w:val="left" w:pos="560"/>
        </w:tabs>
        <w:ind w:left="560" w:hanging="560"/>
        <w:rPr>
          <w:rFonts w:eastAsia="Times New Roman"/>
          <w:b/>
          <w:bCs/>
          <w:sz w:val="36"/>
          <w:szCs w:val="36"/>
        </w:rPr>
      </w:pPr>
      <w:r>
        <w:rPr>
          <w:rFonts w:eastAsia="Times New Roman"/>
          <w:sz w:val="36"/>
          <w:szCs w:val="36"/>
        </w:rPr>
        <w:t xml:space="preserve">Заседанието на СК е </w:t>
      </w:r>
      <w:r>
        <w:rPr>
          <w:rFonts w:eastAsia="Times New Roman"/>
          <w:sz w:val="36"/>
          <w:szCs w:val="36"/>
        </w:rPr>
        <w:t>законно, ако присъства най-малко</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2/3 от редуцирания му състав.</w:t>
      </w:r>
    </w:p>
    <w:p w:rsidR="00CC0540" w:rsidRDefault="00CC0540">
      <w:pPr>
        <w:sectPr w:rsidR="00CC0540">
          <w:pgSz w:w="12240" w:h="15840"/>
          <w:pgMar w:top="712" w:right="1440" w:bottom="1021" w:left="1440" w:header="0" w:footer="0" w:gutter="0"/>
          <w:cols w:space="720" w:equalWidth="0">
            <w:col w:w="9360"/>
          </w:cols>
        </w:sectPr>
      </w:pPr>
    </w:p>
    <w:p w:rsidR="00CC0540" w:rsidRDefault="004A560E">
      <w:pPr>
        <w:jc w:val="right"/>
        <w:rPr>
          <w:sz w:val="20"/>
          <w:szCs w:val="20"/>
        </w:rPr>
      </w:pPr>
      <w:bookmarkStart w:id="58" w:name="page58"/>
      <w:bookmarkEnd w:id="58"/>
      <w:r>
        <w:rPr>
          <w:rFonts w:ascii="Calibri" w:eastAsia="Calibri" w:hAnsi="Calibri" w:cs="Calibri"/>
        </w:rPr>
        <w:lastRenderedPageBreak/>
        <w:t>58</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163"/>
        </w:numPr>
        <w:tabs>
          <w:tab w:val="left" w:pos="649"/>
        </w:tabs>
        <w:spacing w:line="337" w:lineRule="auto"/>
        <w:ind w:right="920"/>
        <w:rPr>
          <w:rFonts w:eastAsia="Times New Roman"/>
          <w:b/>
          <w:bCs/>
          <w:sz w:val="36"/>
          <w:szCs w:val="36"/>
        </w:rPr>
      </w:pPr>
      <w:r>
        <w:rPr>
          <w:rFonts w:eastAsia="Times New Roman"/>
          <w:sz w:val="36"/>
          <w:szCs w:val="36"/>
        </w:rPr>
        <w:t>Гласуването е явно, освен при избор на ръководни длъжности и ако СК не е решил друго.</w:t>
      </w:r>
    </w:p>
    <w:p w:rsidR="00CC0540" w:rsidRDefault="00CC0540">
      <w:pPr>
        <w:spacing w:line="81" w:lineRule="exact"/>
        <w:rPr>
          <w:rFonts w:eastAsia="Times New Roman"/>
          <w:b/>
          <w:bCs/>
          <w:sz w:val="36"/>
          <w:szCs w:val="36"/>
        </w:rPr>
      </w:pPr>
    </w:p>
    <w:p w:rsidR="00CC0540" w:rsidRDefault="004A560E">
      <w:pPr>
        <w:numPr>
          <w:ilvl w:val="0"/>
          <w:numId w:val="163"/>
        </w:numPr>
        <w:tabs>
          <w:tab w:val="left" w:pos="869"/>
        </w:tabs>
        <w:spacing w:line="346" w:lineRule="auto"/>
        <w:jc w:val="both"/>
        <w:rPr>
          <w:rFonts w:eastAsia="Times New Roman"/>
          <w:b/>
          <w:bCs/>
          <w:sz w:val="36"/>
          <w:szCs w:val="36"/>
        </w:rPr>
      </w:pPr>
      <w:r>
        <w:rPr>
          <w:rFonts w:eastAsia="Times New Roman"/>
          <w:sz w:val="36"/>
          <w:szCs w:val="36"/>
        </w:rPr>
        <w:t>Заседанията се протоколират. Протоколите се публикуват на електронната страница на</w:t>
      </w:r>
      <w:r>
        <w:rPr>
          <w:rFonts w:eastAsia="Times New Roman"/>
          <w:sz w:val="36"/>
          <w:szCs w:val="36"/>
        </w:rPr>
        <w:t xml:space="preserve"> колежа, освен ако СК не реши друго.</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73" w:lineRule="exact"/>
        <w:rPr>
          <w:sz w:val="20"/>
          <w:szCs w:val="20"/>
        </w:rPr>
      </w:pPr>
    </w:p>
    <w:p w:rsidR="00CC0540" w:rsidRDefault="004A560E">
      <w:pPr>
        <w:rPr>
          <w:sz w:val="20"/>
          <w:szCs w:val="20"/>
        </w:rPr>
      </w:pPr>
      <w:r>
        <w:rPr>
          <w:rFonts w:eastAsia="Times New Roman"/>
          <w:b/>
          <w:bCs/>
          <w:sz w:val="36"/>
          <w:szCs w:val="36"/>
        </w:rPr>
        <w:t>ДИРЕКТОР НА КОЛЕЖА</w:t>
      </w:r>
    </w:p>
    <w:p w:rsidR="00CC0540" w:rsidRDefault="00CC0540">
      <w:pPr>
        <w:spacing w:line="229" w:lineRule="exact"/>
        <w:rPr>
          <w:sz w:val="20"/>
          <w:szCs w:val="20"/>
        </w:rPr>
      </w:pPr>
    </w:p>
    <w:p w:rsidR="00CC0540" w:rsidRDefault="004A560E">
      <w:pPr>
        <w:spacing w:line="337" w:lineRule="auto"/>
        <w:ind w:right="260"/>
        <w:rPr>
          <w:sz w:val="20"/>
          <w:szCs w:val="20"/>
        </w:rPr>
      </w:pPr>
      <w:r>
        <w:rPr>
          <w:rFonts w:eastAsia="Times New Roman"/>
          <w:b/>
          <w:bCs/>
          <w:sz w:val="36"/>
          <w:szCs w:val="36"/>
        </w:rPr>
        <w:t>Чл. 59</w:t>
      </w:r>
      <w:r>
        <w:rPr>
          <w:rFonts w:eastAsia="Times New Roman"/>
          <w:sz w:val="36"/>
          <w:szCs w:val="36"/>
        </w:rPr>
        <w:t>.</w:t>
      </w:r>
      <w:r>
        <w:rPr>
          <w:rFonts w:eastAsia="Times New Roman"/>
          <w:b/>
          <w:bCs/>
          <w:sz w:val="36"/>
          <w:szCs w:val="36"/>
        </w:rPr>
        <w:t xml:space="preserve"> (1) </w:t>
      </w:r>
      <w:r>
        <w:rPr>
          <w:rFonts w:eastAsia="Times New Roman"/>
          <w:sz w:val="36"/>
          <w:szCs w:val="36"/>
        </w:rPr>
        <w:t>Директорът на колежа е хабилитирано лице на</w:t>
      </w:r>
      <w:r>
        <w:rPr>
          <w:rFonts w:eastAsia="Times New Roman"/>
          <w:b/>
          <w:bCs/>
          <w:sz w:val="36"/>
          <w:szCs w:val="36"/>
        </w:rPr>
        <w:t xml:space="preserve"> </w:t>
      </w:r>
      <w:r>
        <w:rPr>
          <w:rFonts w:eastAsia="Times New Roman"/>
          <w:sz w:val="36"/>
          <w:szCs w:val="36"/>
        </w:rPr>
        <w:t>основен трудов договор с МУ - София и се избира от ОСК.</w:t>
      </w:r>
    </w:p>
    <w:p w:rsidR="00CC0540" w:rsidRDefault="00CC0540">
      <w:pPr>
        <w:spacing w:line="76" w:lineRule="exact"/>
        <w:rPr>
          <w:sz w:val="20"/>
          <w:szCs w:val="20"/>
        </w:rPr>
      </w:pPr>
    </w:p>
    <w:p w:rsidR="00CC0540" w:rsidRDefault="004A560E">
      <w:pPr>
        <w:numPr>
          <w:ilvl w:val="0"/>
          <w:numId w:val="164"/>
        </w:numPr>
        <w:tabs>
          <w:tab w:val="left" w:pos="721"/>
        </w:tabs>
        <w:spacing w:line="340" w:lineRule="auto"/>
        <w:ind w:right="1020"/>
        <w:rPr>
          <w:rFonts w:eastAsia="Times New Roman"/>
          <w:b/>
          <w:bCs/>
          <w:sz w:val="36"/>
          <w:szCs w:val="36"/>
        </w:rPr>
      </w:pPr>
      <w:r>
        <w:rPr>
          <w:rFonts w:eastAsia="Times New Roman"/>
          <w:sz w:val="36"/>
          <w:szCs w:val="36"/>
        </w:rPr>
        <w:t>Директорът има следните основни правомощия и задължения:</w:t>
      </w:r>
    </w:p>
    <w:p w:rsidR="00CC0540" w:rsidRDefault="00CC0540">
      <w:pPr>
        <w:spacing w:line="76" w:lineRule="exact"/>
        <w:rPr>
          <w:sz w:val="20"/>
          <w:szCs w:val="20"/>
        </w:rPr>
      </w:pPr>
    </w:p>
    <w:p w:rsidR="00CC0540" w:rsidRDefault="004A560E">
      <w:pPr>
        <w:numPr>
          <w:ilvl w:val="0"/>
          <w:numId w:val="165"/>
        </w:numPr>
        <w:tabs>
          <w:tab w:val="left" w:pos="436"/>
        </w:tabs>
        <w:spacing w:line="349" w:lineRule="auto"/>
        <w:jc w:val="both"/>
        <w:rPr>
          <w:rFonts w:eastAsia="Times New Roman"/>
          <w:sz w:val="36"/>
          <w:szCs w:val="36"/>
        </w:rPr>
      </w:pPr>
      <w:r>
        <w:rPr>
          <w:rFonts w:eastAsia="Times New Roman"/>
          <w:sz w:val="36"/>
          <w:szCs w:val="36"/>
        </w:rPr>
        <w:t xml:space="preserve">представлява колежа и го </w:t>
      </w:r>
      <w:r>
        <w:rPr>
          <w:rFonts w:eastAsia="Times New Roman"/>
          <w:sz w:val="36"/>
          <w:szCs w:val="36"/>
        </w:rPr>
        <w:t>ръководи в съответствие със законите, този правилник и решенията на висшестоящите органи;</w:t>
      </w:r>
    </w:p>
    <w:p w:rsidR="00CC0540" w:rsidRDefault="00CC0540">
      <w:pPr>
        <w:spacing w:line="52" w:lineRule="exact"/>
        <w:rPr>
          <w:rFonts w:eastAsia="Times New Roman"/>
          <w:sz w:val="36"/>
          <w:szCs w:val="36"/>
        </w:rPr>
      </w:pPr>
    </w:p>
    <w:p w:rsidR="00CC0540" w:rsidRDefault="004A560E">
      <w:pPr>
        <w:numPr>
          <w:ilvl w:val="0"/>
          <w:numId w:val="165"/>
        </w:numPr>
        <w:tabs>
          <w:tab w:val="left" w:pos="557"/>
        </w:tabs>
        <w:spacing w:line="337" w:lineRule="auto"/>
        <w:ind w:right="960"/>
        <w:rPr>
          <w:rFonts w:eastAsia="Times New Roman"/>
          <w:sz w:val="36"/>
          <w:szCs w:val="36"/>
        </w:rPr>
      </w:pPr>
      <w:r>
        <w:rPr>
          <w:rFonts w:eastAsia="Times New Roman"/>
          <w:sz w:val="36"/>
          <w:szCs w:val="36"/>
        </w:rPr>
        <w:t>осигурява и контролира провеждането на учебната дейност в колежа;</w:t>
      </w:r>
    </w:p>
    <w:p w:rsidR="00CC0540" w:rsidRDefault="00CC0540">
      <w:pPr>
        <w:spacing w:line="81" w:lineRule="exact"/>
        <w:rPr>
          <w:rFonts w:eastAsia="Times New Roman"/>
          <w:sz w:val="36"/>
          <w:szCs w:val="36"/>
        </w:rPr>
      </w:pPr>
    </w:p>
    <w:p w:rsidR="00CC0540" w:rsidRDefault="004A560E">
      <w:pPr>
        <w:numPr>
          <w:ilvl w:val="0"/>
          <w:numId w:val="165"/>
        </w:numPr>
        <w:tabs>
          <w:tab w:val="left" w:pos="399"/>
        </w:tabs>
        <w:spacing w:line="337" w:lineRule="auto"/>
        <w:ind w:right="280"/>
        <w:rPr>
          <w:rFonts w:eastAsia="Times New Roman"/>
          <w:sz w:val="36"/>
          <w:szCs w:val="36"/>
        </w:rPr>
      </w:pPr>
      <w:r>
        <w:rPr>
          <w:rFonts w:eastAsia="Times New Roman"/>
          <w:sz w:val="36"/>
          <w:szCs w:val="36"/>
        </w:rPr>
        <w:t>решава студентски въпроси или ги внася за обсъждане в СК;</w:t>
      </w:r>
    </w:p>
    <w:p w:rsidR="00CC0540" w:rsidRDefault="00CC0540">
      <w:pPr>
        <w:spacing w:line="81" w:lineRule="exact"/>
        <w:rPr>
          <w:rFonts w:eastAsia="Times New Roman"/>
          <w:sz w:val="36"/>
          <w:szCs w:val="36"/>
        </w:rPr>
      </w:pPr>
    </w:p>
    <w:p w:rsidR="00CC0540" w:rsidRDefault="004A560E">
      <w:pPr>
        <w:numPr>
          <w:ilvl w:val="0"/>
          <w:numId w:val="165"/>
        </w:numPr>
        <w:tabs>
          <w:tab w:val="left" w:pos="572"/>
        </w:tabs>
        <w:spacing w:line="353" w:lineRule="auto"/>
        <w:ind w:right="820"/>
        <w:rPr>
          <w:rFonts w:eastAsia="Times New Roman"/>
          <w:sz w:val="35"/>
          <w:szCs w:val="35"/>
        </w:rPr>
      </w:pPr>
      <w:r>
        <w:rPr>
          <w:rFonts w:eastAsia="Times New Roman"/>
          <w:sz w:val="35"/>
          <w:szCs w:val="35"/>
        </w:rPr>
        <w:t>организира и ръководи изготвянето, прие</w:t>
      </w:r>
      <w:r>
        <w:rPr>
          <w:rFonts w:eastAsia="Times New Roman"/>
          <w:sz w:val="35"/>
          <w:szCs w:val="35"/>
        </w:rPr>
        <w:t>мането и утвърждаването на учебни планове и учебни програми;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59" w:name="page59"/>
      <w:bookmarkEnd w:id="59"/>
      <w:r>
        <w:rPr>
          <w:rFonts w:ascii="Calibri" w:eastAsia="Calibri" w:hAnsi="Calibri" w:cs="Calibri"/>
        </w:rPr>
        <w:lastRenderedPageBreak/>
        <w:t>59</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166"/>
        </w:numPr>
        <w:tabs>
          <w:tab w:val="left" w:pos="461"/>
        </w:tabs>
        <w:spacing w:line="337" w:lineRule="auto"/>
        <w:ind w:right="680"/>
        <w:rPr>
          <w:rFonts w:eastAsia="Times New Roman"/>
          <w:sz w:val="36"/>
          <w:szCs w:val="36"/>
        </w:rPr>
      </w:pPr>
      <w:r>
        <w:rPr>
          <w:rFonts w:eastAsia="Times New Roman"/>
          <w:sz w:val="36"/>
          <w:szCs w:val="36"/>
        </w:rPr>
        <w:t>отговаря за изработването на стратегия за учебното и научно развитие на колежа;</w:t>
      </w:r>
    </w:p>
    <w:p w:rsidR="00CC0540" w:rsidRDefault="00CC0540">
      <w:pPr>
        <w:spacing w:line="43" w:lineRule="exact"/>
        <w:rPr>
          <w:rFonts w:eastAsia="Times New Roman"/>
          <w:sz w:val="36"/>
          <w:szCs w:val="36"/>
        </w:rPr>
      </w:pPr>
    </w:p>
    <w:p w:rsidR="00CC0540" w:rsidRDefault="004A560E">
      <w:pPr>
        <w:numPr>
          <w:ilvl w:val="0"/>
          <w:numId w:val="166"/>
        </w:numPr>
        <w:tabs>
          <w:tab w:val="left" w:pos="760"/>
        </w:tabs>
        <w:ind w:left="760" w:hanging="760"/>
        <w:rPr>
          <w:rFonts w:eastAsia="Times New Roman"/>
          <w:sz w:val="36"/>
          <w:szCs w:val="36"/>
        </w:rPr>
      </w:pPr>
      <w:r>
        <w:rPr>
          <w:rFonts w:eastAsia="Times New Roman"/>
          <w:sz w:val="36"/>
          <w:szCs w:val="36"/>
        </w:rPr>
        <w:t>контролира   и   подпомага   цялостната   дейност,</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осъществявана в рамките на колежа;</w:t>
      </w:r>
    </w:p>
    <w:p w:rsidR="00CC0540" w:rsidRDefault="00CC0540">
      <w:pPr>
        <w:spacing w:line="243" w:lineRule="exact"/>
        <w:rPr>
          <w:sz w:val="20"/>
          <w:szCs w:val="20"/>
        </w:rPr>
      </w:pPr>
    </w:p>
    <w:p w:rsidR="00CC0540" w:rsidRDefault="004A560E">
      <w:pPr>
        <w:numPr>
          <w:ilvl w:val="0"/>
          <w:numId w:val="167"/>
        </w:numPr>
        <w:tabs>
          <w:tab w:val="left" w:pos="413"/>
        </w:tabs>
        <w:spacing w:line="340" w:lineRule="auto"/>
        <w:ind w:right="260"/>
        <w:rPr>
          <w:rFonts w:eastAsia="Times New Roman"/>
          <w:sz w:val="36"/>
          <w:szCs w:val="36"/>
        </w:rPr>
      </w:pPr>
      <w:r>
        <w:rPr>
          <w:rFonts w:eastAsia="Times New Roman"/>
          <w:sz w:val="36"/>
          <w:szCs w:val="36"/>
        </w:rPr>
        <w:t>съдейства за професионалното развитие на академичния състав и останалия персонал;</w:t>
      </w:r>
    </w:p>
    <w:p w:rsidR="00CC0540" w:rsidRDefault="00CC0540">
      <w:pPr>
        <w:spacing w:line="70" w:lineRule="exact"/>
        <w:rPr>
          <w:rFonts w:eastAsia="Times New Roman"/>
          <w:sz w:val="36"/>
          <w:szCs w:val="36"/>
        </w:rPr>
      </w:pPr>
    </w:p>
    <w:p w:rsidR="00CC0540" w:rsidRDefault="004A560E">
      <w:pPr>
        <w:numPr>
          <w:ilvl w:val="0"/>
          <w:numId w:val="167"/>
        </w:numPr>
        <w:tabs>
          <w:tab w:val="left" w:pos="380"/>
        </w:tabs>
        <w:spacing w:line="340" w:lineRule="auto"/>
        <w:ind w:right="100"/>
        <w:rPr>
          <w:rFonts w:eastAsia="Times New Roman"/>
          <w:sz w:val="36"/>
          <w:szCs w:val="36"/>
        </w:rPr>
      </w:pPr>
      <w:r>
        <w:rPr>
          <w:rFonts w:eastAsia="Times New Roman"/>
          <w:sz w:val="36"/>
          <w:szCs w:val="36"/>
        </w:rPr>
        <w:t>разпорежда се и контролира предоставените финансови и материални ресурси на колежа;</w:t>
      </w:r>
    </w:p>
    <w:p w:rsidR="00CC0540" w:rsidRDefault="00CC0540">
      <w:pPr>
        <w:spacing w:line="70" w:lineRule="exact"/>
        <w:rPr>
          <w:rFonts w:eastAsia="Times New Roman"/>
          <w:sz w:val="36"/>
          <w:szCs w:val="36"/>
        </w:rPr>
      </w:pPr>
    </w:p>
    <w:p w:rsidR="00CC0540" w:rsidRDefault="004A560E">
      <w:pPr>
        <w:numPr>
          <w:ilvl w:val="0"/>
          <w:numId w:val="167"/>
        </w:numPr>
        <w:tabs>
          <w:tab w:val="left" w:pos="639"/>
        </w:tabs>
        <w:spacing w:line="337" w:lineRule="auto"/>
        <w:ind w:right="1380"/>
        <w:rPr>
          <w:rFonts w:eastAsia="Times New Roman"/>
          <w:sz w:val="36"/>
          <w:szCs w:val="36"/>
        </w:rPr>
      </w:pPr>
      <w:r>
        <w:rPr>
          <w:rFonts w:eastAsia="Times New Roman"/>
          <w:sz w:val="36"/>
          <w:szCs w:val="36"/>
        </w:rPr>
        <w:t>подписва или утвърждава издаваната от колежа документация;</w:t>
      </w:r>
    </w:p>
    <w:p w:rsidR="00CC0540" w:rsidRDefault="00CC0540">
      <w:pPr>
        <w:spacing w:line="43" w:lineRule="exact"/>
        <w:rPr>
          <w:rFonts w:eastAsia="Times New Roman"/>
          <w:sz w:val="36"/>
          <w:szCs w:val="36"/>
        </w:rPr>
      </w:pPr>
    </w:p>
    <w:p w:rsidR="00CC0540" w:rsidRDefault="004A560E">
      <w:pPr>
        <w:numPr>
          <w:ilvl w:val="0"/>
          <w:numId w:val="167"/>
        </w:numPr>
        <w:tabs>
          <w:tab w:val="left" w:pos="540"/>
        </w:tabs>
        <w:ind w:left="540" w:hanging="540"/>
        <w:rPr>
          <w:rFonts w:eastAsia="Times New Roman"/>
          <w:sz w:val="36"/>
          <w:szCs w:val="36"/>
        </w:rPr>
      </w:pPr>
      <w:r>
        <w:rPr>
          <w:rFonts w:eastAsia="Times New Roman"/>
          <w:sz w:val="36"/>
          <w:szCs w:val="36"/>
        </w:rPr>
        <w:t xml:space="preserve">издава вътрешни заповеди за </w:t>
      </w:r>
      <w:r>
        <w:rPr>
          <w:rFonts w:eastAsia="Times New Roman"/>
          <w:sz w:val="36"/>
          <w:szCs w:val="36"/>
        </w:rPr>
        <w:t>колежа;</w:t>
      </w:r>
    </w:p>
    <w:p w:rsidR="00CC0540" w:rsidRDefault="00CC0540">
      <w:pPr>
        <w:spacing w:line="243" w:lineRule="exact"/>
        <w:rPr>
          <w:sz w:val="20"/>
          <w:szCs w:val="20"/>
        </w:rPr>
      </w:pPr>
    </w:p>
    <w:p w:rsidR="00CC0540" w:rsidRDefault="004A560E">
      <w:pPr>
        <w:numPr>
          <w:ilvl w:val="0"/>
          <w:numId w:val="168"/>
        </w:numPr>
        <w:tabs>
          <w:tab w:val="left" w:pos="562"/>
        </w:tabs>
        <w:spacing w:line="337" w:lineRule="auto"/>
        <w:rPr>
          <w:rFonts w:eastAsia="Times New Roman"/>
          <w:b/>
          <w:bCs/>
          <w:sz w:val="36"/>
          <w:szCs w:val="36"/>
        </w:rPr>
      </w:pPr>
      <w:r>
        <w:rPr>
          <w:rFonts w:eastAsia="Times New Roman"/>
          <w:sz w:val="36"/>
          <w:szCs w:val="36"/>
        </w:rPr>
        <w:t>В дейността си Директорът на колежа се подпомага от консултативен орган – директорски съвет (заместник-</w:t>
      </w:r>
    </w:p>
    <w:p w:rsidR="00CC0540" w:rsidRDefault="00CC0540">
      <w:pPr>
        <w:spacing w:line="81" w:lineRule="exact"/>
        <w:rPr>
          <w:sz w:val="20"/>
          <w:szCs w:val="20"/>
        </w:rPr>
      </w:pPr>
    </w:p>
    <w:p w:rsidR="00CC0540" w:rsidRDefault="004A560E">
      <w:pPr>
        <w:spacing w:line="337" w:lineRule="auto"/>
        <w:jc w:val="both"/>
        <w:rPr>
          <w:sz w:val="20"/>
          <w:szCs w:val="20"/>
        </w:rPr>
      </w:pPr>
      <w:r>
        <w:rPr>
          <w:rFonts w:eastAsia="Times New Roman"/>
          <w:sz w:val="36"/>
          <w:szCs w:val="36"/>
        </w:rPr>
        <w:t>директор, ръководител на учебен отдел и главен счетоводител).</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82" w:lineRule="exact"/>
        <w:rPr>
          <w:sz w:val="20"/>
          <w:szCs w:val="20"/>
        </w:rPr>
      </w:pPr>
    </w:p>
    <w:p w:rsidR="00CC0540" w:rsidRDefault="004A560E">
      <w:pPr>
        <w:rPr>
          <w:sz w:val="20"/>
          <w:szCs w:val="20"/>
        </w:rPr>
      </w:pPr>
      <w:r>
        <w:rPr>
          <w:rFonts w:eastAsia="Times New Roman"/>
          <w:b/>
          <w:bCs/>
          <w:sz w:val="36"/>
          <w:szCs w:val="36"/>
        </w:rPr>
        <w:t>ФИЛИАЛ</w:t>
      </w:r>
    </w:p>
    <w:p w:rsidR="00CC0540" w:rsidRDefault="00CC0540">
      <w:pPr>
        <w:spacing w:line="228"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60 (1) </w:t>
      </w:r>
      <w:r>
        <w:rPr>
          <w:rFonts w:eastAsia="Times New Roman"/>
          <w:sz w:val="36"/>
          <w:szCs w:val="36"/>
        </w:rPr>
        <w:t>Филиалът в гр.</w:t>
      </w:r>
      <w:r>
        <w:rPr>
          <w:rFonts w:eastAsia="Times New Roman"/>
          <w:b/>
          <w:bCs/>
          <w:sz w:val="36"/>
          <w:szCs w:val="36"/>
        </w:rPr>
        <w:t xml:space="preserve"> </w:t>
      </w:r>
      <w:r>
        <w:rPr>
          <w:rFonts w:eastAsia="Times New Roman"/>
          <w:sz w:val="36"/>
          <w:szCs w:val="36"/>
        </w:rPr>
        <w:t>Враца е териториално изнесена</w:t>
      </w:r>
      <w:r>
        <w:rPr>
          <w:rFonts w:eastAsia="Times New Roman"/>
          <w:b/>
          <w:bCs/>
          <w:sz w:val="36"/>
          <w:szCs w:val="36"/>
        </w:rPr>
        <w:t xml:space="preserve"> </w:t>
      </w:r>
      <w:r>
        <w:rPr>
          <w:rFonts w:eastAsia="Times New Roman"/>
          <w:sz w:val="36"/>
          <w:szCs w:val="36"/>
        </w:rPr>
        <w:t xml:space="preserve">структура на </w:t>
      </w:r>
      <w:r>
        <w:rPr>
          <w:rFonts w:eastAsia="Times New Roman"/>
          <w:sz w:val="36"/>
          <w:szCs w:val="36"/>
        </w:rPr>
        <w:t>МУ- София, за да се удовлетворят потребности от обучение в професионално направление -</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140"/>
        <w:rPr>
          <w:sz w:val="20"/>
          <w:szCs w:val="20"/>
        </w:rPr>
      </w:pPr>
      <w:bookmarkStart w:id="60" w:name="page60"/>
      <w:bookmarkEnd w:id="60"/>
      <w:r>
        <w:rPr>
          <w:rFonts w:ascii="Calibri" w:eastAsia="Calibri" w:hAnsi="Calibri" w:cs="Calibri"/>
          <w:sz w:val="21"/>
          <w:szCs w:val="21"/>
        </w:rPr>
        <w:lastRenderedPageBreak/>
        <w:t>60</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37" w:lineRule="auto"/>
        <w:ind w:right="1520"/>
        <w:rPr>
          <w:sz w:val="20"/>
          <w:szCs w:val="20"/>
        </w:rPr>
      </w:pPr>
      <w:r>
        <w:rPr>
          <w:rFonts w:eastAsia="Times New Roman"/>
          <w:sz w:val="36"/>
          <w:szCs w:val="36"/>
        </w:rPr>
        <w:t>здравни грижи. Обучението се извършва само в направления, за които МУ- София е акредитирано.</w:t>
      </w:r>
    </w:p>
    <w:p w:rsidR="00CC0540" w:rsidRDefault="00CC0540">
      <w:pPr>
        <w:spacing w:line="81" w:lineRule="exact"/>
        <w:rPr>
          <w:sz w:val="20"/>
          <w:szCs w:val="20"/>
        </w:rPr>
      </w:pPr>
    </w:p>
    <w:p w:rsidR="00CC0540" w:rsidRDefault="004A560E">
      <w:pPr>
        <w:numPr>
          <w:ilvl w:val="0"/>
          <w:numId w:val="169"/>
        </w:numPr>
        <w:tabs>
          <w:tab w:val="left" w:pos="577"/>
        </w:tabs>
        <w:spacing w:line="346" w:lineRule="auto"/>
        <w:jc w:val="both"/>
        <w:rPr>
          <w:rFonts w:eastAsia="Times New Roman"/>
          <w:b/>
          <w:bCs/>
          <w:sz w:val="36"/>
          <w:szCs w:val="36"/>
        </w:rPr>
      </w:pPr>
      <w:r>
        <w:rPr>
          <w:rFonts w:eastAsia="Times New Roman"/>
          <w:sz w:val="36"/>
          <w:szCs w:val="36"/>
        </w:rPr>
        <w:t>Филиалът има най-малко 10-членен академичен състав н</w:t>
      </w:r>
      <w:r>
        <w:rPr>
          <w:rFonts w:eastAsia="Times New Roman"/>
          <w:sz w:val="36"/>
          <w:szCs w:val="36"/>
        </w:rPr>
        <w:t>а основен трудов договор, като хабилитираните лица към висшето училище ръководят за всяка специалност не по-</w:t>
      </w:r>
    </w:p>
    <w:p w:rsidR="00CC0540" w:rsidRDefault="00CC0540">
      <w:pPr>
        <w:spacing w:line="35" w:lineRule="exact"/>
        <w:rPr>
          <w:sz w:val="20"/>
          <w:szCs w:val="20"/>
        </w:rPr>
      </w:pPr>
    </w:p>
    <w:p w:rsidR="00CC0540" w:rsidRDefault="004A560E">
      <w:pPr>
        <w:rPr>
          <w:sz w:val="20"/>
          <w:szCs w:val="20"/>
        </w:rPr>
      </w:pPr>
      <w:r>
        <w:rPr>
          <w:rFonts w:eastAsia="Times New Roman"/>
          <w:sz w:val="36"/>
          <w:szCs w:val="36"/>
        </w:rPr>
        <w:t>малко от 70 на сто от лекционните курсове.</w:t>
      </w:r>
    </w:p>
    <w:p w:rsidR="00CC0540" w:rsidRDefault="00CC0540">
      <w:pPr>
        <w:spacing w:line="243" w:lineRule="exact"/>
        <w:rPr>
          <w:sz w:val="20"/>
          <w:szCs w:val="20"/>
        </w:rPr>
      </w:pPr>
    </w:p>
    <w:p w:rsidR="00CC0540" w:rsidRDefault="004A560E">
      <w:pPr>
        <w:numPr>
          <w:ilvl w:val="0"/>
          <w:numId w:val="170"/>
        </w:numPr>
        <w:tabs>
          <w:tab w:val="left" w:pos="653"/>
        </w:tabs>
        <w:spacing w:line="340" w:lineRule="auto"/>
        <w:rPr>
          <w:rFonts w:eastAsia="Times New Roman"/>
          <w:b/>
          <w:bCs/>
          <w:sz w:val="36"/>
          <w:szCs w:val="36"/>
        </w:rPr>
      </w:pPr>
      <w:r>
        <w:rPr>
          <w:rFonts w:eastAsia="Times New Roman"/>
          <w:sz w:val="36"/>
          <w:szCs w:val="36"/>
        </w:rPr>
        <w:t>Съставът, структурата и органите за управление на филиала се утвърждават от Академичния съвет на МУ-</w:t>
      </w:r>
    </w:p>
    <w:p w:rsidR="00CC0540" w:rsidRDefault="00CC0540">
      <w:pPr>
        <w:spacing w:line="33" w:lineRule="exact"/>
        <w:rPr>
          <w:sz w:val="20"/>
          <w:szCs w:val="20"/>
        </w:rPr>
      </w:pPr>
    </w:p>
    <w:p w:rsidR="00CC0540" w:rsidRDefault="004A560E">
      <w:pPr>
        <w:rPr>
          <w:sz w:val="20"/>
          <w:szCs w:val="20"/>
        </w:rPr>
      </w:pPr>
      <w:r>
        <w:rPr>
          <w:rFonts w:eastAsia="Times New Roman"/>
          <w:sz w:val="36"/>
          <w:szCs w:val="36"/>
        </w:rPr>
        <w:t>София.</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49" w:lineRule="exact"/>
        <w:rPr>
          <w:sz w:val="20"/>
          <w:szCs w:val="20"/>
        </w:rPr>
      </w:pPr>
    </w:p>
    <w:p w:rsidR="00CC0540" w:rsidRDefault="004A560E">
      <w:pPr>
        <w:rPr>
          <w:sz w:val="20"/>
          <w:szCs w:val="20"/>
        </w:rPr>
      </w:pPr>
      <w:r>
        <w:rPr>
          <w:rFonts w:eastAsia="Times New Roman"/>
          <w:b/>
          <w:bCs/>
          <w:sz w:val="36"/>
          <w:szCs w:val="36"/>
        </w:rPr>
        <w:t>ОРГАНИ ЗА УПРАВЛЕНИЕ НА ФИЛИАЛА</w:t>
      </w:r>
    </w:p>
    <w:p w:rsidR="00CC0540" w:rsidRDefault="00CC0540">
      <w:pPr>
        <w:spacing w:line="186" w:lineRule="exact"/>
        <w:rPr>
          <w:sz w:val="20"/>
          <w:szCs w:val="20"/>
        </w:rPr>
      </w:pPr>
    </w:p>
    <w:p w:rsidR="00CC0540" w:rsidRDefault="004A560E">
      <w:pPr>
        <w:rPr>
          <w:sz w:val="20"/>
          <w:szCs w:val="20"/>
        </w:rPr>
      </w:pPr>
      <w:r>
        <w:rPr>
          <w:rFonts w:eastAsia="Times New Roman"/>
          <w:b/>
          <w:bCs/>
          <w:sz w:val="36"/>
          <w:szCs w:val="36"/>
        </w:rPr>
        <w:t xml:space="preserve">Чл. 61. (1) </w:t>
      </w:r>
      <w:r>
        <w:rPr>
          <w:rFonts w:eastAsia="Times New Roman"/>
          <w:sz w:val="36"/>
          <w:szCs w:val="36"/>
        </w:rPr>
        <w:t>Органи за управление на филиала са:</w:t>
      </w:r>
    </w:p>
    <w:p w:rsidR="00CC0540" w:rsidRDefault="00CC0540">
      <w:pPr>
        <w:spacing w:line="206" w:lineRule="exact"/>
        <w:rPr>
          <w:sz w:val="20"/>
          <w:szCs w:val="20"/>
        </w:rPr>
      </w:pPr>
    </w:p>
    <w:p w:rsidR="00CC0540" w:rsidRDefault="004A560E">
      <w:pPr>
        <w:rPr>
          <w:sz w:val="20"/>
          <w:szCs w:val="20"/>
        </w:rPr>
      </w:pPr>
      <w:r>
        <w:rPr>
          <w:rFonts w:eastAsia="Times New Roman"/>
          <w:sz w:val="36"/>
          <w:szCs w:val="36"/>
        </w:rPr>
        <w:t>1.съветът на филиала (СФ).</w:t>
      </w:r>
    </w:p>
    <w:p w:rsidR="00CC0540" w:rsidRDefault="00CC0540">
      <w:pPr>
        <w:spacing w:line="210" w:lineRule="exact"/>
        <w:rPr>
          <w:sz w:val="20"/>
          <w:szCs w:val="20"/>
        </w:rPr>
      </w:pPr>
    </w:p>
    <w:p w:rsidR="00CC0540" w:rsidRDefault="004A560E">
      <w:pPr>
        <w:numPr>
          <w:ilvl w:val="0"/>
          <w:numId w:val="171"/>
        </w:numPr>
        <w:tabs>
          <w:tab w:val="left" w:pos="360"/>
        </w:tabs>
        <w:ind w:left="360" w:hanging="360"/>
        <w:rPr>
          <w:rFonts w:eastAsia="Times New Roman"/>
          <w:sz w:val="36"/>
          <w:szCs w:val="36"/>
        </w:rPr>
      </w:pPr>
      <w:r>
        <w:rPr>
          <w:rFonts w:eastAsia="Times New Roman"/>
          <w:sz w:val="36"/>
          <w:szCs w:val="36"/>
        </w:rPr>
        <w:t>директорът на филиала.</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49" w:lineRule="exact"/>
        <w:rPr>
          <w:sz w:val="20"/>
          <w:szCs w:val="20"/>
        </w:rPr>
      </w:pPr>
    </w:p>
    <w:p w:rsidR="00CC0540" w:rsidRDefault="004A560E">
      <w:pPr>
        <w:rPr>
          <w:sz w:val="20"/>
          <w:szCs w:val="20"/>
        </w:rPr>
      </w:pPr>
      <w:r>
        <w:rPr>
          <w:rFonts w:eastAsia="Times New Roman"/>
          <w:b/>
          <w:bCs/>
          <w:sz w:val="36"/>
          <w:szCs w:val="36"/>
        </w:rPr>
        <w:t>СЪВЕТ НА ФИЛИАЛА</w:t>
      </w:r>
    </w:p>
    <w:p w:rsidR="00CC0540" w:rsidRDefault="00CC0540">
      <w:pPr>
        <w:spacing w:line="228" w:lineRule="exact"/>
        <w:rPr>
          <w:sz w:val="20"/>
          <w:szCs w:val="20"/>
        </w:rPr>
      </w:pPr>
    </w:p>
    <w:p w:rsidR="00CC0540" w:rsidRDefault="004A560E">
      <w:pPr>
        <w:spacing w:line="351" w:lineRule="auto"/>
        <w:jc w:val="both"/>
        <w:rPr>
          <w:sz w:val="20"/>
          <w:szCs w:val="20"/>
        </w:rPr>
      </w:pPr>
      <w:r>
        <w:rPr>
          <w:rFonts w:eastAsia="Times New Roman"/>
          <w:b/>
          <w:bCs/>
          <w:sz w:val="36"/>
          <w:szCs w:val="36"/>
        </w:rPr>
        <w:t>Чл. 62</w:t>
      </w:r>
      <w:r>
        <w:rPr>
          <w:rFonts w:eastAsia="Times New Roman"/>
          <w:sz w:val="36"/>
          <w:szCs w:val="36"/>
        </w:rPr>
        <w:t>.</w:t>
      </w:r>
      <w:r>
        <w:rPr>
          <w:rFonts w:eastAsia="Times New Roman"/>
          <w:b/>
          <w:bCs/>
          <w:sz w:val="36"/>
          <w:szCs w:val="36"/>
        </w:rPr>
        <w:t xml:space="preserve"> (1) </w:t>
      </w:r>
      <w:r>
        <w:rPr>
          <w:rFonts w:eastAsia="Times New Roman"/>
          <w:sz w:val="36"/>
          <w:szCs w:val="36"/>
        </w:rPr>
        <w:t>СФ е колективен орган за управление на</w:t>
      </w:r>
      <w:r>
        <w:rPr>
          <w:rFonts w:eastAsia="Times New Roman"/>
          <w:b/>
          <w:bCs/>
          <w:sz w:val="36"/>
          <w:szCs w:val="36"/>
        </w:rPr>
        <w:t xml:space="preserve"> </w:t>
      </w:r>
      <w:r>
        <w:rPr>
          <w:rFonts w:eastAsia="Times New Roman"/>
          <w:sz w:val="36"/>
          <w:szCs w:val="36"/>
        </w:rPr>
        <w:t xml:space="preserve">филиала, състоящ се от не по-малко от </w:t>
      </w:r>
      <w:r>
        <w:rPr>
          <w:rFonts w:eastAsia="Times New Roman"/>
          <w:sz w:val="36"/>
          <w:szCs w:val="36"/>
        </w:rPr>
        <w:t>20 члена и включва представители на академичния състав на основен трудов договор и студенти.</w:t>
      </w:r>
    </w:p>
    <w:p w:rsidR="00CC0540" w:rsidRDefault="00CC0540">
      <w:pPr>
        <w:spacing w:line="23" w:lineRule="exact"/>
        <w:rPr>
          <w:sz w:val="20"/>
          <w:szCs w:val="20"/>
        </w:rPr>
      </w:pPr>
    </w:p>
    <w:p w:rsidR="00CC0540" w:rsidRDefault="004A560E">
      <w:pPr>
        <w:numPr>
          <w:ilvl w:val="0"/>
          <w:numId w:val="172"/>
        </w:numPr>
        <w:tabs>
          <w:tab w:val="left" w:pos="520"/>
        </w:tabs>
        <w:ind w:left="520" w:hanging="520"/>
        <w:rPr>
          <w:rFonts w:eastAsia="Times New Roman"/>
          <w:b/>
          <w:bCs/>
          <w:sz w:val="36"/>
          <w:szCs w:val="36"/>
        </w:rPr>
      </w:pPr>
      <w:r>
        <w:rPr>
          <w:rFonts w:eastAsia="Times New Roman"/>
          <w:sz w:val="36"/>
          <w:szCs w:val="36"/>
        </w:rPr>
        <w:t>Председател на СФ е директорът.</w:t>
      </w:r>
    </w:p>
    <w:p w:rsidR="00CC0540" w:rsidRDefault="00CC0540">
      <w:pPr>
        <w:sectPr w:rsidR="00CC0540">
          <w:pgSz w:w="12240" w:h="15840"/>
          <w:pgMar w:top="722" w:right="1440" w:bottom="1016" w:left="1440" w:header="0" w:footer="0" w:gutter="0"/>
          <w:cols w:space="720" w:equalWidth="0">
            <w:col w:w="9360"/>
          </w:cols>
        </w:sectPr>
      </w:pPr>
    </w:p>
    <w:p w:rsidR="00CC0540" w:rsidRDefault="004A560E">
      <w:pPr>
        <w:jc w:val="right"/>
        <w:rPr>
          <w:sz w:val="20"/>
          <w:szCs w:val="20"/>
        </w:rPr>
      </w:pPr>
      <w:bookmarkStart w:id="61" w:name="page61"/>
      <w:bookmarkEnd w:id="61"/>
      <w:r>
        <w:rPr>
          <w:rFonts w:ascii="Calibri" w:eastAsia="Calibri" w:hAnsi="Calibri" w:cs="Calibri"/>
          <w:sz w:val="21"/>
          <w:szCs w:val="21"/>
        </w:rPr>
        <w:lastRenderedPageBreak/>
        <w:t>61</w:t>
      </w:r>
    </w:p>
    <w:p w:rsidR="00CC0540" w:rsidRDefault="00CC0540">
      <w:pPr>
        <w:spacing w:line="200" w:lineRule="exact"/>
        <w:rPr>
          <w:sz w:val="20"/>
          <w:szCs w:val="20"/>
        </w:rPr>
      </w:pPr>
    </w:p>
    <w:p w:rsidR="00CC0540" w:rsidRDefault="00CC0540">
      <w:pPr>
        <w:spacing w:line="240" w:lineRule="exact"/>
        <w:rPr>
          <w:sz w:val="20"/>
          <w:szCs w:val="20"/>
        </w:rPr>
      </w:pPr>
    </w:p>
    <w:p w:rsidR="00CC0540" w:rsidRDefault="004A560E">
      <w:pPr>
        <w:numPr>
          <w:ilvl w:val="0"/>
          <w:numId w:val="173"/>
        </w:numPr>
        <w:tabs>
          <w:tab w:val="left" w:pos="520"/>
        </w:tabs>
        <w:ind w:left="520" w:hanging="520"/>
        <w:rPr>
          <w:rFonts w:eastAsia="Times New Roman"/>
          <w:b/>
          <w:bCs/>
          <w:sz w:val="36"/>
          <w:szCs w:val="36"/>
        </w:rPr>
      </w:pPr>
      <w:r>
        <w:rPr>
          <w:rFonts w:eastAsia="Times New Roman"/>
          <w:sz w:val="36"/>
          <w:szCs w:val="36"/>
        </w:rPr>
        <w:t>Секретар на СФ. Избира се от съвета на филиала.</w:t>
      </w:r>
    </w:p>
    <w:p w:rsidR="00CC0540" w:rsidRDefault="00CC0540">
      <w:pPr>
        <w:spacing w:line="237" w:lineRule="exact"/>
        <w:rPr>
          <w:rFonts w:eastAsia="Times New Roman"/>
          <w:b/>
          <w:bCs/>
          <w:sz w:val="36"/>
          <w:szCs w:val="36"/>
        </w:rPr>
      </w:pPr>
    </w:p>
    <w:p w:rsidR="00CC0540" w:rsidRDefault="004A560E">
      <w:pPr>
        <w:numPr>
          <w:ilvl w:val="0"/>
          <w:numId w:val="173"/>
        </w:numPr>
        <w:tabs>
          <w:tab w:val="left" w:pos="514"/>
        </w:tabs>
        <w:spacing w:line="356" w:lineRule="auto"/>
        <w:ind w:right="1860"/>
        <w:rPr>
          <w:rFonts w:eastAsia="Times New Roman"/>
          <w:b/>
          <w:bCs/>
          <w:sz w:val="35"/>
          <w:szCs w:val="35"/>
        </w:rPr>
      </w:pPr>
      <w:r>
        <w:rPr>
          <w:rFonts w:eastAsia="Times New Roman"/>
          <w:sz w:val="35"/>
          <w:szCs w:val="35"/>
        </w:rPr>
        <w:t xml:space="preserve">СФ се свиква с предложение за дневен ред от директора: 1. </w:t>
      </w:r>
      <w:r>
        <w:rPr>
          <w:rFonts w:eastAsia="Times New Roman"/>
          <w:sz w:val="35"/>
          <w:szCs w:val="35"/>
        </w:rPr>
        <w:t>най-малко два пъти на семестър;</w:t>
      </w:r>
    </w:p>
    <w:p w:rsidR="00CC0540" w:rsidRDefault="00CC0540">
      <w:pPr>
        <w:spacing w:line="50" w:lineRule="exact"/>
        <w:rPr>
          <w:sz w:val="20"/>
          <w:szCs w:val="20"/>
        </w:rPr>
      </w:pPr>
    </w:p>
    <w:p w:rsidR="00CC0540" w:rsidRDefault="004A560E">
      <w:pPr>
        <w:numPr>
          <w:ilvl w:val="0"/>
          <w:numId w:val="174"/>
        </w:numPr>
        <w:tabs>
          <w:tab w:val="left" w:pos="364"/>
        </w:tabs>
        <w:spacing w:line="337" w:lineRule="auto"/>
        <w:ind w:right="240"/>
        <w:rPr>
          <w:rFonts w:eastAsia="Times New Roman"/>
          <w:sz w:val="36"/>
          <w:szCs w:val="36"/>
        </w:rPr>
      </w:pPr>
      <w:r>
        <w:rPr>
          <w:rFonts w:eastAsia="Times New Roman"/>
          <w:sz w:val="36"/>
          <w:szCs w:val="36"/>
        </w:rPr>
        <w:t>при писмено искане на най-малко 1/4 от състава му в 14-дневен срок от депозиране на искането;</w:t>
      </w:r>
    </w:p>
    <w:p w:rsidR="00CC0540" w:rsidRDefault="00CC0540">
      <w:pPr>
        <w:spacing w:line="48" w:lineRule="exact"/>
        <w:rPr>
          <w:rFonts w:eastAsia="Times New Roman"/>
          <w:sz w:val="36"/>
          <w:szCs w:val="36"/>
        </w:rPr>
      </w:pPr>
    </w:p>
    <w:p w:rsidR="00CC0540" w:rsidRDefault="004A560E">
      <w:pPr>
        <w:numPr>
          <w:ilvl w:val="0"/>
          <w:numId w:val="174"/>
        </w:numPr>
        <w:tabs>
          <w:tab w:val="left" w:pos="360"/>
        </w:tabs>
        <w:ind w:left="360" w:hanging="360"/>
        <w:rPr>
          <w:rFonts w:eastAsia="Times New Roman"/>
          <w:sz w:val="36"/>
          <w:szCs w:val="36"/>
        </w:rPr>
      </w:pPr>
      <w:r>
        <w:rPr>
          <w:rFonts w:eastAsia="Times New Roman"/>
          <w:sz w:val="36"/>
          <w:szCs w:val="36"/>
        </w:rPr>
        <w:t>по искане на ректора.</w:t>
      </w:r>
    </w:p>
    <w:p w:rsidR="00CC0540" w:rsidRDefault="00CC0540">
      <w:pPr>
        <w:spacing w:line="243" w:lineRule="exact"/>
        <w:rPr>
          <w:sz w:val="20"/>
          <w:szCs w:val="20"/>
        </w:rPr>
      </w:pPr>
    </w:p>
    <w:p w:rsidR="00CC0540" w:rsidRDefault="004A560E">
      <w:pPr>
        <w:numPr>
          <w:ilvl w:val="0"/>
          <w:numId w:val="175"/>
        </w:numPr>
        <w:tabs>
          <w:tab w:val="left" w:pos="519"/>
        </w:tabs>
        <w:spacing w:line="340" w:lineRule="auto"/>
        <w:ind w:right="60"/>
        <w:rPr>
          <w:rFonts w:eastAsia="Times New Roman"/>
          <w:b/>
          <w:bCs/>
          <w:sz w:val="36"/>
          <w:szCs w:val="36"/>
        </w:rPr>
      </w:pPr>
      <w:r>
        <w:rPr>
          <w:rFonts w:eastAsia="Times New Roman"/>
          <w:sz w:val="36"/>
          <w:szCs w:val="36"/>
        </w:rPr>
        <w:t>СФ формира насоките на учебната, научната и кадровата дейност и развитието на материалната база.</w:t>
      </w:r>
    </w:p>
    <w:p w:rsidR="00CC0540" w:rsidRDefault="00CC0540">
      <w:pPr>
        <w:spacing w:line="33" w:lineRule="exact"/>
        <w:rPr>
          <w:rFonts w:eastAsia="Times New Roman"/>
          <w:b/>
          <w:bCs/>
          <w:sz w:val="36"/>
          <w:szCs w:val="36"/>
        </w:rPr>
      </w:pPr>
    </w:p>
    <w:p w:rsidR="00CC0540" w:rsidRDefault="004A560E">
      <w:pPr>
        <w:numPr>
          <w:ilvl w:val="0"/>
          <w:numId w:val="175"/>
        </w:numPr>
        <w:tabs>
          <w:tab w:val="left" w:pos="520"/>
        </w:tabs>
        <w:ind w:left="520" w:hanging="520"/>
        <w:rPr>
          <w:rFonts w:eastAsia="Times New Roman"/>
          <w:b/>
          <w:bCs/>
          <w:sz w:val="36"/>
          <w:szCs w:val="36"/>
        </w:rPr>
      </w:pPr>
      <w:r>
        <w:rPr>
          <w:rFonts w:eastAsia="Times New Roman"/>
          <w:sz w:val="36"/>
          <w:szCs w:val="36"/>
        </w:rPr>
        <w:t xml:space="preserve">СФ има </w:t>
      </w:r>
      <w:r>
        <w:rPr>
          <w:rFonts w:eastAsia="Times New Roman"/>
          <w:sz w:val="36"/>
          <w:szCs w:val="36"/>
        </w:rPr>
        <w:t>следните правомощия:</w:t>
      </w:r>
    </w:p>
    <w:p w:rsidR="00CC0540" w:rsidRDefault="00CC0540">
      <w:pPr>
        <w:spacing w:line="205" w:lineRule="exact"/>
        <w:rPr>
          <w:sz w:val="20"/>
          <w:szCs w:val="20"/>
        </w:rPr>
      </w:pPr>
    </w:p>
    <w:p w:rsidR="00CC0540" w:rsidRDefault="004A560E">
      <w:pPr>
        <w:numPr>
          <w:ilvl w:val="0"/>
          <w:numId w:val="176"/>
        </w:numPr>
        <w:tabs>
          <w:tab w:val="left" w:pos="760"/>
        </w:tabs>
        <w:ind w:left="760" w:hanging="760"/>
        <w:rPr>
          <w:rFonts w:eastAsia="Times New Roman"/>
          <w:b/>
          <w:bCs/>
          <w:sz w:val="36"/>
          <w:szCs w:val="36"/>
        </w:rPr>
      </w:pPr>
      <w:r>
        <w:rPr>
          <w:rFonts w:eastAsia="Times New Roman"/>
          <w:sz w:val="36"/>
          <w:szCs w:val="36"/>
        </w:rPr>
        <w:t>прави   предложение   пред   АС   за:   откриване,</w:t>
      </w:r>
    </w:p>
    <w:p w:rsidR="00CC0540" w:rsidRDefault="00CC0540">
      <w:pPr>
        <w:spacing w:line="248" w:lineRule="exact"/>
        <w:rPr>
          <w:sz w:val="20"/>
          <w:szCs w:val="20"/>
        </w:rPr>
      </w:pPr>
    </w:p>
    <w:p w:rsidR="00CC0540" w:rsidRDefault="004A560E">
      <w:pPr>
        <w:spacing w:line="354" w:lineRule="auto"/>
        <w:jc w:val="both"/>
        <w:rPr>
          <w:sz w:val="20"/>
          <w:szCs w:val="20"/>
        </w:rPr>
      </w:pPr>
      <w:r>
        <w:rPr>
          <w:rFonts w:eastAsia="Times New Roman"/>
          <w:sz w:val="36"/>
          <w:szCs w:val="36"/>
        </w:rPr>
        <w:t>трансформиране или закриване на структурни звена от филиала, както и на специалности и специализации, за обявяване на конкурси за заемане на академични длъжности; проекти на квалифик</w:t>
      </w:r>
      <w:r>
        <w:rPr>
          <w:rFonts w:eastAsia="Times New Roman"/>
          <w:sz w:val="36"/>
          <w:szCs w:val="36"/>
        </w:rPr>
        <w:t>ационни характеристики и учебни планове. Решенията по тези предложения се вземат с мнозинство по списъчния състав;</w:t>
      </w:r>
    </w:p>
    <w:p w:rsidR="00CC0540" w:rsidRDefault="00CC0540">
      <w:pPr>
        <w:spacing w:line="25" w:lineRule="exact"/>
        <w:rPr>
          <w:sz w:val="20"/>
          <w:szCs w:val="20"/>
        </w:rPr>
      </w:pPr>
    </w:p>
    <w:p w:rsidR="00CC0540" w:rsidRDefault="004A560E">
      <w:pPr>
        <w:numPr>
          <w:ilvl w:val="0"/>
          <w:numId w:val="177"/>
        </w:numPr>
        <w:tabs>
          <w:tab w:val="left" w:pos="360"/>
        </w:tabs>
        <w:ind w:left="360" w:hanging="360"/>
        <w:rPr>
          <w:rFonts w:eastAsia="Times New Roman"/>
          <w:b/>
          <w:bCs/>
          <w:sz w:val="36"/>
          <w:szCs w:val="36"/>
        </w:rPr>
      </w:pPr>
      <w:r>
        <w:rPr>
          <w:rFonts w:eastAsia="Times New Roman"/>
          <w:sz w:val="36"/>
          <w:szCs w:val="36"/>
        </w:rPr>
        <w:t>взема решения по учебната дейност на филиала;</w:t>
      </w:r>
    </w:p>
    <w:p w:rsidR="00CC0540" w:rsidRDefault="00CC0540">
      <w:pPr>
        <w:spacing w:line="242" w:lineRule="exact"/>
        <w:rPr>
          <w:rFonts w:eastAsia="Times New Roman"/>
          <w:b/>
          <w:bCs/>
          <w:sz w:val="36"/>
          <w:szCs w:val="36"/>
        </w:rPr>
      </w:pPr>
    </w:p>
    <w:p w:rsidR="00CC0540" w:rsidRDefault="004A560E">
      <w:pPr>
        <w:numPr>
          <w:ilvl w:val="0"/>
          <w:numId w:val="177"/>
        </w:numPr>
        <w:tabs>
          <w:tab w:val="left" w:pos="370"/>
        </w:tabs>
        <w:spacing w:line="340" w:lineRule="auto"/>
        <w:ind w:right="60"/>
        <w:rPr>
          <w:rFonts w:eastAsia="Times New Roman"/>
          <w:b/>
          <w:bCs/>
          <w:sz w:val="36"/>
          <w:szCs w:val="36"/>
        </w:rPr>
      </w:pPr>
      <w:r>
        <w:rPr>
          <w:rFonts w:eastAsia="Times New Roman"/>
          <w:sz w:val="36"/>
          <w:szCs w:val="36"/>
        </w:rPr>
        <w:t>обсъжда и утвърждава разпределението на финансовите и материалните ресурси;</w:t>
      </w:r>
    </w:p>
    <w:p w:rsidR="00CC0540" w:rsidRDefault="00CC0540">
      <w:pPr>
        <w:spacing w:line="70" w:lineRule="exact"/>
        <w:rPr>
          <w:rFonts w:eastAsia="Times New Roman"/>
          <w:b/>
          <w:bCs/>
          <w:sz w:val="36"/>
          <w:szCs w:val="36"/>
        </w:rPr>
      </w:pPr>
    </w:p>
    <w:p w:rsidR="00CC0540" w:rsidRDefault="004A560E">
      <w:pPr>
        <w:numPr>
          <w:ilvl w:val="0"/>
          <w:numId w:val="177"/>
        </w:numPr>
        <w:tabs>
          <w:tab w:val="left" w:pos="677"/>
        </w:tabs>
        <w:spacing w:line="337" w:lineRule="auto"/>
        <w:ind w:right="1140"/>
        <w:rPr>
          <w:rFonts w:eastAsia="Times New Roman"/>
          <w:b/>
          <w:bCs/>
          <w:sz w:val="36"/>
          <w:szCs w:val="36"/>
        </w:rPr>
      </w:pPr>
      <w:r>
        <w:rPr>
          <w:rFonts w:eastAsia="Times New Roman"/>
          <w:sz w:val="36"/>
          <w:szCs w:val="36"/>
        </w:rPr>
        <w:t>взема решения за</w:t>
      </w:r>
      <w:r>
        <w:rPr>
          <w:rFonts w:eastAsia="Times New Roman"/>
          <w:sz w:val="36"/>
          <w:szCs w:val="36"/>
        </w:rPr>
        <w:t xml:space="preserve"> попълване и професионално усъвършенстване на академичния състав на филиала</w:t>
      </w:r>
      <w:r>
        <w:rPr>
          <w:rFonts w:eastAsia="Times New Roman"/>
          <w:color w:val="00B050"/>
          <w:sz w:val="36"/>
          <w:szCs w:val="36"/>
        </w:rPr>
        <w:t>.</w:t>
      </w:r>
    </w:p>
    <w:p w:rsidR="00CC0540" w:rsidRDefault="00CC0540">
      <w:pPr>
        <w:sectPr w:rsidR="00CC0540">
          <w:pgSz w:w="12240" w:h="15840"/>
          <w:pgMar w:top="722" w:right="1440" w:bottom="854" w:left="1440" w:header="0" w:footer="0" w:gutter="0"/>
          <w:cols w:space="720" w:equalWidth="0">
            <w:col w:w="9360"/>
          </w:cols>
        </w:sectPr>
      </w:pPr>
    </w:p>
    <w:p w:rsidR="00CC0540" w:rsidRDefault="004A560E">
      <w:pPr>
        <w:jc w:val="right"/>
        <w:rPr>
          <w:sz w:val="20"/>
          <w:szCs w:val="20"/>
        </w:rPr>
      </w:pPr>
      <w:bookmarkStart w:id="62" w:name="page62"/>
      <w:bookmarkEnd w:id="62"/>
      <w:r>
        <w:rPr>
          <w:rFonts w:ascii="Calibri" w:eastAsia="Calibri" w:hAnsi="Calibri" w:cs="Calibri"/>
        </w:rPr>
        <w:lastRenderedPageBreak/>
        <w:t>62</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178"/>
        </w:numPr>
        <w:tabs>
          <w:tab w:val="left" w:pos="389"/>
        </w:tabs>
        <w:spacing w:line="337" w:lineRule="auto"/>
        <w:ind w:right="180"/>
        <w:rPr>
          <w:rFonts w:eastAsia="Times New Roman"/>
          <w:b/>
          <w:bCs/>
          <w:sz w:val="36"/>
          <w:szCs w:val="36"/>
        </w:rPr>
      </w:pPr>
      <w:r>
        <w:rPr>
          <w:rFonts w:eastAsia="Times New Roman"/>
          <w:sz w:val="36"/>
          <w:szCs w:val="36"/>
        </w:rPr>
        <w:t>избира постоянни и временни комисии и други помощни органи и определя техните функции;</w:t>
      </w:r>
    </w:p>
    <w:p w:rsidR="00CC0540" w:rsidRDefault="00CC0540">
      <w:pPr>
        <w:spacing w:line="81" w:lineRule="exact"/>
        <w:rPr>
          <w:rFonts w:eastAsia="Times New Roman"/>
          <w:b/>
          <w:bCs/>
          <w:sz w:val="36"/>
          <w:szCs w:val="36"/>
        </w:rPr>
      </w:pPr>
    </w:p>
    <w:p w:rsidR="00CC0540" w:rsidRDefault="004A560E">
      <w:pPr>
        <w:numPr>
          <w:ilvl w:val="0"/>
          <w:numId w:val="178"/>
        </w:numPr>
        <w:tabs>
          <w:tab w:val="left" w:pos="495"/>
        </w:tabs>
        <w:spacing w:line="337" w:lineRule="auto"/>
        <w:ind w:right="940"/>
        <w:rPr>
          <w:rFonts w:eastAsia="Times New Roman"/>
          <w:b/>
          <w:bCs/>
          <w:sz w:val="36"/>
          <w:szCs w:val="36"/>
        </w:rPr>
      </w:pPr>
      <w:r>
        <w:rPr>
          <w:rFonts w:eastAsia="Times New Roman"/>
          <w:sz w:val="36"/>
          <w:szCs w:val="36"/>
        </w:rPr>
        <w:t>обсъжда планове за издаване на учебници и учебни пособия;</w:t>
      </w:r>
    </w:p>
    <w:p w:rsidR="00CC0540" w:rsidRDefault="00CC0540">
      <w:pPr>
        <w:spacing w:line="81" w:lineRule="exact"/>
        <w:rPr>
          <w:rFonts w:eastAsia="Times New Roman"/>
          <w:b/>
          <w:bCs/>
          <w:sz w:val="36"/>
          <w:szCs w:val="36"/>
        </w:rPr>
      </w:pPr>
    </w:p>
    <w:p w:rsidR="00CC0540" w:rsidRDefault="004A560E">
      <w:pPr>
        <w:numPr>
          <w:ilvl w:val="0"/>
          <w:numId w:val="178"/>
        </w:numPr>
        <w:tabs>
          <w:tab w:val="left" w:pos="553"/>
        </w:tabs>
        <w:spacing w:line="349" w:lineRule="auto"/>
        <w:jc w:val="both"/>
        <w:rPr>
          <w:rFonts w:eastAsia="Times New Roman"/>
          <w:b/>
          <w:bCs/>
          <w:sz w:val="36"/>
          <w:szCs w:val="36"/>
        </w:rPr>
      </w:pPr>
      <w:r>
        <w:rPr>
          <w:rFonts w:eastAsia="Times New Roman"/>
          <w:sz w:val="36"/>
          <w:szCs w:val="36"/>
        </w:rPr>
        <w:t>обсъжда и</w:t>
      </w:r>
      <w:r>
        <w:rPr>
          <w:rFonts w:eastAsia="Times New Roman"/>
          <w:sz w:val="36"/>
          <w:szCs w:val="36"/>
        </w:rPr>
        <w:t xml:space="preserve"> приема резултатите от атестирането на членовете на академичния състав и при необходимост ги предлага на ректора за решения;</w:t>
      </w:r>
    </w:p>
    <w:p w:rsidR="00CC0540" w:rsidRDefault="00CC0540">
      <w:pPr>
        <w:spacing w:line="57" w:lineRule="exact"/>
        <w:rPr>
          <w:rFonts w:eastAsia="Times New Roman"/>
          <w:b/>
          <w:bCs/>
          <w:sz w:val="36"/>
          <w:szCs w:val="36"/>
        </w:rPr>
      </w:pPr>
    </w:p>
    <w:p w:rsidR="00CC0540" w:rsidRDefault="004A560E">
      <w:pPr>
        <w:numPr>
          <w:ilvl w:val="0"/>
          <w:numId w:val="178"/>
        </w:numPr>
        <w:tabs>
          <w:tab w:val="left" w:pos="447"/>
        </w:tabs>
        <w:spacing w:line="337" w:lineRule="auto"/>
        <w:ind w:right="580"/>
        <w:rPr>
          <w:rFonts w:eastAsia="Times New Roman"/>
          <w:b/>
          <w:bCs/>
          <w:sz w:val="36"/>
          <w:szCs w:val="36"/>
        </w:rPr>
      </w:pPr>
      <w:r>
        <w:rPr>
          <w:rFonts w:eastAsia="Times New Roman"/>
          <w:sz w:val="36"/>
          <w:szCs w:val="36"/>
        </w:rPr>
        <w:t>предлага на ректора за освобождаване от длъжност на членове на академичния състав;</w:t>
      </w:r>
    </w:p>
    <w:p w:rsidR="00CC0540" w:rsidRDefault="00CC0540">
      <w:pPr>
        <w:spacing w:line="38" w:lineRule="exact"/>
        <w:rPr>
          <w:rFonts w:eastAsia="Times New Roman"/>
          <w:b/>
          <w:bCs/>
          <w:sz w:val="36"/>
          <w:szCs w:val="36"/>
        </w:rPr>
      </w:pPr>
    </w:p>
    <w:p w:rsidR="00CC0540" w:rsidRDefault="004A560E">
      <w:pPr>
        <w:numPr>
          <w:ilvl w:val="0"/>
          <w:numId w:val="178"/>
        </w:numPr>
        <w:tabs>
          <w:tab w:val="left" w:pos="580"/>
        </w:tabs>
        <w:ind w:left="580" w:hanging="580"/>
        <w:rPr>
          <w:rFonts w:eastAsia="Times New Roman"/>
          <w:b/>
          <w:bCs/>
          <w:sz w:val="36"/>
          <w:szCs w:val="36"/>
        </w:rPr>
      </w:pPr>
      <w:r>
        <w:rPr>
          <w:rFonts w:eastAsia="Times New Roman"/>
          <w:sz w:val="36"/>
          <w:szCs w:val="36"/>
        </w:rPr>
        <w:t>ежегодно одобрява и контралира (контролира) уч</w:t>
      </w:r>
      <w:r>
        <w:rPr>
          <w:rFonts w:eastAsia="Times New Roman"/>
          <w:sz w:val="36"/>
          <w:szCs w:val="36"/>
        </w:rPr>
        <w:t>ебната</w:t>
      </w:r>
    </w:p>
    <w:p w:rsidR="00CC0540" w:rsidRDefault="00CC0540">
      <w:pPr>
        <w:spacing w:line="248" w:lineRule="exact"/>
        <w:rPr>
          <w:sz w:val="20"/>
          <w:szCs w:val="20"/>
        </w:rPr>
      </w:pPr>
    </w:p>
    <w:p w:rsidR="00CC0540" w:rsidRDefault="004A560E">
      <w:pPr>
        <w:spacing w:line="337" w:lineRule="auto"/>
        <w:ind w:right="340"/>
        <w:rPr>
          <w:sz w:val="20"/>
          <w:szCs w:val="20"/>
        </w:rPr>
      </w:pPr>
      <w:r>
        <w:rPr>
          <w:rFonts w:eastAsia="Times New Roman"/>
          <w:sz w:val="36"/>
          <w:szCs w:val="36"/>
        </w:rPr>
        <w:t>натовареност на членовете на академичния сьстав, както и неговата научна продукция.</w:t>
      </w:r>
    </w:p>
    <w:p w:rsidR="00CC0540" w:rsidRDefault="00CC0540">
      <w:pPr>
        <w:spacing w:line="39" w:lineRule="exact"/>
        <w:rPr>
          <w:sz w:val="20"/>
          <w:szCs w:val="20"/>
        </w:rPr>
      </w:pPr>
    </w:p>
    <w:p w:rsidR="00CC0540" w:rsidRDefault="004A560E">
      <w:pPr>
        <w:numPr>
          <w:ilvl w:val="0"/>
          <w:numId w:val="179"/>
        </w:numPr>
        <w:tabs>
          <w:tab w:val="left" w:pos="560"/>
        </w:tabs>
        <w:ind w:left="560" w:hanging="560"/>
        <w:rPr>
          <w:rFonts w:eastAsia="Times New Roman"/>
          <w:b/>
          <w:bCs/>
          <w:sz w:val="36"/>
          <w:szCs w:val="36"/>
        </w:rPr>
      </w:pPr>
      <w:r>
        <w:rPr>
          <w:rFonts w:eastAsia="Times New Roman"/>
          <w:sz w:val="36"/>
          <w:szCs w:val="36"/>
        </w:rPr>
        <w:t>Заседанието на СФ е законно, ако присъства най-малко</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2/3 от редуцирания му състав.</w:t>
      </w:r>
    </w:p>
    <w:p w:rsidR="00CC0540" w:rsidRDefault="00CC0540">
      <w:pPr>
        <w:spacing w:line="243" w:lineRule="exact"/>
        <w:rPr>
          <w:sz w:val="20"/>
          <w:szCs w:val="20"/>
        </w:rPr>
      </w:pPr>
    </w:p>
    <w:p w:rsidR="00CC0540" w:rsidRDefault="004A560E">
      <w:pPr>
        <w:numPr>
          <w:ilvl w:val="0"/>
          <w:numId w:val="180"/>
        </w:numPr>
        <w:tabs>
          <w:tab w:val="left" w:pos="649"/>
        </w:tabs>
        <w:spacing w:line="337" w:lineRule="auto"/>
        <w:ind w:right="920"/>
        <w:rPr>
          <w:rFonts w:eastAsia="Times New Roman"/>
          <w:b/>
          <w:bCs/>
          <w:sz w:val="36"/>
          <w:szCs w:val="36"/>
        </w:rPr>
      </w:pPr>
      <w:r>
        <w:rPr>
          <w:rFonts w:eastAsia="Times New Roman"/>
          <w:sz w:val="36"/>
          <w:szCs w:val="36"/>
        </w:rPr>
        <w:t>Гласуването е явно, освен при избор на ръководни длъжности и ако СФ не е решил</w:t>
      </w:r>
      <w:r>
        <w:rPr>
          <w:rFonts w:eastAsia="Times New Roman"/>
          <w:sz w:val="36"/>
          <w:szCs w:val="36"/>
        </w:rPr>
        <w:t xml:space="preserve"> друго.</w:t>
      </w:r>
    </w:p>
    <w:p w:rsidR="00CC0540" w:rsidRDefault="00CC0540">
      <w:pPr>
        <w:spacing w:line="43" w:lineRule="exact"/>
        <w:rPr>
          <w:rFonts w:eastAsia="Times New Roman"/>
          <w:b/>
          <w:bCs/>
          <w:sz w:val="36"/>
          <w:szCs w:val="36"/>
        </w:rPr>
      </w:pPr>
    </w:p>
    <w:p w:rsidR="00CC0540" w:rsidRDefault="004A560E">
      <w:pPr>
        <w:numPr>
          <w:ilvl w:val="0"/>
          <w:numId w:val="180"/>
        </w:numPr>
        <w:tabs>
          <w:tab w:val="left" w:pos="520"/>
        </w:tabs>
        <w:ind w:left="520" w:hanging="520"/>
        <w:rPr>
          <w:rFonts w:eastAsia="Times New Roman"/>
          <w:b/>
          <w:bCs/>
          <w:sz w:val="36"/>
          <w:szCs w:val="36"/>
        </w:rPr>
      </w:pPr>
      <w:r>
        <w:rPr>
          <w:rFonts w:eastAsia="Times New Roman"/>
          <w:sz w:val="36"/>
          <w:szCs w:val="36"/>
        </w:rPr>
        <w:t>Заседанията се протоколират.</w:t>
      </w:r>
    </w:p>
    <w:p w:rsidR="00CC0540" w:rsidRDefault="00CC0540">
      <w:pPr>
        <w:sectPr w:rsidR="00CC0540">
          <w:pgSz w:w="12240" w:h="15840"/>
          <w:pgMar w:top="712" w:right="1440" w:bottom="1440" w:left="1440" w:header="0" w:footer="0" w:gutter="0"/>
          <w:cols w:space="720" w:equalWidth="0">
            <w:col w:w="9360"/>
          </w:cols>
        </w:sect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70" w:lineRule="exact"/>
        <w:rPr>
          <w:sz w:val="20"/>
          <w:szCs w:val="20"/>
        </w:rPr>
      </w:pPr>
    </w:p>
    <w:p w:rsidR="00CC0540" w:rsidRDefault="004A560E">
      <w:pPr>
        <w:rPr>
          <w:sz w:val="20"/>
          <w:szCs w:val="20"/>
        </w:rPr>
      </w:pPr>
      <w:r>
        <w:rPr>
          <w:rFonts w:eastAsia="Times New Roman"/>
          <w:b/>
          <w:bCs/>
          <w:sz w:val="34"/>
          <w:szCs w:val="34"/>
        </w:rPr>
        <w:t>ДИРЕКТОР НА ФИЛИАЛА</w:t>
      </w:r>
    </w:p>
    <w:p w:rsidR="00CC0540" w:rsidRDefault="00CC0540">
      <w:pPr>
        <w:sectPr w:rsidR="00CC0540">
          <w:type w:val="continuous"/>
          <w:pgSz w:w="12240" w:h="15840"/>
          <w:pgMar w:top="712" w:right="1440" w:bottom="1440" w:left="1440" w:header="0" w:footer="0" w:gutter="0"/>
          <w:cols w:space="720" w:equalWidth="0">
            <w:col w:w="9360"/>
          </w:cols>
        </w:sectPr>
      </w:pPr>
    </w:p>
    <w:p w:rsidR="00CC0540" w:rsidRDefault="004A560E">
      <w:pPr>
        <w:jc w:val="right"/>
        <w:rPr>
          <w:sz w:val="20"/>
          <w:szCs w:val="20"/>
        </w:rPr>
      </w:pPr>
      <w:bookmarkStart w:id="63" w:name="page63"/>
      <w:bookmarkEnd w:id="63"/>
      <w:r>
        <w:rPr>
          <w:rFonts w:ascii="Calibri" w:eastAsia="Calibri" w:hAnsi="Calibri" w:cs="Calibri"/>
        </w:rPr>
        <w:lastRenderedPageBreak/>
        <w:t>63</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63. (1) </w:t>
      </w:r>
      <w:r>
        <w:rPr>
          <w:rFonts w:eastAsia="Times New Roman"/>
          <w:sz w:val="36"/>
          <w:szCs w:val="36"/>
        </w:rPr>
        <w:t>Директорът на филиала е хабилитирано лице на</w:t>
      </w:r>
      <w:r>
        <w:rPr>
          <w:rFonts w:eastAsia="Times New Roman"/>
          <w:b/>
          <w:bCs/>
          <w:sz w:val="36"/>
          <w:szCs w:val="36"/>
        </w:rPr>
        <w:t xml:space="preserve"> </w:t>
      </w:r>
      <w:r>
        <w:rPr>
          <w:rFonts w:eastAsia="Times New Roman"/>
          <w:sz w:val="36"/>
          <w:szCs w:val="36"/>
        </w:rPr>
        <w:t>основен трудов договор с МУ – София, избира от АС, и се назначава от Ректора на МУ-София.</w:t>
      </w:r>
    </w:p>
    <w:p w:rsidR="00CC0540" w:rsidRDefault="00CC0540">
      <w:pPr>
        <w:spacing w:line="52" w:lineRule="exact"/>
        <w:rPr>
          <w:sz w:val="20"/>
          <w:szCs w:val="20"/>
        </w:rPr>
      </w:pPr>
    </w:p>
    <w:p w:rsidR="00CC0540" w:rsidRDefault="004A560E">
      <w:pPr>
        <w:numPr>
          <w:ilvl w:val="0"/>
          <w:numId w:val="181"/>
        </w:numPr>
        <w:tabs>
          <w:tab w:val="left" w:pos="721"/>
        </w:tabs>
        <w:spacing w:line="337" w:lineRule="auto"/>
        <w:ind w:right="1020"/>
        <w:rPr>
          <w:rFonts w:eastAsia="Times New Roman"/>
          <w:b/>
          <w:bCs/>
          <w:sz w:val="36"/>
          <w:szCs w:val="36"/>
        </w:rPr>
      </w:pPr>
      <w:r>
        <w:rPr>
          <w:rFonts w:eastAsia="Times New Roman"/>
          <w:sz w:val="36"/>
          <w:szCs w:val="36"/>
        </w:rPr>
        <w:t>Директорът има следните основни правомощия и задължения:</w:t>
      </w:r>
    </w:p>
    <w:p w:rsidR="00CC0540" w:rsidRDefault="00CC0540">
      <w:pPr>
        <w:spacing w:line="86" w:lineRule="exact"/>
        <w:rPr>
          <w:sz w:val="20"/>
          <w:szCs w:val="20"/>
        </w:rPr>
      </w:pPr>
    </w:p>
    <w:p w:rsidR="00CC0540" w:rsidRDefault="004A560E">
      <w:pPr>
        <w:numPr>
          <w:ilvl w:val="0"/>
          <w:numId w:val="182"/>
        </w:numPr>
        <w:tabs>
          <w:tab w:val="left" w:pos="412"/>
        </w:tabs>
        <w:spacing w:line="349" w:lineRule="auto"/>
        <w:jc w:val="both"/>
        <w:rPr>
          <w:rFonts w:eastAsia="Times New Roman"/>
          <w:sz w:val="36"/>
          <w:szCs w:val="36"/>
        </w:rPr>
      </w:pPr>
      <w:r>
        <w:rPr>
          <w:rFonts w:eastAsia="Times New Roman"/>
          <w:sz w:val="36"/>
          <w:szCs w:val="36"/>
        </w:rPr>
        <w:t>представлява филиала и го ръководи в съответствие със законите, този правилник и решенията на висшестоящите органи;</w:t>
      </w:r>
    </w:p>
    <w:p w:rsidR="00CC0540" w:rsidRDefault="00CC0540">
      <w:pPr>
        <w:spacing w:line="52" w:lineRule="exact"/>
        <w:rPr>
          <w:rFonts w:eastAsia="Times New Roman"/>
          <w:sz w:val="36"/>
          <w:szCs w:val="36"/>
        </w:rPr>
      </w:pPr>
    </w:p>
    <w:p w:rsidR="00CC0540" w:rsidRDefault="004A560E">
      <w:pPr>
        <w:numPr>
          <w:ilvl w:val="0"/>
          <w:numId w:val="182"/>
        </w:numPr>
        <w:tabs>
          <w:tab w:val="left" w:pos="557"/>
        </w:tabs>
        <w:spacing w:line="337" w:lineRule="auto"/>
        <w:ind w:right="960"/>
        <w:rPr>
          <w:rFonts w:eastAsia="Times New Roman"/>
          <w:sz w:val="36"/>
          <w:szCs w:val="36"/>
        </w:rPr>
      </w:pPr>
      <w:r>
        <w:rPr>
          <w:rFonts w:eastAsia="Times New Roman"/>
          <w:sz w:val="36"/>
          <w:szCs w:val="36"/>
        </w:rPr>
        <w:t>осигурява и контролира провеждането на учебната дейност във филиала;</w:t>
      </w:r>
    </w:p>
    <w:p w:rsidR="00CC0540" w:rsidRDefault="00CC0540">
      <w:pPr>
        <w:spacing w:line="81" w:lineRule="exact"/>
        <w:rPr>
          <w:rFonts w:eastAsia="Times New Roman"/>
          <w:sz w:val="36"/>
          <w:szCs w:val="36"/>
        </w:rPr>
      </w:pPr>
    </w:p>
    <w:p w:rsidR="00CC0540" w:rsidRDefault="004A560E">
      <w:pPr>
        <w:numPr>
          <w:ilvl w:val="0"/>
          <w:numId w:val="182"/>
        </w:numPr>
        <w:tabs>
          <w:tab w:val="left" w:pos="399"/>
        </w:tabs>
        <w:spacing w:line="337" w:lineRule="auto"/>
        <w:ind w:right="280"/>
        <w:rPr>
          <w:rFonts w:eastAsia="Times New Roman"/>
          <w:sz w:val="36"/>
          <w:szCs w:val="36"/>
        </w:rPr>
      </w:pPr>
      <w:r>
        <w:rPr>
          <w:rFonts w:eastAsia="Times New Roman"/>
          <w:sz w:val="36"/>
          <w:szCs w:val="36"/>
        </w:rPr>
        <w:t>решава студ</w:t>
      </w:r>
      <w:r>
        <w:rPr>
          <w:rFonts w:eastAsia="Times New Roman"/>
          <w:sz w:val="36"/>
          <w:szCs w:val="36"/>
        </w:rPr>
        <w:t>ентски въпроси или ги внася за обсъждане в СФ;</w:t>
      </w:r>
    </w:p>
    <w:p w:rsidR="00CC0540" w:rsidRDefault="00CC0540">
      <w:pPr>
        <w:spacing w:line="76" w:lineRule="exact"/>
        <w:rPr>
          <w:rFonts w:eastAsia="Times New Roman"/>
          <w:sz w:val="36"/>
          <w:szCs w:val="36"/>
        </w:rPr>
      </w:pPr>
    </w:p>
    <w:p w:rsidR="00CC0540" w:rsidRDefault="004A560E">
      <w:pPr>
        <w:numPr>
          <w:ilvl w:val="0"/>
          <w:numId w:val="182"/>
        </w:numPr>
        <w:tabs>
          <w:tab w:val="left" w:pos="572"/>
        </w:tabs>
        <w:spacing w:line="356" w:lineRule="auto"/>
        <w:ind w:right="820"/>
        <w:rPr>
          <w:rFonts w:eastAsia="Times New Roman"/>
          <w:sz w:val="35"/>
          <w:szCs w:val="35"/>
        </w:rPr>
      </w:pPr>
      <w:r>
        <w:rPr>
          <w:rFonts w:eastAsia="Times New Roman"/>
          <w:sz w:val="35"/>
          <w:szCs w:val="35"/>
        </w:rPr>
        <w:t>организира и ръководи изготвянето, приемането и утвърждаването на учебни планове и учебни програми;</w:t>
      </w:r>
    </w:p>
    <w:p w:rsidR="00CC0540" w:rsidRDefault="00CC0540">
      <w:pPr>
        <w:spacing w:line="49" w:lineRule="exact"/>
        <w:rPr>
          <w:rFonts w:eastAsia="Times New Roman"/>
          <w:sz w:val="35"/>
          <w:szCs w:val="35"/>
        </w:rPr>
      </w:pPr>
    </w:p>
    <w:p w:rsidR="00CC0540" w:rsidRDefault="004A560E">
      <w:pPr>
        <w:numPr>
          <w:ilvl w:val="0"/>
          <w:numId w:val="182"/>
        </w:numPr>
        <w:tabs>
          <w:tab w:val="left" w:pos="461"/>
        </w:tabs>
        <w:spacing w:line="337" w:lineRule="auto"/>
        <w:ind w:right="680"/>
        <w:rPr>
          <w:rFonts w:eastAsia="Times New Roman"/>
          <w:sz w:val="36"/>
          <w:szCs w:val="36"/>
        </w:rPr>
      </w:pPr>
      <w:r>
        <w:rPr>
          <w:rFonts w:eastAsia="Times New Roman"/>
          <w:sz w:val="36"/>
          <w:szCs w:val="36"/>
        </w:rPr>
        <w:t>отговаря за изработването на стратегия за учебното и научно развитие на филиала;</w:t>
      </w:r>
    </w:p>
    <w:p w:rsidR="00CC0540" w:rsidRDefault="00CC0540">
      <w:pPr>
        <w:spacing w:line="43" w:lineRule="exact"/>
        <w:rPr>
          <w:rFonts w:eastAsia="Times New Roman"/>
          <w:sz w:val="36"/>
          <w:szCs w:val="36"/>
        </w:rPr>
      </w:pPr>
    </w:p>
    <w:p w:rsidR="00CC0540" w:rsidRDefault="004A560E">
      <w:pPr>
        <w:numPr>
          <w:ilvl w:val="0"/>
          <w:numId w:val="182"/>
        </w:numPr>
        <w:tabs>
          <w:tab w:val="left" w:pos="760"/>
        </w:tabs>
        <w:ind w:left="760" w:hanging="760"/>
        <w:rPr>
          <w:rFonts w:eastAsia="Times New Roman"/>
          <w:sz w:val="36"/>
          <w:szCs w:val="36"/>
        </w:rPr>
      </w:pPr>
      <w:r>
        <w:rPr>
          <w:rFonts w:eastAsia="Times New Roman"/>
          <w:sz w:val="36"/>
          <w:szCs w:val="36"/>
        </w:rPr>
        <w:t xml:space="preserve">контролира   и   </w:t>
      </w:r>
      <w:r>
        <w:rPr>
          <w:rFonts w:eastAsia="Times New Roman"/>
          <w:sz w:val="36"/>
          <w:szCs w:val="36"/>
        </w:rPr>
        <w:t>подпомага   цялостната   дейност,</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осъществявана в рамките на филиала;</w:t>
      </w:r>
    </w:p>
    <w:p w:rsidR="00CC0540" w:rsidRDefault="00CC0540">
      <w:pPr>
        <w:spacing w:line="248" w:lineRule="exact"/>
        <w:rPr>
          <w:sz w:val="20"/>
          <w:szCs w:val="20"/>
        </w:rPr>
      </w:pPr>
    </w:p>
    <w:p w:rsidR="00CC0540" w:rsidRDefault="004A560E">
      <w:pPr>
        <w:numPr>
          <w:ilvl w:val="0"/>
          <w:numId w:val="183"/>
        </w:numPr>
        <w:tabs>
          <w:tab w:val="left" w:pos="413"/>
        </w:tabs>
        <w:spacing w:line="337" w:lineRule="auto"/>
        <w:ind w:right="260"/>
        <w:rPr>
          <w:rFonts w:eastAsia="Times New Roman"/>
          <w:sz w:val="36"/>
          <w:szCs w:val="36"/>
        </w:rPr>
      </w:pPr>
      <w:r>
        <w:rPr>
          <w:rFonts w:eastAsia="Times New Roman"/>
          <w:sz w:val="36"/>
          <w:szCs w:val="36"/>
        </w:rPr>
        <w:t>съдейства за професионалното развитие на академичния състав и останалия персонал;</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64" w:name="page64"/>
      <w:bookmarkEnd w:id="64"/>
      <w:r>
        <w:rPr>
          <w:rFonts w:ascii="Calibri" w:eastAsia="Calibri" w:hAnsi="Calibri" w:cs="Calibri"/>
        </w:rPr>
        <w:lastRenderedPageBreak/>
        <w:t>64</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1"/>
          <w:numId w:val="184"/>
        </w:numPr>
        <w:tabs>
          <w:tab w:val="left" w:pos="457"/>
        </w:tabs>
        <w:spacing w:line="337" w:lineRule="auto"/>
        <w:ind w:right="20" w:firstLine="92"/>
        <w:rPr>
          <w:rFonts w:eastAsia="Times New Roman"/>
          <w:sz w:val="36"/>
          <w:szCs w:val="36"/>
        </w:rPr>
      </w:pPr>
      <w:r>
        <w:rPr>
          <w:rFonts w:eastAsia="Times New Roman"/>
          <w:sz w:val="36"/>
          <w:szCs w:val="36"/>
        </w:rPr>
        <w:t>разпорежда се и контролира предоставените финансови и материални ресурси на фил</w:t>
      </w:r>
      <w:r>
        <w:rPr>
          <w:rFonts w:eastAsia="Times New Roman"/>
          <w:sz w:val="36"/>
          <w:szCs w:val="36"/>
        </w:rPr>
        <w:t>иала;</w:t>
      </w:r>
    </w:p>
    <w:p w:rsidR="00CC0540" w:rsidRDefault="00CC0540">
      <w:pPr>
        <w:spacing w:line="81" w:lineRule="exact"/>
        <w:rPr>
          <w:rFonts w:eastAsia="Times New Roman"/>
          <w:sz w:val="36"/>
          <w:szCs w:val="36"/>
        </w:rPr>
      </w:pPr>
    </w:p>
    <w:p w:rsidR="00CC0540" w:rsidRDefault="004A560E">
      <w:pPr>
        <w:numPr>
          <w:ilvl w:val="0"/>
          <w:numId w:val="185"/>
        </w:numPr>
        <w:tabs>
          <w:tab w:val="left" w:pos="605"/>
        </w:tabs>
        <w:spacing w:line="337" w:lineRule="auto"/>
        <w:ind w:right="1220"/>
        <w:rPr>
          <w:rFonts w:eastAsia="Times New Roman"/>
          <w:sz w:val="36"/>
          <w:szCs w:val="36"/>
        </w:rPr>
      </w:pPr>
      <w:r>
        <w:rPr>
          <w:rFonts w:eastAsia="Times New Roman"/>
          <w:sz w:val="36"/>
          <w:szCs w:val="36"/>
        </w:rPr>
        <w:t>подписва или утвърждава издаваната от филиала документация;</w:t>
      </w:r>
    </w:p>
    <w:p w:rsidR="00CC0540" w:rsidRDefault="00CC0540">
      <w:pPr>
        <w:spacing w:line="38" w:lineRule="exact"/>
        <w:rPr>
          <w:rFonts w:eastAsia="Times New Roman"/>
          <w:sz w:val="36"/>
          <w:szCs w:val="36"/>
        </w:rPr>
      </w:pPr>
    </w:p>
    <w:p w:rsidR="00CC0540" w:rsidRDefault="004A560E">
      <w:pPr>
        <w:numPr>
          <w:ilvl w:val="0"/>
          <w:numId w:val="185"/>
        </w:numPr>
        <w:tabs>
          <w:tab w:val="left" w:pos="540"/>
        </w:tabs>
        <w:ind w:left="540" w:hanging="540"/>
        <w:rPr>
          <w:rFonts w:eastAsia="Times New Roman"/>
          <w:sz w:val="36"/>
          <w:szCs w:val="36"/>
        </w:rPr>
      </w:pPr>
      <w:r>
        <w:rPr>
          <w:rFonts w:eastAsia="Times New Roman"/>
          <w:sz w:val="36"/>
          <w:szCs w:val="36"/>
        </w:rPr>
        <w:t>издава вътрешни заповеди за филиала;</w:t>
      </w:r>
    </w:p>
    <w:p w:rsidR="00CC0540" w:rsidRDefault="00CC0540">
      <w:pPr>
        <w:spacing w:line="248" w:lineRule="exact"/>
        <w:rPr>
          <w:sz w:val="20"/>
          <w:szCs w:val="20"/>
        </w:rPr>
      </w:pPr>
    </w:p>
    <w:p w:rsidR="00CC0540" w:rsidRDefault="004A560E">
      <w:pPr>
        <w:numPr>
          <w:ilvl w:val="0"/>
          <w:numId w:val="186"/>
        </w:numPr>
        <w:tabs>
          <w:tab w:val="left" w:pos="543"/>
        </w:tabs>
        <w:spacing w:line="337" w:lineRule="auto"/>
        <w:rPr>
          <w:rFonts w:eastAsia="Times New Roman"/>
          <w:b/>
          <w:bCs/>
          <w:sz w:val="36"/>
          <w:szCs w:val="36"/>
        </w:rPr>
      </w:pPr>
      <w:r>
        <w:rPr>
          <w:rFonts w:eastAsia="Times New Roman"/>
          <w:sz w:val="36"/>
          <w:szCs w:val="36"/>
        </w:rPr>
        <w:t>В дейността си Директорът на филиала се подпомага от консултативен орган – директорски съвет (заместник-</w:t>
      </w:r>
    </w:p>
    <w:p w:rsidR="00CC0540" w:rsidRDefault="00CC0540">
      <w:pPr>
        <w:spacing w:line="81" w:lineRule="exact"/>
        <w:rPr>
          <w:sz w:val="20"/>
          <w:szCs w:val="20"/>
        </w:rPr>
      </w:pPr>
    </w:p>
    <w:p w:rsidR="00CC0540" w:rsidRDefault="004A560E">
      <w:pPr>
        <w:spacing w:line="337" w:lineRule="auto"/>
        <w:ind w:right="200"/>
        <w:rPr>
          <w:sz w:val="20"/>
          <w:szCs w:val="20"/>
        </w:rPr>
      </w:pPr>
      <w:r>
        <w:rPr>
          <w:rFonts w:eastAsia="Times New Roman"/>
          <w:sz w:val="36"/>
          <w:szCs w:val="36"/>
        </w:rPr>
        <w:t xml:space="preserve">директор, координатори на направления по </w:t>
      </w:r>
      <w:r>
        <w:rPr>
          <w:rFonts w:eastAsia="Times New Roman"/>
          <w:sz w:val="36"/>
          <w:szCs w:val="36"/>
        </w:rPr>
        <w:t>спеицалности и главен счетоводител).</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82" w:lineRule="exact"/>
        <w:rPr>
          <w:sz w:val="20"/>
          <w:szCs w:val="20"/>
        </w:rPr>
      </w:pPr>
    </w:p>
    <w:p w:rsidR="00CC0540" w:rsidRDefault="004A560E">
      <w:pPr>
        <w:rPr>
          <w:sz w:val="20"/>
          <w:szCs w:val="20"/>
        </w:rPr>
      </w:pPr>
      <w:r>
        <w:rPr>
          <w:rFonts w:eastAsia="Times New Roman"/>
          <w:b/>
          <w:bCs/>
          <w:sz w:val="36"/>
          <w:szCs w:val="36"/>
        </w:rPr>
        <w:t>ОРГАНИ ЗА УПРАВЛЕНИЕ НА ДЕПАРТАМЕНТ ПО</w:t>
      </w:r>
    </w:p>
    <w:p w:rsidR="00CC0540" w:rsidRDefault="00CC0540">
      <w:pPr>
        <w:spacing w:line="205" w:lineRule="exact"/>
        <w:rPr>
          <w:sz w:val="20"/>
          <w:szCs w:val="20"/>
        </w:rPr>
      </w:pPr>
    </w:p>
    <w:p w:rsidR="00CC0540" w:rsidRDefault="004A560E">
      <w:pPr>
        <w:rPr>
          <w:sz w:val="20"/>
          <w:szCs w:val="20"/>
        </w:rPr>
      </w:pPr>
      <w:r>
        <w:rPr>
          <w:rFonts w:eastAsia="Times New Roman"/>
          <w:b/>
          <w:bCs/>
          <w:sz w:val="36"/>
          <w:szCs w:val="36"/>
        </w:rPr>
        <w:t>ЕЗИКОВО ОБУЧЕНИЕ И СПОРТ</w:t>
      </w:r>
    </w:p>
    <w:p w:rsidR="00CC0540" w:rsidRDefault="00CC0540">
      <w:pPr>
        <w:spacing w:line="186" w:lineRule="exact"/>
        <w:rPr>
          <w:sz w:val="20"/>
          <w:szCs w:val="20"/>
        </w:rPr>
      </w:pPr>
    </w:p>
    <w:p w:rsidR="00CC0540" w:rsidRDefault="004A560E">
      <w:pPr>
        <w:rPr>
          <w:sz w:val="20"/>
          <w:szCs w:val="20"/>
        </w:rPr>
      </w:pPr>
      <w:r>
        <w:rPr>
          <w:rFonts w:eastAsia="Times New Roman"/>
          <w:b/>
          <w:bCs/>
          <w:sz w:val="36"/>
          <w:szCs w:val="36"/>
        </w:rPr>
        <w:t xml:space="preserve">Чл. 64. </w:t>
      </w:r>
      <w:r>
        <w:rPr>
          <w:rFonts w:eastAsia="Times New Roman"/>
          <w:sz w:val="36"/>
          <w:szCs w:val="36"/>
        </w:rPr>
        <w:t>Органи за управление на департамента са:</w:t>
      </w:r>
    </w:p>
    <w:p w:rsidR="00CC0540" w:rsidRDefault="00CC0540">
      <w:pPr>
        <w:spacing w:line="210" w:lineRule="exact"/>
        <w:rPr>
          <w:sz w:val="20"/>
          <w:szCs w:val="20"/>
        </w:rPr>
      </w:pPr>
    </w:p>
    <w:p w:rsidR="00CC0540" w:rsidRDefault="004A560E">
      <w:pPr>
        <w:numPr>
          <w:ilvl w:val="0"/>
          <w:numId w:val="187"/>
        </w:numPr>
        <w:tabs>
          <w:tab w:val="left" w:pos="360"/>
        </w:tabs>
        <w:ind w:left="360" w:hanging="360"/>
        <w:rPr>
          <w:rFonts w:eastAsia="Times New Roman"/>
          <w:sz w:val="36"/>
          <w:szCs w:val="36"/>
        </w:rPr>
      </w:pPr>
      <w:r>
        <w:rPr>
          <w:rFonts w:eastAsia="Times New Roman"/>
          <w:sz w:val="36"/>
          <w:szCs w:val="36"/>
        </w:rPr>
        <w:t>съветът на департамента;</w:t>
      </w:r>
    </w:p>
    <w:p w:rsidR="00CC0540" w:rsidRDefault="00CC0540">
      <w:pPr>
        <w:spacing w:line="205" w:lineRule="exact"/>
        <w:rPr>
          <w:rFonts w:eastAsia="Times New Roman"/>
          <w:sz w:val="36"/>
          <w:szCs w:val="36"/>
        </w:rPr>
      </w:pPr>
    </w:p>
    <w:p w:rsidR="00CC0540" w:rsidRDefault="004A560E">
      <w:pPr>
        <w:numPr>
          <w:ilvl w:val="0"/>
          <w:numId w:val="187"/>
        </w:numPr>
        <w:tabs>
          <w:tab w:val="left" w:pos="360"/>
        </w:tabs>
        <w:ind w:left="360" w:hanging="360"/>
        <w:rPr>
          <w:rFonts w:eastAsia="Times New Roman"/>
          <w:sz w:val="36"/>
          <w:szCs w:val="36"/>
        </w:rPr>
      </w:pPr>
      <w:r>
        <w:rPr>
          <w:rFonts w:eastAsia="Times New Roman"/>
          <w:sz w:val="36"/>
          <w:szCs w:val="36"/>
        </w:rPr>
        <w:t>директор с четиригодишен мандат.</w:t>
      </w:r>
    </w:p>
    <w:p w:rsidR="00CC0540" w:rsidRDefault="00CC0540">
      <w:pPr>
        <w:spacing w:line="200" w:lineRule="exact"/>
        <w:rPr>
          <w:sz w:val="20"/>
          <w:szCs w:val="20"/>
        </w:rPr>
      </w:pPr>
    </w:p>
    <w:p w:rsidR="00CC0540" w:rsidRDefault="00CC0540">
      <w:pPr>
        <w:spacing w:line="227" w:lineRule="exact"/>
        <w:rPr>
          <w:sz w:val="20"/>
          <w:szCs w:val="20"/>
        </w:rPr>
      </w:pPr>
    </w:p>
    <w:p w:rsidR="00CC0540" w:rsidRDefault="004A560E">
      <w:pPr>
        <w:rPr>
          <w:sz w:val="20"/>
          <w:szCs w:val="20"/>
        </w:rPr>
      </w:pPr>
      <w:r>
        <w:rPr>
          <w:rFonts w:eastAsia="Times New Roman"/>
          <w:b/>
          <w:bCs/>
          <w:sz w:val="36"/>
          <w:szCs w:val="36"/>
        </w:rPr>
        <w:t>СЪВЕТ НА ДЕПАРТАМЕНТА</w:t>
      </w:r>
    </w:p>
    <w:p w:rsidR="00CC0540" w:rsidRDefault="00CC0540">
      <w:pPr>
        <w:spacing w:line="224" w:lineRule="exact"/>
        <w:rPr>
          <w:sz w:val="20"/>
          <w:szCs w:val="20"/>
        </w:rPr>
      </w:pPr>
    </w:p>
    <w:p w:rsidR="00CC0540" w:rsidRDefault="004A560E">
      <w:pPr>
        <w:spacing w:line="353" w:lineRule="auto"/>
        <w:jc w:val="both"/>
        <w:rPr>
          <w:sz w:val="20"/>
          <w:szCs w:val="20"/>
        </w:rPr>
      </w:pPr>
      <w:r>
        <w:rPr>
          <w:rFonts w:eastAsia="Times New Roman"/>
          <w:b/>
          <w:bCs/>
          <w:sz w:val="36"/>
          <w:szCs w:val="36"/>
        </w:rPr>
        <w:t xml:space="preserve">Чл. 65. (1) </w:t>
      </w:r>
      <w:r>
        <w:rPr>
          <w:rFonts w:eastAsia="Times New Roman"/>
          <w:sz w:val="36"/>
          <w:szCs w:val="36"/>
        </w:rPr>
        <w:t>Съветът на департамента</w:t>
      </w:r>
      <w:r>
        <w:rPr>
          <w:rFonts w:eastAsia="Times New Roman"/>
          <w:b/>
          <w:bCs/>
          <w:sz w:val="36"/>
          <w:szCs w:val="36"/>
        </w:rPr>
        <w:t xml:space="preserve"> </w:t>
      </w:r>
      <w:r>
        <w:rPr>
          <w:rFonts w:eastAsia="Times New Roman"/>
          <w:sz w:val="36"/>
          <w:szCs w:val="36"/>
        </w:rPr>
        <w:t>(СД)</w:t>
      </w:r>
      <w:r>
        <w:rPr>
          <w:rFonts w:eastAsia="Times New Roman"/>
          <w:b/>
          <w:bCs/>
          <w:sz w:val="36"/>
          <w:szCs w:val="36"/>
        </w:rPr>
        <w:t xml:space="preserve"> </w:t>
      </w:r>
      <w:r>
        <w:rPr>
          <w:rFonts w:eastAsia="Times New Roman"/>
          <w:sz w:val="36"/>
          <w:szCs w:val="36"/>
        </w:rPr>
        <w:t>е колективен</w:t>
      </w:r>
      <w:r>
        <w:rPr>
          <w:rFonts w:eastAsia="Times New Roman"/>
          <w:b/>
          <w:bCs/>
          <w:sz w:val="36"/>
          <w:szCs w:val="36"/>
        </w:rPr>
        <w:t xml:space="preserve"> </w:t>
      </w:r>
      <w:r>
        <w:rPr>
          <w:rFonts w:eastAsia="Times New Roman"/>
          <w:sz w:val="36"/>
          <w:szCs w:val="36"/>
        </w:rPr>
        <w:t>орган за управление на ДЕОС, който се състои от академичния състав на департамента и представители на администрацията.</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65" w:name="page65"/>
      <w:bookmarkEnd w:id="65"/>
      <w:r>
        <w:rPr>
          <w:rFonts w:ascii="Calibri" w:eastAsia="Calibri" w:hAnsi="Calibri" w:cs="Calibri"/>
          <w:sz w:val="21"/>
          <w:szCs w:val="21"/>
        </w:rPr>
        <w:lastRenderedPageBreak/>
        <w:t>65</w:t>
      </w:r>
    </w:p>
    <w:p w:rsidR="00CC0540" w:rsidRDefault="00CC0540">
      <w:pPr>
        <w:spacing w:line="200" w:lineRule="exact"/>
        <w:rPr>
          <w:sz w:val="20"/>
          <w:szCs w:val="20"/>
        </w:rPr>
      </w:pPr>
    </w:p>
    <w:p w:rsidR="00CC0540" w:rsidRDefault="00CC0540">
      <w:pPr>
        <w:spacing w:line="250" w:lineRule="exact"/>
        <w:rPr>
          <w:sz w:val="20"/>
          <w:szCs w:val="20"/>
        </w:rPr>
      </w:pPr>
    </w:p>
    <w:p w:rsidR="00CC0540" w:rsidRDefault="004A560E">
      <w:pPr>
        <w:numPr>
          <w:ilvl w:val="0"/>
          <w:numId w:val="188"/>
        </w:numPr>
        <w:tabs>
          <w:tab w:val="left" w:pos="520"/>
        </w:tabs>
        <w:ind w:left="520" w:hanging="520"/>
        <w:rPr>
          <w:rFonts w:eastAsia="Times New Roman"/>
          <w:b/>
          <w:bCs/>
          <w:sz w:val="35"/>
          <w:szCs w:val="35"/>
        </w:rPr>
      </w:pPr>
      <w:r>
        <w:rPr>
          <w:rFonts w:eastAsia="Times New Roman"/>
          <w:sz w:val="35"/>
          <w:szCs w:val="35"/>
        </w:rPr>
        <w:t>Председател и член на СД е директорът на департамента.</w:t>
      </w:r>
    </w:p>
    <w:p w:rsidR="00CC0540" w:rsidRDefault="00CC0540">
      <w:pPr>
        <w:spacing w:line="207" w:lineRule="exact"/>
        <w:rPr>
          <w:sz w:val="20"/>
          <w:szCs w:val="20"/>
        </w:rPr>
      </w:pPr>
    </w:p>
    <w:p w:rsidR="00CC0540" w:rsidRDefault="004A560E">
      <w:pPr>
        <w:rPr>
          <w:sz w:val="20"/>
          <w:szCs w:val="20"/>
        </w:rPr>
      </w:pPr>
      <w:r>
        <w:rPr>
          <w:rFonts w:eastAsia="Times New Roman"/>
          <w:sz w:val="36"/>
          <w:szCs w:val="36"/>
        </w:rPr>
        <w:t xml:space="preserve">Секретар на СД </w:t>
      </w:r>
      <w:r>
        <w:rPr>
          <w:rFonts w:eastAsia="Times New Roman"/>
          <w:sz w:val="36"/>
          <w:szCs w:val="36"/>
        </w:rPr>
        <w:t>се избира се от съвета на департамента.</w:t>
      </w:r>
    </w:p>
    <w:p w:rsidR="00CC0540" w:rsidRDefault="00CC0540">
      <w:pPr>
        <w:spacing w:line="248" w:lineRule="exact"/>
        <w:rPr>
          <w:sz w:val="20"/>
          <w:szCs w:val="20"/>
        </w:rPr>
      </w:pPr>
    </w:p>
    <w:p w:rsidR="00CC0540" w:rsidRDefault="004A560E">
      <w:pPr>
        <w:numPr>
          <w:ilvl w:val="0"/>
          <w:numId w:val="189"/>
        </w:numPr>
        <w:tabs>
          <w:tab w:val="left" w:pos="514"/>
        </w:tabs>
        <w:spacing w:line="337" w:lineRule="auto"/>
        <w:ind w:right="1880"/>
        <w:rPr>
          <w:rFonts w:eastAsia="Times New Roman"/>
          <w:b/>
          <w:bCs/>
          <w:sz w:val="36"/>
          <w:szCs w:val="36"/>
        </w:rPr>
      </w:pPr>
      <w:r>
        <w:rPr>
          <w:rFonts w:eastAsia="Times New Roman"/>
          <w:sz w:val="36"/>
          <w:szCs w:val="36"/>
        </w:rPr>
        <w:t>СД се свиква с предложение за дневен ред: 1. от директора най-малко два пъти на семестър;</w:t>
      </w:r>
    </w:p>
    <w:p w:rsidR="00CC0540" w:rsidRDefault="00CC0540">
      <w:pPr>
        <w:spacing w:line="38"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2. при писмено искане на най-малко 1/4 от състава му в 14-</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дневен срок от депозиране на искането;</w:t>
      </w:r>
    </w:p>
    <w:p w:rsidR="00CC0540" w:rsidRDefault="00CC0540">
      <w:pPr>
        <w:spacing w:line="205" w:lineRule="exact"/>
        <w:rPr>
          <w:sz w:val="20"/>
          <w:szCs w:val="20"/>
        </w:rPr>
      </w:pPr>
    </w:p>
    <w:p w:rsidR="00CC0540" w:rsidRDefault="004A560E">
      <w:pPr>
        <w:numPr>
          <w:ilvl w:val="0"/>
          <w:numId w:val="190"/>
        </w:numPr>
        <w:tabs>
          <w:tab w:val="left" w:pos="460"/>
        </w:tabs>
        <w:ind w:left="460" w:hanging="368"/>
        <w:rPr>
          <w:rFonts w:eastAsia="Times New Roman"/>
          <w:sz w:val="36"/>
          <w:szCs w:val="36"/>
        </w:rPr>
      </w:pPr>
      <w:r>
        <w:rPr>
          <w:rFonts w:eastAsia="Times New Roman"/>
          <w:sz w:val="36"/>
          <w:szCs w:val="36"/>
        </w:rPr>
        <w:t>по искане на ректора.</w:t>
      </w:r>
    </w:p>
    <w:p w:rsidR="00CC0540" w:rsidRDefault="00CC0540">
      <w:pPr>
        <w:spacing w:line="248" w:lineRule="exact"/>
        <w:rPr>
          <w:sz w:val="20"/>
          <w:szCs w:val="20"/>
        </w:rPr>
      </w:pPr>
    </w:p>
    <w:p w:rsidR="00CC0540" w:rsidRDefault="004A560E">
      <w:pPr>
        <w:spacing w:line="337" w:lineRule="auto"/>
        <w:ind w:right="520"/>
        <w:rPr>
          <w:sz w:val="20"/>
          <w:szCs w:val="20"/>
        </w:rPr>
      </w:pPr>
      <w:r>
        <w:rPr>
          <w:rFonts w:eastAsia="Times New Roman"/>
          <w:b/>
          <w:bCs/>
          <w:sz w:val="36"/>
          <w:szCs w:val="36"/>
        </w:rPr>
        <w:t xml:space="preserve">Чл. 66. (1) </w:t>
      </w:r>
      <w:r>
        <w:rPr>
          <w:rFonts w:eastAsia="Times New Roman"/>
          <w:sz w:val="36"/>
          <w:szCs w:val="36"/>
        </w:rPr>
        <w:t>СД формира насоките на учебната,</w:t>
      </w:r>
      <w:r>
        <w:rPr>
          <w:rFonts w:eastAsia="Times New Roman"/>
          <w:b/>
          <w:bCs/>
          <w:sz w:val="36"/>
          <w:szCs w:val="36"/>
        </w:rPr>
        <w:t xml:space="preserve"> </w:t>
      </w:r>
      <w:r>
        <w:rPr>
          <w:rFonts w:eastAsia="Times New Roman"/>
          <w:sz w:val="36"/>
          <w:szCs w:val="36"/>
        </w:rPr>
        <w:t>научната и</w:t>
      </w:r>
      <w:r>
        <w:rPr>
          <w:rFonts w:eastAsia="Times New Roman"/>
          <w:b/>
          <w:bCs/>
          <w:sz w:val="36"/>
          <w:szCs w:val="36"/>
        </w:rPr>
        <w:t xml:space="preserve"> </w:t>
      </w:r>
      <w:r>
        <w:rPr>
          <w:rFonts w:eastAsia="Times New Roman"/>
          <w:sz w:val="36"/>
          <w:szCs w:val="36"/>
        </w:rPr>
        <w:t>кадровата дейност и развитието на материалната база.</w:t>
      </w:r>
    </w:p>
    <w:p w:rsidR="00CC0540" w:rsidRDefault="00CC0540">
      <w:pPr>
        <w:spacing w:line="38" w:lineRule="exact"/>
        <w:rPr>
          <w:sz w:val="20"/>
          <w:szCs w:val="20"/>
        </w:rPr>
      </w:pPr>
    </w:p>
    <w:p w:rsidR="00CC0540" w:rsidRDefault="004A560E">
      <w:pPr>
        <w:numPr>
          <w:ilvl w:val="0"/>
          <w:numId w:val="191"/>
        </w:numPr>
        <w:tabs>
          <w:tab w:val="left" w:pos="520"/>
        </w:tabs>
        <w:ind w:left="520" w:hanging="520"/>
        <w:rPr>
          <w:rFonts w:eastAsia="Times New Roman"/>
          <w:b/>
          <w:bCs/>
          <w:sz w:val="36"/>
          <w:szCs w:val="36"/>
        </w:rPr>
      </w:pPr>
      <w:r>
        <w:rPr>
          <w:rFonts w:eastAsia="Times New Roman"/>
          <w:sz w:val="36"/>
          <w:szCs w:val="36"/>
        </w:rPr>
        <w:t>СД има следните правомощия:</w:t>
      </w:r>
    </w:p>
    <w:p w:rsidR="00CC0540" w:rsidRDefault="00CC0540">
      <w:pPr>
        <w:spacing w:line="248" w:lineRule="exact"/>
        <w:rPr>
          <w:sz w:val="20"/>
          <w:szCs w:val="20"/>
        </w:rPr>
      </w:pPr>
    </w:p>
    <w:p w:rsidR="00CC0540" w:rsidRDefault="004A560E">
      <w:pPr>
        <w:numPr>
          <w:ilvl w:val="0"/>
          <w:numId w:val="192"/>
        </w:numPr>
        <w:tabs>
          <w:tab w:val="left" w:pos="466"/>
        </w:tabs>
        <w:spacing w:line="353" w:lineRule="auto"/>
        <w:ind w:right="40"/>
        <w:rPr>
          <w:rFonts w:eastAsia="Times New Roman"/>
          <w:sz w:val="35"/>
          <w:szCs w:val="35"/>
        </w:rPr>
      </w:pPr>
      <w:r>
        <w:rPr>
          <w:rFonts w:eastAsia="Times New Roman"/>
          <w:sz w:val="35"/>
          <w:szCs w:val="35"/>
        </w:rPr>
        <w:t>приема вътрешен правилник за устройството и дейността на департамента, който се утвърждава от ректора;</w:t>
      </w:r>
    </w:p>
    <w:p w:rsidR="00CC0540" w:rsidRDefault="00CC0540">
      <w:pPr>
        <w:spacing w:line="54" w:lineRule="exact"/>
        <w:rPr>
          <w:rFonts w:eastAsia="Times New Roman"/>
          <w:sz w:val="35"/>
          <w:szCs w:val="35"/>
        </w:rPr>
      </w:pPr>
    </w:p>
    <w:p w:rsidR="00CC0540" w:rsidRDefault="004A560E">
      <w:pPr>
        <w:numPr>
          <w:ilvl w:val="0"/>
          <w:numId w:val="192"/>
        </w:numPr>
        <w:tabs>
          <w:tab w:val="left" w:pos="461"/>
        </w:tabs>
        <w:spacing w:line="356" w:lineRule="auto"/>
        <w:ind w:right="620"/>
        <w:jc w:val="both"/>
        <w:rPr>
          <w:rFonts w:eastAsia="Times New Roman"/>
          <w:sz w:val="35"/>
          <w:szCs w:val="35"/>
        </w:rPr>
      </w:pPr>
      <w:r>
        <w:rPr>
          <w:rFonts w:eastAsia="Times New Roman"/>
          <w:sz w:val="35"/>
          <w:szCs w:val="35"/>
        </w:rPr>
        <w:t>приема годишн</w:t>
      </w:r>
      <w:r>
        <w:rPr>
          <w:rFonts w:eastAsia="Times New Roman"/>
          <w:sz w:val="35"/>
          <w:szCs w:val="35"/>
        </w:rPr>
        <w:t>ия отчет на директора за дейността на департамента и за развитието на академичния му състав;</w:t>
      </w:r>
    </w:p>
    <w:p w:rsidR="00CC0540" w:rsidRDefault="00CC0540">
      <w:pPr>
        <w:spacing w:line="54" w:lineRule="exact"/>
        <w:rPr>
          <w:rFonts w:eastAsia="Times New Roman"/>
          <w:sz w:val="35"/>
          <w:szCs w:val="35"/>
        </w:rPr>
      </w:pPr>
    </w:p>
    <w:p w:rsidR="00CC0540" w:rsidRDefault="004A560E">
      <w:pPr>
        <w:numPr>
          <w:ilvl w:val="0"/>
          <w:numId w:val="192"/>
        </w:numPr>
        <w:tabs>
          <w:tab w:val="left" w:pos="375"/>
        </w:tabs>
        <w:spacing w:line="349" w:lineRule="auto"/>
        <w:jc w:val="both"/>
        <w:rPr>
          <w:rFonts w:eastAsia="Times New Roman"/>
          <w:sz w:val="36"/>
          <w:szCs w:val="36"/>
        </w:rPr>
      </w:pPr>
      <w:r>
        <w:rPr>
          <w:rFonts w:eastAsia="Times New Roman"/>
          <w:sz w:val="36"/>
          <w:szCs w:val="36"/>
        </w:rPr>
        <w:t>избира кандидат за директор на департамента, одобрен от Факултета по обществено здраве и го предлага на Академичния съвет за избор.</w:t>
      </w:r>
    </w:p>
    <w:p w:rsidR="00CC0540" w:rsidRDefault="00CC0540">
      <w:pPr>
        <w:spacing w:line="14" w:lineRule="exact"/>
        <w:rPr>
          <w:rFonts w:eastAsia="Times New Roman"/>
          <w:sz w:val="36"/>
          <w:szCs w:val="36"/>
        </w:rPr>
      </w:pPr>
    </w:p>
    <w:p w:rsidR="00CC0540" w:rsidRDefault="004A560E">
      <w:pPr>
        <w:numPr>
          <w:ilvl w:val="0"/>
          <w:numId w:val="192"/>
        </w:numPr>
        <w:tabs>
          <w:tab w:val="left" w:pos="780"/>
        </w:tabs>
        <w:ind w:left="780" w:hanging="780"/>
        <w:rPr>
          <w:rFonts w:eastAsia="Times New Roman"/>
          <w:sz w:val="36"/>
          <w:szCs w:val="36"/>
        </w:rPr>
      </w:pPr>
      <w:r>
        <w:rPr>
          <w:rFonts w:eastAsia="Times New Roman"/>
          <w:sz w:val="36"/>
          <w:szCs w:val="36"/>
        </w:rPr>
        <w:t xml:space="preserve">прави   предложение   пред   </w:t>
      </w:r>
      <w:r>
        <w:rPr>
          <w:rFonts w:eastAsia="Times New Roman"/>
          <w:sz w:val="36"/>
          <w:szCs w:val="36"/>
        </w:rPr>
        <w:t>АС   за   откриване,</w:t>
      </w:r>
    </w:p>
    <w:p w:rsidR="00CC0540" w:rsidRDefault="00CC0540">
      <w:pPr>
        <w:spacing w:line="248" w:lineRule="exact"/>
        <w:rPr>
          <w:sz w:val="20"/>
          <w:szCs w:val="20"/>
        </w:rPr>
      </w:pPr>
    </w:p>
    <w:p w:rsidR="00CC0540" w:rsidRDefault="004A560E">
      <w:pPr>
        <w:spacing w:line="353" w:lineRule="auto"/>
        <w:ind w:right="880"/>
        <w:rPr>
          <w:sz w:val="20"/>
          <w:szCs w:val="20"/>
        </w:rPr>
      </w:pPr>
      <w:r>
        <w:rPr>
          <w:rFonts w:eastAsia="Times New Roman"/>
          <w:sz w:val="35"/>
          <w:szCs w:val="35"/>
        </w:rPr>
        <w:t>трансформиране или закриване на структурни звена на департамента и за обявяване на конкурси за заемане на</w:t>
      </w:r>
    </w:p>
    <w:p w:rsidR="00CC0540" w:rsidRDefault="00CC0540">
      <w:pPr>
        <w:sectPr w:rsidR="00CC0540">
          <w:pgSz w:w="12240" w:h="15840"/>
          <w:pgMar w:top="722" w:right="1440" w:bottom="1440" w:left="1440" w:header="0" w:footer="0" w:gutter="0"/>
          <w:cols w:space="720" w:equalWidth="0">
            <w:col w:w="9360"/>
          </w:cols>
        </w:sectPr>
      </w:pPr>
    </w:p>
    <w:p w:rsidR="00CC0540" w:rsidRDefault="004A560E">
      <w:pPr>
        <w:jc w:val="right"/>
        <w:rPr>
          <w:sz w:val="20"/>
          <w:szCs w:val="20"/>
        </w:rPr>
      </w:pPr>
      <w:bookmarkStart w:id="66" w:name="page66"/>
      <w:bookmarkEnd w:id="66"/>
      <w:r>
        <w:rPr>
          <w:rFonts w:ascii="Calibri" w:eastAsia="Calibri" w:hAnsi="Calibri" w:cs="Calibri"/>
        </w:rPr>
        <w:lastRenderedPageBreak/>
        <w:t>66</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sz w:val="36"/>
          <w:szCs w:val="36"/>
        </w:rPr>
        <w:t>академични длъжности; Тези решения се вземат с обикновено мнозинство от списъчния състав;</w:t>
      </w:r>
    </w:p>
    <w:p w:rsidR="00CC0540" w:rsidRDefault="00CC0540">
      <w:pPr>
        <w:spacing w:line="44" w:lineRule="exact"/>
        <w:rPr>
          <w:sz w:val="20"/>
          <w:szCs w:val="20"/>
        </w:rPr>
      </w:pPr>
    </w:p>
    <w:p w:rsidR="00CC0540" w:rsidRDefault="004A560E">
      <w:pPr>
        <w:numPr>
          <w:ilvl w:val="0"/>
          <w:numId w:val="193"/>
        </w:numPr>
        <w:tabs>
          <w:tab w:val="left" w:pos="360"/>
        </w:tabs>
        <w:ind w:left="360" w:hanging="360"/>
        <w:rPr>
          <w:rFonts w:eastAsia="Times New Roman"/>
          <w:b/>
          <w:bCs/>
          <w:sz w:val="36"/>
          <w:szCs w:val="36"/>
        </w:rPr>
      </w:pPr>
      <w:r>
        <w:rPr>
          <w:rFonts w:eastAsia="Times New Roman"/>
          <w:sz w:val="36"/>
          <w:szCs w:val="36"/>
        </w:rPr>
        <w:t xml:space="preserve">взема решения </w:t>
      </w:r>
      <w:r>
        <w:rPr>
          <w:rFonts w:eastAsia="Times New Roman"/>
          <w:sz w:val="36"/>
          <w:szCs w:val="36"/>
        </w:rPr>
        <w:t>по учебната дейност на департамента;</w:t>
      </w:r>
    </w:p>
    <w:p w:rsidR="00CC0540" w:rsidRDefault="00CC0540">
      <w:pPr>
        <w:spacing w:line="205" w:lineRule="exact"/>
        <w:rPr>
          <w:rFonts w:eastAsia="Times New Roman"/>
          <w:b/>
          <w:bCs/>
          <w:sz w:val="36"/>
          <w:szCs w:val="36"/>
        </w:rPr>
      </w:pPr>
    </w:p>
    <w:p w:rsidR="00CC0540" w:rsidRDefault="004A560E">
      <w:pPr>
        <w:numPr>
          <w:ilvl w:val="0"/>
          <w:numId w:val="193"/>
        </w:numPr>
        <w:tabs>
          <w:tab w:val="left" w:pos="360"/>
        </w:tabs>
        <w:ind w:left="360" w:hanging="360"/>
        <w:rPr>
          <w:rFonts w:eastAsia="Times New Roman"/>
          <w:b/>
          <w:bCs/>
          <w:sz w:val="36"/>
          <w:szCs w:val="36"/>
        </w:rPr>
      </w:pPr>
      <w:r>
        <w:rPr>
          <w:rFonts w:eastAsia="Times New Roman"/>
          <w:sz w:val="36"/>
          <w:szCs w:val="36"/>
        </w:rPr>
        <w:t>разработва учебни програми;</w:t>
      </w:r>
    </w:p>
    <w:p w:rsidR="00CC0540" w:rsidRDefault="00CC0540">
      <w:pPr>
        <w:spacing w:line="243" w:lineRule="exact"/>
        <w:rPr>
          <w:rFonts w:eastAsia="Times New Roman"/>
          <w:b/>
          <w:bCs/>
          <w:sz w:val="36"/>
          <w:szCs w:val="36"/>
        </w:rPr>
      </w:pPr>
    </w:p>
    <w:p w:rsidR="00CC0540" w:rsidRDefault="004A560E">
      <w:pPr>
        <w:numPr>
          <w:ilvl w:val="0"/>
          <w:numId w:val="193"/>
        </w:numPr>
        <w:tabs>
          <w:tab w:val="left" w:pos="370"/>
        </w:tabs>
        <w:spacing w:line="340" w:lineRule="auto"/>
        <w:ind w:right="60"/>
        <w:rPr>
          <w:rFonts w:eastAsia="Times New Roman"/>
          <w:b/>
          <w:bCs/>
          <w:sz w:val="36"/>
          <w:szCs w:val="36"/>
        </w:rPr>
      </w:pPr>
      <w:r>
        <w:rPr>
          <w:rFonts w:eastAsia="Times New Roman"/>
          <w:sz w:val="36"/>
          <w:szCs w:val="36"/>
        </w:rPr>
        <w:t>обсъжда и утвърждава разпределението на финансовите и материалните ресурси;</w:t>
      </w:r>
    </w:p>
    <w:p w:rsidR="00CC0540" w:rsidRDefault="00CC0540">
      <w:pPr>
        <w:spacing w:line="65" w:lineRule="exact"/>
        <w:rPr>
          <w:rFonts w:eastAsia="Times New Roman"/>
          <w:b/>
          <w:bCs/>
          <w:sz w:val="36"/>
          <w:szCs w:val="36"/>
        </w:rPr>
      </w:pPr>
    </w:p>
    <w:p w:rsidR="00CC0540" w:rsidRDefault="004A560E">
      <w:pPr>
        <w:numPr>
          <w:ilvl w:val="0"/>
          <w:numId w:val="193"/>
        </w:numPr>
        <w:tabs>
          <w:tab w:val="left" w:pos="677"/>
        </w:tabs>
        <w:spacing w:line="359" w:lineRule="auto"/>
        <w:ind w:right="360"/>
        <w:rPr>
          <w:rFonts w:eastAsia="Times New Roman"/>
          <w:b/>
          <w:bCs/>
          <w:sz w:val="35"/>
          <w:szCs w:val="35"/>
        </w:rPr>
      </w:pPr>
      <w:r>
        <w:rPr>
          <w:rFonts w:eastAsia="Times New Roman"/>
          <w:sz w:val="35"/>
          <w:szCs w:val="35"/>
        </w:rPr>
        <w:t>взема решения за попълване и професионално усъвършенстване на академичния състав на департамента;</w:t>
      </w:r>
    </w:p>
    <w:p w:rsidR="00CC0540" w:rsidRDefault="00CC0540">
      <w:pPr>
        <w:spacing w:line="7" w:lineRule="exact"/>
        <w:rPr>
          <w:rFonts w:eastAsia="Times New Roman"/>
          <w:b/>
          <w:bCs/>
          <w:sz w:val="35"/>
          <w:szCs w:val="35"/>
        </w:rPr>
      </w:pPr>
    </w:p>
    <w:p w:rsidR="00CC0540" w:rsidRDefault="004A560E">
      <w:pPr>
        <w:numPr>
          <w:ilvl w:val="0"/>
          <w:numId w:val="193"/>
        </w:numPr>
        <w:tabs>
          <w:tab w:val="left" w:pos="360"/>
        </w:tabs>
        <w:ind w:left="360" w:hanging="360"/>
        <w:rPr>
          <w:rFonts w:eastAsia="Times New Roman"/>
          <w:b/>
          <w:bCs/>
          <w:sz w:val="36"/>
          <w:szCs w:val="36"/>
        </w:rPr>
      </w:pPr>
      <w:r>
        <w:rPr>
          <w:rFonts w:eastAsia="Times New Roman"/>
          <w:sz w:val="36"/>
          <w:szCs w:val="36"/>
        </w:rPr>
        <w:t>приема вътреш</w:t>
      </w:r>
      <w:r>
        <w:rPr>
          <w:rFonts w:eastAsia="Times New Roman"/>
          <w:sz w:val="36"/>
          <w:szCs w:val="36"/>
        </w:rPr>
        <w:t>ни правила за работата на ДЕОС;</w:t>
      </w:r>
    </w:p>
    <w:p w:rsidR="00CC0540" w:rsidRDefault="00CC0540">
      <w:pPr>
        <w:spacing w:line="242" w:lineRule="exact"/>
        <w:rPr>
          <w:rFonts w:eastAsia="Times New Roman"/>
          <w:b/>
          <w:bCs/>
          <w:sz w:val="36"/>
          <w:szCs w:val="36"/>
        </w:rPr>
      </w:pPr>
    </w:p>
    <w:p w:rsidR="00CC0540" w:rsidRDefault="004A560E">
      <w:pPr>
        <w:numPr>
          <w:ilvl w:val="0"/>
          <w:numId w:val="193"/>
        </w:numPr>
        <w:tabs>
          <w:tab w:val="left" w:pos="706"/>
        </w:tabs>
        <w:spacing w:line="349" w:lineRule="auto"/>
        <w:jc w:val="both"/>
        <w:rPr>
          <w:rFonts w:eastAsia="Times New Roman"/>
          <w:b/>
          <w:bCs/>
          <w:sz w:val="36"/>
          <w:szCs w:val="36"/>
        </w:rPr>
      </w:pPr>
      <w:r>
        <w:rPr>
          <w:rFonts w:eastAsia="Times New Roman"/>
          <w:sz w:val="36"/>
          <w:szCs w:val="36"/>
        </w:rPr>
        <w:t>обсъжда и приема резултатите от атестирането на членовете на академичния състав и при необходимост ги предлага на ректора за решение.</w:t>
      </w:r>
    </w:p>
    <w:p w:rsidR="00CC0540" w:rsidRDefault="00CC0540">
      <w:pPr>
        <w:spacing w:line="52" w:lineRule="exact"/>
        <w:rPr>
          <w:rFonts w:eastAsia="Times New Roman"/>
          <w:b/>
          <w:bCs/>
          <w:sz w:val="36"/>
          <w:szCs w:val="36"/>
        </w:rPr>
      </w:pPr>
    </w:p>
    <w:p w:rsidR="00CC0540" w:rsidRDefault="004A560E">
      <w:pPr>
        <w:numPr>
          <w:ilvl w:val="0"/>
          <w:numId w:val="193"/>
        </w:numPr>
        <w:tabs>
          <w:tab w:val="left" w:pos="567"/>
        </w:tabs>
        <w:spacing w:line="342" w:lineRule="auto"/>
        <w:ind w:right="100"/>
        <w:rPr>
          <w:rFonts w:eastAsia="Times New Roman"/>
          <w:b/>
          <w:bCs/>
          <w:sz w:val="36"/>
          <w:szCs w:val="36"/>
        </w:rPr>
      </w:pPr>
      <w:r>
        <w:rPr>
          <w:rFonts w:eastAsia="Times New Roman"/>
          <w:sz w:val="36"/>
          <w:szCs w:val="36"/>
        </w:rPr>
        <w:t>ежегодно одобрява и контролира учебната натовареност на членовете на академичния състав.</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70" w:lineRule="exact"/>
        <w:rPr>
          <w:sz w:val="20"/>
          <w:szCs w:val="20"/>
        </w:rPr>
      </w:pPr>
    </w:p>
    <w:p w:rsidR="00CC0540" w:rsidRDefault="004A560E">
      <w:pPr>
        <w:rPr>
          <w:sz w:val="20"/>
          <w:szCs w:val="20"/>
        </w:rPr>
      </w:pPr>
      <w:r>
        <w:rPr>
          <w:rFonts w:eastAsia="Times New Roman"/>
          <w:b/>
          <w:bCs/>
          <w:sz w:val="36"/>
          <w:szCs w:val="36"/>
        </w:rPr>
        <w:t>ДИРЕКТОР НА ДЕОС</w:t>
      </w:r>
    </w:p>
    <w:p w:rsidR="00CC0540" w:rsidRDefault="00CC0540">
      <w:pPr>
        <w:spacing w:line="228" w:lineRule="exact"/>
        <w:rPr>
          <w:sz w:val="20"/>
          <w:szCs w:val="20"/>
        </w:rPr>
      </w:pPr>
    </w:p>
    <w:p w:rsidR="00CC0540" w:rsidRDefault="004A560E">
      <w:pPr>
        <w:spacing w:line="337" w:lineRule="auto"/>
        <w:ind w:right="240"/>
        <w:rPr>
          <w:sz w:val="20"/>
          <w:szCs w:val="20"/>
        </w:rPr>
      </w:pPr>
      <w:r>
        <w:rPr>
          <w:rFonts w:eastAsia="Times New Roman"/>
          <w:b/>
          <w:bCs/>
          <w:sz w:val="36"/>
          <w:szCs w:val="36"/>
        </w:rPr>
        <w:t xml:space="preserve">Чл. 67. </w:t>
      </w:r>
      <w:r>
        <w:rPr>
          <w:rFonts w:eastAsia="Times New Roman"/>
          <w:sz w:val="36"/>
          <w:szCs w:val="36"/>
        </w:rPr>
        <w:t>Директорът на департамента има следните основни</w:t>
      </w:r>
      <w:r>
        <w:rPr>
          <w:rFonts w:eastAsia="Times New Roman"/>
          <w:b/>
          <w:bCs/>
          <w:sz w:val="36"/>
          <w:szCs w:val="36"/>
        </w:rPr>
        <w:t xml:space="preserve"> </w:t>
      </w:r>
      <w:r>
        <w:rPr>
          <w:rFonts w:eastAsia="Times New Roman"/>
          <w:sz w:val="36"/>
          <w:szCs w:val="36"/>
        </w:rPr>
        <w:t>правомощия и задължения:</w:t>
      </w:r>
    </w:p>
    <w:p w:rsidR="00CC0540" w:rsidRDefault="00CC0540">
      <w:pPr>
        <w:spacing w:line="81" w:lineRule="exact"/>
        <w:rPr>
          <w:sz w:val="20"/>
          <w:szCs w:val="20"/>
        </w:rPr>
      </w:pPr>
    </w:p>
    <w:p w:rsidR="00CC0540" w:rsidRDefault="004A560E">
      <w:pPr>
        <w:numPr>
          <w:ilvl w:val="0"/>
          <w:numId w:val="194"/>
        </w:numPr>
        <w:tabs>
          <w:tab w:val="left" w:pos="394"/>
        </w:tabs>
        <w:spacing w:line="346" w:lineRule="auto"/>
        <w:jc w:val="both"/>
        <w:rPr>
          <w:rFonts w:eastAsia="Times New Roman"/>
          <w:b/>
          <w:bCs/>
          <w:sz w:val="36"/>
          <w:szCs w:val="36"/>
        </w:rPr>
      </w:pPr>
      <w:r>
        <w:rPr>
          <w:rFonts w:eastAsia="Times New Roman"/>
          <w:sz w:val="36"/>
          <w:szCs w:val="36"/>
        </w:rPr>
        <w:t>представлява департамента и го ръководи в съответствие със законите, този правилник и решенията на съвета на департамента;</w:t>
      </w:r>
    </w:p>
    <w:p w:rsidR="00CC0540" w:rsidRDefault="00CC0540">
      <w:pPr>
        <w:sectPr w:rsidR="00CC0540">
          <w:pgSz w:w="12240" w:h="15840"/>
          <w:pgMar w:top="712" w:right="1440" w:bottom="846" w:left="1440" w:header="0" w:footer="0" w:gutter="0"/>
          <w:cols w:space="720" w:equalWidth="0">
            <w:col w:w="9360"/>
          </w:cols>
        </w:sectPr>
      </w:pPr>
    </w:p>
    <w:p w:rsidR="00CC0540" w:rsidRDefault="004A560E">
      <w:pPr>
        <w:jc w:val="right"/>
        <w:rPr>
          <w:sz w:val="20"/>
          <w:szCs w:val="20"/>
        </w:rPr>
      </w:pPr>
      <w:bookmarkStart w:id="67" w:name="page67"/>
      <w:bookmarkEnd w:id="67"/>
      <w:r>
        <w:rPr>
          <w:rFonts w:ascii="Calibri" w:eastAsia="Calibri" w:hAnsi="Calibri" w:cs="Calibri"/>
        </w:rPr>
        <w:lastRenderedPageBreak/>
        <w:t>67</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195"/>
        </w:numPr>
        <w:tabs>
          <w:tab w:val="left" w:pos="557"/>
        </w:tabs>
        <w:spacing w:line="337" w:lineRule="auto"/>
        <w:ind w:right="960"/>
        <w:rPr>
          <w:rFonts w:eastAsia="Times New Roman"/>
          <w:b/>
          <w:bCs/>
          <w:sz w:val="36"/>
          <w:szCs w:val="36"/>
        </w:rPr>
      </w:pPr>
      <w:r>
        <w:rPr>
          <w:rFonts w:eastAsia="Times New Roman"/>
          <w:sz w:val="36"/>
          <w:szCs w:val="36"/>
        </w:rPr>
        <w:t>осигурява и контролира провеждането на учебната дейност в департамента;</w:t>
      </w:r>
    </w:p>
    <w:p w:rsidR="00CC0540" w:rsidRDefault="00CC0540">
      <w:pPr>
        <w:spacing w:line="43" w:lineRule="exact"/>
        <w:rPr>
          <w:rFonts w:eastAsia="Times New Roman"/>
          <w:b/>
          <w:bCs/>
          <w:sz w:val="36"/>
          <w:szCs w:val="36"/>
        </w:rPr>
      </w:pPr>
    </w:p>
    <w:p w:rsidR="00CC0540" w:rsidRDefault="004A560E">
      <w:pPr>
        <w:numPr>
          <w:ilvl w:val="0"/>
          <w:numId w:val="195"/>
        </w:numPr>
        <w:tabs>
          <w:tab w:val="left" w:pos="360"/>
        </w:tabs>
        <w:ind w:left="360" w:hanging="360"/>
        <w:rPr>
          <w:rFonts w:eastAsia="Times New Roman"/>
          <w:b/>
          <w:bCs/>
          <w:sz w:val="36"/>
          <w:szCs w:val="36"/>
        </w:rPr>
      </w:pPr>
      <w:r>
        <w:rPr>
          <w:rFonts w:eastAsia="Times New Roman"/>
          <w:sz w:val="36"/>
          <w:szCs w:val="36"/>
        </w:rPr>
        <w:t>организира и ръководи изготвянето на учебни програми;</w:t>
      </w:r>
    </w:p>
    <w:p w:rsidR="00CC0540" w:rsidRDefault="00CC0540">
      <w:pPr>
        <w:spacing w:line="242" w:lineRule="exact"/>
        <w:rPr>
          <w:rFonts w:eastAsia="Times New Roman"/>
          <w:b/>
          <w:bCs/>
          <w:sz w:val="36"/>
          <w:szCs w:val="36"/>
        </w:rPr>
      </w:pPr>
    </w:p>
    <w:p w:rsidR="00CC0540" w:rsidRDefault="004A560E">
      <w:pPr>
        <w:numPr>
          <w:ilvl w:val="0"/>
          <w:numId w:val="195"/>
        </w:numPr>
        <w:tabs>
          <w:tab w:val="left" w:pos="500"/>
        </w:tabs>
        <w:spacing w:line="337" w:lineRule="auto"/>
        <w:ind w:right="960"/>
        <w:rPr>
          <w:rFonts w:eastAsia="Times New Roman"/>
          <w:b/>
          <w:bCs/>
          <w:sz w:val="36"/>
          <w:szCs w:val="36"/>
        </w:rPr>
      </w:pPr>
      <w:r>
        <w:rPr>
          <w:rFonts w:eastAsia="Times New Roman"/>
          <w:sz w:val="36"/>
          <w:szCs w:val="36"/>
        </w:rPr>
        <w:t>отговаря за изработването на стратегия за научно и учебно развитие на департамента;</w:t>
      </w:r>
    </w:p>
    <w:p w:rsidR="00CC0540" w:rsidRDefault="00CC0540">
      <w:pPr>
        <w:spacing w:line="43" w:lineRule="exact"/>
        <w:rPr>
          <w:rFonts w:eastAsia="Times New Roman"/>
          <w:b/>
          <w:bCs/>
          <w:sz w:val="36"/>
          <w:szCs w:val="36"/>
        </w:rPr>
      </w:pPr>
    </w:p>
    <w:p w:rsidR="00CC0540" w:rsidRDefault="004A560E">
      <w:pPr>
        <w:numPr>
          <w:ilvl w:val="0"/>
          <w:numId w:val="195"/>
        </w:numPr>
        <w:tabs>
          <w:tab w:val="left" w:pos="360"/>
        </w:tabs>
        <w:ind w:left="360" w:hanging="360"/>
        <w:rPr>
          <w:rFonts w:eastAsia="Times New Roman"/>
          <w:b/>
          <w:bCs/>
          <w:sz w:val="36"/>
          <w:szCs w:val="36"/>
        </w:rPr>
      </w:pPr>
      <w:r>
        <w:rPr>
          <w:rFonts w:eastAsia="Times New Roman"/>
          <w:sz w:val="36"/>
          <w:szCs w:val="36"/>
        </w:rPr>
        <w:t>контролира и подпомага цялостната дейност;</w:t>
      </w:r>
    </w:p>
    <w:p w:rsidR="00CC0540" w:rsidRDefault="00CC0540">
      <w:pPr>
        <w:spacing w:line="237" w:lineRule="exact"/>
        <w:rPr>
          <w:rFonts w:eastAsia="Times New Roman"/>
          <w:b/>
          <w:bCs/>
          <w:sz w:val="36"/>
          <w:szCs w:val="36"/>
        </w:rPr>
      </w:pPr>
    </w:p>
    <w:p w:rsidR="00CC0540" w:rsidRDefault="004A560E">
      <w:pPr>
        <w:numPr>
          <w:ilvl w:val="0"/>
          <w:numId w:val="195"/>
        </w:numPr>
        <w:tabs>
          <w:tab w:val="left" w:pos="413"/>
        </w:tabs>
        <w:spacing w:line="343" w:lineRule="auto"/>
        <w:ind w:right="260"/>
        <w:rPr>
          <w:rFonts w:eastAsia="Times New Roman"/>
          <w:b/>
          <w:bCs/>
          <w:sz w:val="36"/>
          <w:szCs w:val="36"/>
        </w:rPr>
      </w:pPr>
      <w:r>
        <w:rPr>
          <w:rFonts w:eastAsia="Times New Roman"/>
          <w:sz w:val="36"/>
          <w:szCs w:val="36"/>
        </w:rPr>
        <w:t>съдейства за професионалното развитие на академичния състав и останалия персонал;</w:t>
      </w:r>
    </w:p>
    <w:p w:rsidR="00CC0540" w:rsidRDefault="00CC0540">
      <w:pPr>
        <w:spacing w:line="60" w:lineRule="exact"/>
        <w:rPr>
          <w:rFonts w:eastAsia="Times New Roman"/>
          <w:b/>
          <w:bCs/>
          <w:sz w:val="36"/>
          <w:szCs w:val="36"/>
        </w:rPr>
      </w:pPr>
    </w:p>
    <w:p w:rsidR="00CC0540" w:rsidRDefault="004A560E">
      <w:pPr>
        <w:numPr>
          <w:ilvl w:val="0"/>
          <w:numId w:val="195"/>
        </w:numPr>
        <w:tabs>
          <w:tab w:val="left" w:pos="380"/>
        </w:tabs>
        <w:spacing w:line="337" w:lineRule="auto"/>
        <w:ind w:right="100"/>
        <w:rPr>
          <w:rFonts w:eastAsia="Times New Roman"/>
          <w:b/>
          <w:bCs/>
          <w:sz w:val="36"/>
          <w:szCs w:val="36"/>
        </w:rPr>
      </w:pPr>
      <w:r>
        <w:rPr>
          <w:rFonts w:eastAsia="Times New Roman"/>
          <w:sz w:val="36"/>
          <w:szCs w:val="36"/>
        </w:rPr>
        <w:t>разпорежда се с предоставените финансови и материални ресурси на департамента;</w:t>
      </w:r>
    </w:p>
    <w:p w:rsidR="00CC0540" w:rsidRDefault="00CC0540">
      <w:pPr>
        <w:spacing w:line="81" w:lineRule="exact"/>
        <w:rPr>
          <w:rFonts w:eastAsia="Times New Roman"/>
          <w:b/>
          <w:bCs/>
          <w:sz w:val="36"/>
          <w:szCs w:val="36"/>
        </w:rPr>
      </w:pPr>
    </w:p>
    <w:p w:rsidR="00CC0540" w:rsidRDefault="004A560E">
      <w:pPr>
        <w:numPr>
          <w:ilvl w:val="0"/>
          <w:numId w:val="195"/>
        </w:numPr>
        <w:tabs>
          <w:tab w:val="left" w:pos="620"/>
        </w:tabs>
        <w:spacing w:line="337" w:lineRule="auto"/>
        <w:ind w:right="1260"/>
        <w:rPr>
          <w:rFonts w:eastAsia="Times New Roman"/>
          <w:b/>
          <w:bCs/>
          <w:sz w:val="36"/>
          <w:szCs w:val="36"/>
        </w:rPr>
      </w:pPr>
      <w:r>
        <w:rPr>
          <w:rFonts w:eastAsia="Times New Roman"/>
          <w:sz w:val="36"/>
          <w:szCs w:val="36"/>
        </w:rPr>
        <w:t>подписва или утвърждава издаваната от центъра вътрешна документация;</w:t>
      </w:r>
    </w:p>
    <w:p w:rsidR="00CC0540" w:rsidRDefault="00CC0540">
      <w:pPr>
        <w:spacing w:line="43" w:lineRule="exact"/>
        <w:rPr>
          <w:rFonts w:eastAsia="Times New Roman"/>
          <w:b/>
          <w:bCs/>
          <w:sz w:val="36"/>
          <w:szCs w:val="36"/>
        </w:rPr>
      </w:pPr>
    </w:p>
    <w:p w:rsidR="00CC0540" w:rsidRDefault="004A560E">
      <w:pPr>
        <w:numPr>
          <w:ilvl w:val="0"/>
          <w:numId w:val="195"/>
        </w:numPr>
        <w:tabs>
          <w:tab w:val="left" w:pos="360"/>
        </w:tabs>
        <w:ind w:left="360" w:hanging="360"/>
        <w:rPr>
          <w:rFonts w:eastAsia="Times New Roman"/>
          <w:b/>
          <w:bCs/>
          <w:sz w:val="36"/>
          <w:szCs w:val="36"/>
        </w:rPr>
      </w:pPr>
      <w:r>
        <w:rPr>
          <w:rFonts w:eastAsia="Times New Roman"/>
          <w:sz w:val="36"/>
          <w:szCs w:val="36"/>
        </w:rPr>
        <w:t>издава вътрешни запове</w:t>
      </w:r>
      <w:r>
        <w:rPr>
          <w:rFonts w:eastAsia="Times New Roman"/>
          <w:sz w:val="36"/>
          <w:szCs w:val="36"/>
        </w:rPr>
        <w:t>ди за департамента.</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58" w:lineRule="exact"/>
        <w:rPr>
          <w:sz w:val="20"/>
          <w:szCs w:val="20"/>
        </w:rPr>
      </w:pPr>
    </w:p>
    <w:p w:rsidR="00CC0540" w:rsidRDefault="004A560E">
      <w:pPr>
        <w:rPr>
          <w:sz w:val="20"/>
          <w:szCs w:val="20"/>
        </w:rPr>
      </w:pPr>
      <w:r>
        <w:rPr>
          <w:rFonts w:eastAsia="Times New Roman"/>
          <w:b/>
          <w:bCs/>
          <w:sz w:val="35"/>
          <w:szCs w:val="35"/>
        </w:rPr>
        <w:t>ОРГАНИ ЗА УПРАВЛЕНИЕ НА КАТЕДРА</w:t>
      </w:r>
    </w:p>
    <w:p w:rsidR="00CC0540" w:rsidRDefault="00CC0540">
      <w:pPr>
        <w:spacing w:line="193" w:lineRule="exact"/>
        <w:rPr>
          <w:sz w:val="20"/>
          <w:szCs w:val="20"/>
        </w:rPr>
      </w:pPr>
    </w:p>
    <w:p w:rsidR="00CC0540" w:rsidRDefault="004A560E">
      <w:pPr>
        <w:rPr>
          <w:sz w:val="20"/>
          <w:szCs w:val="20"/>
        </w:rPr>
      </w:pPr>
      <w:r>
        <w:rPr>
          <w:rFonts w:eastAsia="Times New Roman"/>
          <w:b/>
          <w:bCs/>
          <w:sz w:val="35"/>
          <w:szCs w:val="35"/>
        </w:rPr>
        <w:t xml:space="preserve">Чл. 68. </w:t>
      </w:r>
      <w:r>
        <w:rPr>
          <w:rFonts w:eastAsia="Times New Roman"/>
          <w:sz w:val="35"/>
          <w:szCs w:val="35"/>
        </w:rPr>
        <w:t>Органи за управление на катедрата са:</w:t>
      </w:r>
    </w:p>
    <w:p w:rsidR="00CC0540" w:rsidRDefault="00CC0540">
      <w:pPr>
        <w:spacing w:line="217" w:lineRule="exact"/>
        <w:rPr>
          <w:sz w:val="20"/>
          <w:szCs w:val="20"/>
        </w:rPr>
      </w:pPr>
    </w:p>
    <w:p w:rsidR="00CC0540" w:rsidRDefault="004A560E">
      <w:pPr>
        <w:numPr>
          <w:ilvl w:val="0"/>
          <w:numId w:val="196"/>
        </w:numPr>
        <w:tabs>
          <w:tab w:val="left" w:pos="1080"/>
        </w:tabs>
        <w:ind w:left="1080" w:hanging="359"/>
        <w:rPr>
          <w:rFonts w:eastAsia="Times New Roman"/>
          <w:sz w:val="36"/>
          <w:szCs w:val="36"/>
        </w:rPr>
      </w:pPr>
      <w:r>
        <w:rPr>
          <w:rFonts w:eastAsia="Times New Roman"/>
          <w:sz w:val="36"/>
          <w:szCs w:val="36"/>
        </w:rPr>
        <w:t>катедреният съвет (КС).</w:t>
      </w:r>
    </w:p>
    <w:p w:rsidR="00CC0540" w:rsidRDefault="00CC0540">
      <w:pPr>
        <w:spacing w:line="205" w:lineRule="exact"/>
        <w:rPr>
          <w:rFonts w:eastAsia="Times New Roman"/>
          <w:sz w:val="36"/>
          <w:szCs w:val="36"/>
        </w:rPr>
      </w:pPr>
    </w:p>
    <w:p w:rsidR="00CC0540" w:rsidRDefault="004A560E">
      <w:pPr>
        <w:numPr>
          <w:ilvl w:val="0"/>
          <w:numId w:val="196"/>
        </w:numPr>
        <w:tabs>
          <w:tab w:val="left" w:pos="1080"/>
        </w:tabs>
        <w:ind w:left="1080" w:hanging="359"/>
        <w:rPr>
          <w:rFonts w:eastAsia="Times New Roman"/>
          <w:sz w:val="36"/>
          <w:szCs w:val="36"/>
        </w:rPr>
      </w:pPr>
      <w:r>
        <w:rPr>
          <w:rFonts w:eastAsia="Times New Roman"/>
          <w:sz w:val="36"/>
          <w:szCs w:val="36"/>
        </w:rPr>
        <w:t>ръководителят на катедрата.</w:t>
      </w:r>
    </w:p>
    <w:p w:rsidR="00CC0540" w:rsidRDefault="00CC0540">
      <w:pPr>
        <w:sectPr w:rsidR="00CC0540">
          <w:pgSz w:w="12240" w:h="15840"/>
          <w:pgMar w:top="712" w:right="1440" w:bottom="1440" w:left="1440" w:header="0" w:footer="0" w:gutter="0"/>
          <w:cols w:space="720" w:equalWidth="0">
            <w:col w:w="9360"/>
          </w:cols>
        </w:sect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49" w:lineRule="exact"/>
        <w:rPr>
          <w:sz w:val="20"/>
          <w:szCs w:val="20"/>
        </w:rPr>
      </w:pPr>
    </w:p>
    <w:p w:rsidR="00CC0540" w:rsidRDefault="004A560E">
      <w:pPr>
        <w:rPr>
          <w:sz w:val="20"/>
          <w:szCs w:val="20"/>
        </w:rPr>
      </w:pPr>
      <w:r>
        <w:rPr>
          <w:rFonts w:eastAsia="Times New Roman"/>
          <w:b/>
          <w:bCs/>
          <w:sz w:val="36"/>
          <w:szCs w:val="36"/>
        </w:rPr>
        <w:t>КАТЕДРЕН СЪВЕТ</w:t>
      </w:r>
    </w:p>
    <w:p w:rsidR="00CC0540" w:rsidRDefault="00CC0540">
      <w:pPr>
        <w:sectPr w:rsidR="00CC0540">
          <w:type w:val="continuous"/>
          <w:pgSz w:w="12240" w:h="15840"/>
          <w:pgMar w:top="712" w:right="1440" w:bottom="1440" w:left="1440" w:header="0" w:footer="0" w:gutter="0"/>
          <w:cols w:space="720" w:equalWidth="0">
            <w:col w:w="9360"/>
          </w:cols>
        </w:sectPr>
      </w:pPr>
    </w:p>
    <w:p w:rsidR="00CC0540" w:rsidRDefault="004A560E">
      <w:pPr>
        <w:ind w:left="9140"/>
        <w:rPr>
          <w:sz w:val="20"/>
          <w:szCs w:val="20"/>
        </w:rPr>
      </w:pPr>
      <w:bookmarkStart w:id="68" w:name="page68"/>
      <w:bookmarkEnd w:id="68"/>
      <w:r>
        <w:rPr>
          <w:rFonts w:ascii="Calibri" w:eastAsia="Calibri" w:hAnsi="Calibri" w:cs="Calibri"/>
        </w:rPr>
        <w:lastRenderedPageBreak/>
        <w:t>68</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ind w:right="800"/>
        <w:rPr>
          <w:sz w:val="20"/>
          <w:szCs w:val="20"/>
        </w:rPr>
      </w:pPr>
      <w:r>
        <w:rPr>
          <w:rFonts w:eastAsia="Times New Roman"/>
          <w:b/>
          <w:bCs/>
          <w:sz w:val="36"/>
          <w:szCs w:val="36"/>
        </w:rPr>
        <w:t xml:space="preserve">Чл. 69. (1) </w:t>
      </w:r>
      <w:r>
        <w:rPr>
          <w:rFonts w:eastAsia="Times New Roman"/>
          <w:sz w:val="36"/>
          <w:szCs w:val="36"/>
        </w:rPr>
        <w:t>Катедреният Съвет</w:t>
      </w:r>
      <w:r>
        <w:rPr>
          <w:rFonts w:eastAsia="Times New Roman"/>
          <w:b/>
          <w:bCs/>
          <w:sz w:val="36"/>
          <w:szCs w:val="36"/>
        </w:rPr>
        <w:t xml:space="preserve"> </w:t>
      </w:r>
      <w:r>
        <w:rPr>
          <w:rFonts w:eastAsia="Times New Roman"/>
          <w:sz w:val="36"/>
          <w:szCs w:val="36"/>
        </w:rPr>
        <w:t>(КС)</w:t>
      </w:r>
      <w:r>
        <w:rPr>
          <w:rFonts w:eastAsia="Times New Roman"/>
          <w:b/>
          <w:bCs/>
          <w:sz w:val="36"/>
          <w:szCs w:val="36"/>
        </w:rPr>
        <w:t xml:space="preserve"> </w:t>
      </w:r>
      <w:r>
        <w:rPr>
          <w:rFonts w:eastAsia="Times New Roman"/>
          <w:sz w:val="36"/>
          <w:szCs w:val="36"/>
        </w:rPr>
        <w:t>се</w:t>
      </w:r>
      <w:r>
        <w:rPr>
          <w:rFonts w:eastAsia="Times New Roman"/>
          <w:sz w:val="36"/>
          <w:szCs w:val="36"/>
        </w:rPr>
        <w:t xml:space="preserve"> състои от всички</w:t>
      </w:r>
      <w:r>
        <w:rPr>
          <w:rFonts w:eastAsia="Times New Roman"/>
          <w:b/>
          <w:bCs/>
          <w:sz w:val="36"/>
          <w:szCs w:val="36"/>
        </w:rPr>
        <w:t xml:space="preserve"> </w:t>
      </w:r>
      <w:r>
        <w:rPr>
          <w:rFonts w:eastAsia="Times New Roman"/>
          <w:sz w:val="36"/>
          <w:szCs w:val="36"/>
        </w:rPr>
        <w:t>членове на академичния състав на катедрата.</w:t>
      </w:r>
    </w:p>
    <w:p w:rsidR="00CC0540" w:rsidRDefault="00CC0540">
      <w:pPr>
        <w:spacing w:line="81" w:lineRule="exact"/>
        <w:rPr>
          <w:sz w:val="20"/>
          <w:szCs w:val="20"/>
        </w:rPr>
      </w:pPr>
    </w:p>
    <w:p w:rsidR="00CC0540" w:rsidRDefault="004A560E">
      <w:pPr>
        <w:numPr>
          <w:ilvl w:val="0"/>
          <w:numId w:val="197"/>
        </w:numPr>
        <w:tabs>
          <w:tab w:val="left" w:pos="581"/>
        </w:tabs>
        <w:spacing w:line="337" w:lineRule="auto"/>
        <w:rPr>
          <w:rFonts w:eastAsia="Times New Roman"/>
          <w:b/>
          <w:bCs/>
          <w:sz w:val="36"/>
          <w:szCs w:val="36"/>
        </w:rPr>
      </w:pPr>
      <w:r>
        <w:rPr>
          <w:rFonts w:eastAsia="Times New Roman"/>
          <w:sz w:val="36"/>
          <w:szCs w:val="36"/>
        </w:rPr>
        <w:t>КС се свиква и председателствува от ръководителя на катедрата. Той се свиква и по писмено искане на най-малко</w:t>
      </w:r>
    </w:p>
    <w:p w:rsidR="00CC0540" w:rsidRDefault="00CC0540">
      <w:pPr>
        <w:spacing w:line="81" w:lineRule="exact"/>
        <w:rPr>
          <w:sz w:val="20"/>
          <w:szCs w:val="20"/>
        </w:rPr>
      </w:pPr>
    </w:p>
    <w:p w:rsidR="00CC0540" w:rsidRDefault="004A560E">
      <w:pPr>
        <w:spacing w:line="349" w:lineRule="auto"/>
        <w:ind w:right="20"/>
        <w:jc w:val="both"/>
        <w:rPr>
          <w:sz w:val="20"/>
          <w:szCs w:val="20"/>
        </w:rPr>
      </w:pPr>
      <w:r>
        <w:rPr>
          <w:rFonts w:eastAsia="Times New Roman"/>
          <w:sz w:val="36"/>
          <w:szCs w:val="36"/>
        </w:rPr>
        <w:t>1/4 от членовете му, в 14-дневен срок от депозиране на искането, както и по искане</w:t>
      </w:r>
      <w:r>
        <w:rPr>
          <w:rFonts w:eastAsia="Times New Roman"/>
          <w:sz w:val="36"/>
          <w:szCs w:val="36"/>
        </w:rPr>
        <w:t xml:space="preserve"> на ректора, декана (директора на, филиала или колежа).</w:t>
      </w:r>
    </w:p>
    <w:p w:rsidR="00CC0540" w:rsidRDefault="00CC0540">
      <w:pPr>
        <w:spacing w:line="20" w:lineRule="exact"/>
        <w:rPr>
          <w:sz w:val="20"/>
          <w:szCs w:val="20"/>
        </w:rPr>
      </w:pPr>
    </w:p>
    <w:p w:rsidR="00CC0540" w:rsidRDefault="004A560E">
      <w:pPr>
        <w:numPr>
          <w:ilvl w:val="0"/>
          <w:numId w:val="198"/>
        </w:numPr>
        <w:tabs>
          <w:tab w:val="left" w:pos="540"/>
        </w:tabs>
        <w:ind w:left="540" w:hanging="540"/>
        <w:rPr>
          <w:rFonts w:eastAsia="Times New Roman"/>
          <w:b/>
          <w:bCs/>
          <w:sz w:val="36"/>
          <w:szCs w:val="36"/>
        </w:rPr>
      </w:pPr>
      <w:r>
        <w:rPr>
          <w:rFonts w:eastAsia="Times New Roman"/>
          <w:sz w:val="36"/>
          <w:szCs w:val="36"/>
        </w:rPr>
        <w:t>Заседанието на КС е законно, ако присъстват най-малко</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2/3 от имащите право на глас.</w:t>
      </w:r>
    </w:p>
    <w:p w:rsidR="00CC0540" w:rsidRDefault="00CC0540">
      <w:pPr>
        <w:spacing w:line="243" w:lineRule="exact"/>
        <w:rPr>
          <w:sz w:val="20"/>
          <w:szCs w:val="20"/>
        </w:rPr>
      </w:pPr>
    </w:p>
    <w:p w:rsidR="00CC0540" w:rsidRDefault="004A560E">
      <w:pPr>
        <w:numPr>
          <w:ilvl w:val="0"/>
          <w:numId w:val="199"/>
        </w:numPr>
        <w:tabs>
          <w:tab w:val="left" w:pos="519"/>
        </w:tabs>
        <w:spacing w:line="352" w:lineRule="auto"/>
        <w:ind w:right="20"/>
        <w:jc w:val="both"/>
        <w:rPr>
          <w:rFonts w:eastAsia="Times New Roman"/>
          <w:b/>
          <w:bCs/>
          <w:sz w:val="36"/>
          <w:szCs w:val="36"/>
        </w:rPr>
      </w:pPr>
      <w:r>
        <w:rPr>
          <w:rFonts w:eastAsia="Times New Roman"/>
          <w:sz w:val="36"/>
          <w:szCs w:val="36"/>
        </w:rPr>
        <w:t xml:space="preserve">Списъчният състав на КС за всяко заседание се редуцира с лицата в отпуск, при временна нетрудоспособност, поради </w:t>
      </w:r>
      <w:r>
        <w:rPr>
          <w:rFonts w:eastAsia="Times New Roman"/>
          <w:sz w:val="36"/>
          <w:szCs w:val="36"/>
        </w:rPr>
        <w:t>бременност, раждане и осиновяване, отглеждане на малко дете, или командировка извън страната, но не повече от 1 /4</w:t>
      </w:r>
    </w:p>
    <w:p w:rsidR="00CC0540" w:rsidRDefault="00CC0540">
      <w:pPr>
        <w:spacing w:line="21" w:lineRule="exact"/>
        <w:rPr>
          <w:sz w:val="20"/>
          <w:szCs w:val="20"/>
        </w:rPr>
      </w:pPr>
    </w:p>
    <w:p w:rsidR="00CC0540" w:rsidRDefault="004A560E">
      <w:pPr>
        <w:rPr>
          <w:sz w:val="20"/>
          <w:szCs w:val="20"/>
        </w:rPr>
      </w:pPr>
      <w:r>
        <w:rPr>
          <w:rFonts w:eastAsia="Times New Roman"/>
          <w:sz w:val="36"/>
          <w:szCs w:val="36"/>
        </w:rPr>
        <w:t>от членовете.</w:t>
      </w:r>
    </w:p>
    <w:p w:rsidR="00CC0540" w:rsidRDefault="00CC0540">
      <w:pPr>
        <w:spacing w:line="243" w:lineRule="exact"/>
        <w:rPr>
          <w:sz w:val="20"/>
          <w:szCs w:val="20"/>
        </w:rPr>
      </w:pPr>
    </w:p>
    <w:p w:rsidR="00CC0540" w:rsidRDefault="004A560E">
      <w:pPr>
        <w:numPr>
          <w:ilvl w:val="0"/>
          <w:numId w:val="200"/>
        </w:numPr>
        <w:tabs>
          <w:tab w:val="left" w:pos="615"/>
        </w:tabs>
        <w:spacing w:line="337" w:lineRule="auto"/>
        <w:ind w:right="940"/>
        <w:rPr>
          <w:rFonts w:eastAsia="Times New Roman"/>
          <w:b/>
          <w:bCs/>
          <w:sz w:val="36"/>
          <w:szCs w:val="36"/>
        </w:rPr>
      </w:pPr>
      <w:r>
        <w:rPr>
          <w:rFonts w:eastAsia="Times New Roman"/>
          <w:sz w:val="36"/>
          <w:szCs w:val="36"/>
        </w:rPr>
        <w:t>Ако на обявената дата няма кворум, в срок до една седмица се насрочва ново заседание.</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8" w:lineRule="exact"/>
        <w:rPr>
          <w:sz w:val="20"/>
          <w:szCs w:val="20"/>
        </w:rPr>
      </w:pPr>
    </w:p>
    <w:p w:rsidR="00CC0540" w:rsidRDefault="004A560E">
      <w:pPr>
        <w:rPr>
          <w:sz w:val="20"/>
          <w:szCs w:val="20"/>
        </w:rPr>
      </w:pPr>
      <w:r>
        <w:rPr>
          <w:rFonts w:eastAsia="Times New Roman"/>
          <w:b/>
          <w:bCs/>
          <w:sz w:val="36"/>
          <w:szCs w:val="36"/>
        </w:rPr>
        <w:t xml:space="preserve">Чл. 70. (1) </w:t>
      </w:r>
      <w:r>
        <w:rPr>
          <w:rFonts w:eastAsia="Times New Roman"/>
          <w:sz w:val="36"/>
          <w:szCs w:val="36"/>
        </w:rPr>
        <w:t xml:space="preserve">КС има следните основни </w:t>
      </w:r>
      <w:r>
        <w:rPr>
          <w:rFonts w:eastAsia="Times New Roman"/>
          <w:sz w:val="36"/>
          <w:szCs w:val="36"/>
        </w:rPr>
        <w:t>правомощия:</w:t>
      </w:r>
    </w:p>
    <w:p w:rsidR="00CC0540" w:rsidRDefault="00CC0540">
      <w:pPr>
        <w:spacing w:line="243" w:lineRule="exact"/>
        <w:rPr>
          <w:sz w:val="20"/>
          <w:szCs w:val="20"/>
        </w:rPr>
      </w:pPr>
    </w:p>
    <w:p w:rsidR="00CC0540" w:rsidRDefault="004A560E">
      <w:pPr>
        <w:numPr>
          <w:ilvl w:val="0"/>
          <w:numId w:val="201"/>
        </w:numPr>
        <w:tabs>
          <w:tab w:val="left" w:pos="1124"/>
        </w:tabs>
        <w:spacing w:line="340" w:lineRule="auto"/>
        <w:ind w:right="20" w:firstLine="721"/>
        <w:jc w:val="both"/>
        <w:rPr>
          <w:rFonts w:eastAsia="Times New Roman"/>
          <w:b/>
          <w:bCs/>
          <w:sz w:val="36"/>
          <w:szCs w:val="36"/>
        </w:rPr>
      </w:pPr>
      <w:r>
        <w:rPr>
          <w:rFonts w:eastAsia="Times New Roman"/>
          <w:sz w:val="36"/>
          <w:szCs w:val="36"/>
        </w:rPr>
        <w:t>избира с тайно гласуване и предлага пред съвета на основното звено за утвърждаване ръководител на катедрата;</w:t>
      </w:r>
    </w:p>
    <w:p w:rsidR="00CC0540" w:rsidRDefault="00CC0540">
      <w:pPr>
        <w:sectPr w:rsidR="00CC0540">
          <w:pgSz w:w="12240" w:h="15840"/>
          <w:pgMar w:top="712" w:right="1420" w:bottom="1440" w:left="1440" w:header="0" w:footer="0" w:gutter="0"/>
          <w:cols w:space="720" w:equalWidth="0">
            <w:col w:w="9380"/>
          </w:cols>
        </w:sectPr>
      </w:pPr>
    </w:p>
    <w:p w:rsidR="00CC0540" w:rsidRDefault="004A560E">
      <w:pPr>
        <w:jc w:val="right"/>
        <w:rPr>
          <w:sz w:val="20"/>
          <w:szCs w:val="20"/>
        </w:rPr>
      </w:pPr>
      <w:bookmarkStart w:id="69" w:name="page69"/>
      <w:bookmarkEnd w:id="69"/>
      <w:r>
        <w:rPr>
          <w:rFonts w:ascii="Calibri" w:eastAsia="Calibri" w:hAnsi="Calibri" w:cs="Calibri"/>
        </w:rPr>
        <w:lastRenderedPageBreak/>
        <w:t>69</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numPr>
          <w:ilvl w:val="0"/>
          <w:numId w:val="202"/>
        </w:numPr>
        <w:tabs>
          <w:tab w:val="left" w:pos="1240"/>
        </w:tabs>
        <w:ind w:left="1240" w:hanging="519"/>
        <w:rPr>
          <w:rFonts w:eastAsia="Times New Roman"/>
          <w:b/>
          <w:bCs/>
          <w:sz w:val="36"/>
          <w:szCs w:val="36"/>
        </w:rPr>
      </w:pPr>
      <w:r>
        <w:rPr>
          <w:rFonts w:eastAsia="Times New Roman"/>
          <w:sz w:val="36"/>
          <w:szCs w:val="36"/>
        </w:rPr>
        <w:t>възлага  учебна дейност  на академичния  състав,</w:t>
      </w:r>
    </w:p>
    <w:p w:rsidR="00CC0540" w:rsidRDefault="00CC0540">
      <w:pPr>
        <w:spacing w:line="243" w:lineRule="exact"/>
        <w:rPr>
          <w:sz w:val="20"/>
          <w:szCs w:val="20"/>
        </w:rPr>
      </w:pPr>
    </w:p>
    <w:p w:rsidR="00CC0540" w:rsidRDefault="004A560E">
      <w:pPr>
        <w:spacing w:line="340" w:lineRule="auto"/>
        <w:ind w:right="860"/>
        <w:rPr>
          <w:sz w:val="20"/>
          <w:szCs w:val="20"/>
        </w:rPr>
      </w:pPr>
      <w:r>
        <w:rPr>
          <w:rFonts w:eastAsia="Times New Roman"/>
          <w:sz w:val="36"/>
          <w:szCs w:val="36"/>
        </w:rPr>
        <w:t xml:space="preserve">отговаря за развитието на този състав, за качеството на </w:t>
      </w:r>
      <w:r>
        <w:rPr>
          <w:rFonts w:eastAsia="Times New Roman"/>
          <w:sz w:val="36"/>
          <w:szCs w:val="36"/>
        </w:rPr>
        <w:t>учебния процес и за материалната база на катедрата;</w:t>
      </w:r>
    </w:p>
    <w:p w:rsidR="00CC0540" w:rsidRDefault="00CC0540">
      <w:pPr>
        <w:spacing w:line="33" w:lineRule="exact"/>
        <w:rPr>
          <w:sz w:val="20"/>
          <w:szCs w:val="20"/>
        </w:rPr>
      </w:pPr>
    </w:p>
    <w:p w:rsidR="00CC0540" w:rsidRDefault="004A560E">
      <w:pPr>
        <w:numPr>
          <w:ilvl w:val="0"/>
          <w:numId w:val="203"/>
        </w:numPr>
        <w:tabs>
          <w:tab w:val="left" w:pos="1080"/>
        </w:tabs>
        <w:ind w:left="1080" w:hanging="359"/>
        <w:rPr>
          <w:rFonts w:eastAsia="Times New Roman"/>
          <w:b/>
          <w:bCs/>
          <w:sz w:val="36"/>
          <w:szCs w:val="36"/>
        </w:rPr>
      </w:pPr>
      <w:r>
        <w:rPr>
          <w:rFonts w:eastAsia="Times New Roman"/>
          <w:sz w:val="36"/>
          <w:szCs w:val="36"/>
        </w:rPr>
        <w:t>разработва учебни планове и програми;</w:t>
      </w:r>
    </w:p>
    <w:p w:rsidR="00CC0540" w:rsidRDefault="00CC0540">
      <w:pPr>
        <w:spacing w:line="243" w:lineRule="exact"/>
        <w:rPr>
          <w:rFonts w:eastAsia="Times New Roman"/>
          <w:b/>
          <w:bCs/>
          <w:sz w:val="36"/>
          <w:szCs w:val="36"/>
        </w:rPr>
      </w:pPr>
    </w:p>
    <w:p w:rsidR="00CC0540" w:rsidRDefault="004A560E">
      <w:pPr>
        <w:numPr>
          <w:ilvl w:val="0"/>
          <w:numId w:val="203"/>
        </w:numPr>
        <w:tabs>
          <w:tab w:val="left" w:pos="1249"/>
        </w:tabs>
        <w:spacing w:line="340" w:lineRule="auto"/>
        <w:ind w:right="960" w:firstLine="721"/>
        <w:rPr>
          <w:rFonts w:eastAsia="Times New Roman"/>
          <w:b/>
          <w:bCs/>
          <w:sz w:val="36"/>
          <w:szCs w:val="36"/>
        </w:rPr>
      </w:pPr>
      <w:r>
        <w:rPr>
          <w:rFonts w:eastAsia="Times New Roman"/>
          <w:sz w:val="36"/>
          <w:szCs w:val="36"/>
        </w:rPr>
        <w:t>прави предложения за издаване на учебници и учебни помагала;</w:t>
      </w:r>
    </w:p>
    <w:p w:rsidR="00CC0540" w:rsidRDefault="00CC0540">
      <w:pPr>
        <w:spacing w:line="32" w:lineRule="exact"/>
        <w:rPr>
          <w:rFonts w:eastAsia="Times New Roman"/>
          <w:b/>
          <w:bCs/>
          <w:sz w:val="36"/>
          <w:szCs w:val="36"/>
        </w:rPr>
      </w:pPr>
    </w:p>
    <w:p w:rsidR="00CC0540" w:rsidRDefault="004A560E">
      <w:pPr>
        <w:numPr>
          <w:ilvl w:val="0"/>
          <w:numId w:val="203"/>
        </w:numPr>
        <w:tabs>
          <w:tab w:val="left" w:pos="1080"/>
        </w:tabs>
        <w:ind w:left="1080" w:hanging="359"/>
        <w:rPr>
          <w:rFonts w:eastAsia="Times New Roman"/>
          <w:b/>
          <w:bCs/>
          <w:sz w:val="36"/>
          <w:szCs w:val="36"/>
        </w:rPr>
      </w:pPr>
      <w:r>
        <w:rPr>
          <w:rFonts w:eastAsia="Times New Roman"/>
          <w:sz w:val="36"/>
          <w:szCs w:val="36"/>
        </w:rPr>
        <w:t>обсъжда и стимулира научната дейност на катедрата;</w:t>
      </w:r>
    </w:p>
    <w:p w:rsidR="00CC0540" w:rsidRDefault="00CC0540">
      <w:pPr>
        <w:spacing w:line="210" w:lineRule="exact"/>
        <w:rPr>
          <w:rFonts w:eastAsia="Times New Roman"/>
          <w:b/>
          <w:bCs/>
          <w:sz w:val="36"/>
          <w:szCs w:val="36"/>
        </w:rPr>
      </w:pPr>
    </w:p>
    <w:p w:rsidR="00CC0540" w:rsidRDefault="004A560E">
      <w:pPr>
        <w:numPr>
          <w:ilvl w:val="0"/>
          <w:numId w:val="203"/>
        </w:numPr>
        <w:tabs>
          <w:tab w:val="left" w:pos="1080"/>
        </w:tabs>
        <w:ind w:left="1080" w:hanging="359"/>
        <w:rPr>
          <w:rFonts w:eastAsia="Times New Roman"/>
          <w:b/>
          <w:bCs/>
          <w:sz w:val="36"/>
          <w:szCs w:val="36"/>
        </w:rPr>
      </w:pPr>
      <w:r>
        <w:rPr>
          <w:rFonts w:eastAsia="Times New Roman"/>
          <w:sz w:val="36"/>
          <w:szCs w:val="36"/>
        </w:rPr>
        <w:t>провежда научни дейности;</w:t>
      </w:r>
    </w:p>
    <w:p w:rsidR="00CC0540" w:rsidRDefault="00CC0540">
      <w:pPr>
        <w:spacing w:line="242" w:lineRule="exact"/>
        <w:rPr>
          <w:rFonts w:eastAsia="Times New Roman"/>
          <w:b/>
          <w:bCs/>
          <w:sz w:val="36"/>
          <w:szCs w:val="36"/>
        </w:rPr>
      </w:pPr>
    </w:p>
    <w:p w:rsidR="00CC0540" w:rsidRDefault="004A560E">
      <w:pPr>
        <w:numPr>
          <w:ilvl w:val="0"/>
          <w:numId w:val="203"/>
        </w:numPr>
        <w:tabs>
          <w:tab w:val="left" w:pos="1119"/>
        </w:tabs>
        <w:spacing w:line="351" w:lineRule="auto"/>
        <w:ind w:firstLine="721"/>
        <w:jc w:val="both"/>
        <w:rPr>
          <w:rFonts w:eastAsia="Times New Roman"/>
          <w:b/>
          <w:bCs/>
          <w:sz w:val="36"/>
          <w:szCs w:val="36"/>
        </w:rPr>
      </w:pPr>
      <w:r>
        <w:rPr>
          <w:rFonts w:eastAsia="Times New Roman"/>
          <w:sz w:val="36"/>
          <w:szCs w:val="36"/>
        </w:rPr>
        <w:t>обсъжда професионалното</w:t>
      </w:r>
      <w:r>
        <w:rPr>
          <w:rFonts w:eastAsia="Times New Roman"/>
          <w:sz w:val="36"/>
          <w:szCs w:val="36"/>
        </w:rPr>
        <w:t xml:space="preserve"> развитие на членовете на катедрата и прави предложения пред съвета на основното звено за конкурси за попълване на академичния състав;</w:t>
      </w:r>
    </w:p>
    <w:p w:rsidR="00CC0540" w:rsidRDefault="00CC0540">
      <w:pPr>
        <w:spacing w:line="46" w:lineRule="exact"/>
        <w:rPr>
          <w:rFonts w:eastAsia="Times New Roman"/>
          <w:b/>
          <w:bCs/>
          <w:sz w:val="36"/>
          <w:szCs w:val="36"/>
        </w:rPr>
      </w:pPr>
    </w:p>
    <w:p w:rsidR="00CC0540" w:rsidRDefault="004A560E">
      <w:pPr>
        <w:numPr>
          <w:ilvl w:val="0"/>
          <w:numId w:val="203"/>
        </w:numPr>
        <w:tabs>
          <w:tab w:val="left" w:pos="1210"/>
        </w:tabs>
        <w:spacing w:line="351" w:lineRule="auto"/>
        <w:ind w:firstLine="721"/>
        <w:jc w:val="both"/>
        <w:rPr>
          <w:rFonts w:eastAsia="Times New Roman"/>
          <w:b/>
          <w:bCs/>
          <w:sz w:val="36"/>
          <w:szCs w:val="36"/>
        </w:rPr>
      </w:pPr>
      <w:r>
        <w:rPr>
          <w:rFonts w:eastAsia="Times New Roman"/>
          <w:sz w:val="36"/>
          <w:szCs w:val="36"/>
        </w:rPr>
        <w:t xml:space="preserve">прави предложения за обявяване на конкурси за академични длъжности и за места за обучение на докторанти към съответната </w:t>
      </w:r>
      <w:r>
        <w:rPr>
          <w:rFonts w:eastAsia="Times New Roman"/>
          <w:sz w:val="36"/>
          <w:szCs w:val="36"/>
        </w:rPr>
        <w:t>катедра;</w:t>
      </w:r>
    </w:p>
    <w:p w:rsidR="00CC0540" w:rsidRDefault="00CC0540">
      <w:pPr>
        <w:spacing w:line="41" w:lineRule="exact"/>
        <w:rPr>
          <w:rFonts w:eastAsia="Times New Roman"/>
          <w:b/>
          <w:bCs/>
          <w:sz w:val="36"/>
          <w:szCs w:val="36"/>
        </w:rPr>
      </w:pPr>
    </w:p>
    <w:p w:rsidR="00CC0540" w:rsidRDefault="004A560E">
      <w:pPr>
        <w:numPr>
          <w:ilvl w:val="0"/>
          <w:numId w:val="203"/>
        </w:numPr>
        <w:tabs>
          <w:tab w:val="left" w:pos="1311"/>
        </w:tabs>
        <w:spacing w:line="352" w:lineRule="auto"/>
        <w:ind w:firstLine="721"/>
        <w:jc w:val="both"/>
        <w:rPr>
          <w:rFonts w:eastAsia="Times New Roman"/>
          <w:b/>
          <w:bCs/>
          <w:sz w:val="36"/>
          <w:szCs w:val="36"/>
        </w:rPr>
      </w:pPr>
      <w:r>
        <w:rPr>
          <w:rFonts w:eastAsia="Times New Roman"/>
          <w:sz w:val="36"/>
          <w:szCs w:val="36"/>
        </w:rPr>
        <w:t>провежда вътрешни защити на дисертационни трудове; обсъжда индивидуални планове и доклади на докторанти и специализанти; прави предложения за избор на жури;</w:t>
      </w:r>
    </w:p>
    <w:p w:rsidR="00CC0540" w:rsidRDefault="00CC0540">
      <w:pPr>
        <w:spacing w:line="58" w:lineRule="exact"/>
        <w:rPr>
          <w:rFonts w:eastAsia="Times New Roman"/>
          <w:b/>
          <w:bCs/>
          <w:sz w:val="36"/>
          <w:szCs w:val="36"/>
        </w:rPr>
      </w:pPr>
    </w:p>
    <w:p w:rsidR="00CC0540" w:rsidRDefault="004A560E">
      <w:pPr>
        <w:numPr>
          <w:ilvl w:val="0"/>
          <w:numId w:val="203"/>
        </w:numPr>
        <w:tabs>
          <w:tab w:val="left" w:pos="1325"/>
        </w:tabs>
        <w:spacing w:line="340" w:lineRule="auto"/>
        <w:ind w:right="300" w:firstLine="721"/>
        <w:rPr>
          <w:rFonts w:eastAsia="Times New Roman"/>
          <w:b/>
          <w:bCs/>
          <w:sz w:val="36"/>
          <w:szCs w:val="36"/>
        </w:rPr>
      </w:pPr>
      <w:r>
        <w:rPr>
          <w:rFonts w:eastAsia="Times New Roman"/>
          <w:sz w:val="36"/>
          <w:szCs w:val="36"/>
        </w:rPr>
        <w:t>взема решения за използването на предоставените финансови и материални ресурси;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70" w:name="page70"/>
      <w:bookmarkEnd w:id="70"/>
      <w:r>
        <w:rPr>
          <w:rFonts w:ascii="Calibri" w:eastAsia="Calibri" w:hAnsi="Calibri" w:cs="Calibri"/>
        </w:rPr>
        <w:lastRenderedPageBreak/>
        <w:t>70</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ind w:firstLine="721"/>
        <w:jc w:val="both"/>
        <w:rPr>
          <w:sz w:val="20"/>
          <w:szCs w:val="20"/>
        </w:rPr>
      </w:pPr>
      <w:r>
        <w:rPr>
          <w:rFonts w:eastAsia="Times New Roman"/>
          <w:b/>
          <w:bCs/>
          <w:sz w:val="36"/>
          <w:szCs w:val="36"/>
        </w:rPr>
        <w:t>11.</w:t>
      </w:r>
      <w:r>
        <w:rPr>
          <w:rFonts w:eastAsia="Times New Roman"/>
          <w:sz w:val="36"/>
          <w:szCs w:val="36"/>
        </w:rPr>
        <w:t>обсъжда дисциплината и академичната етика на</w:t>
      </w:r>
      <w:r>
        <w:rPr>
          <w:rFonts w:eastAsia="Times New Roman"/>
          <w:b/>
          <w:bCs/>
          <w:sz w:val="36"/>
          <w:szCs w:val="36"/>
        </w:rPr>
        <w:t xml:space="preserve"> </w:t>
      </w:r>
      <w:r>
        <w:rPr>
          <w:rFonts w:eastAsia="Times New Roman"/>
          <w:sz w:val="36"/>
          <w:szCs w:val="36"/>
        </w:rPr>
        <w:t>членовете на катедрата и при необходимост излиза с предложения;</w:t>
      </w:r>
    </w:p>
    <w:p w:rsidR="00CC0540" w:rsidRDefault="00CC0540">
      <w:pPr>
        <w:spacing w:line="15" w:lineRule="exact"/>
        <w:rPr>
          <w:sz w:val="20"/>
          <w:szCs w:val="20"/>
        </w:rPr>
      </w:pPr>
    </w:p>
    <w:p w:rsidR="00CC0540" w:rsidRDefault="004A560E">
      <w:pPr>
        <w:numPr>
          <w:ilvl w:val="0"/>
          <w:numId w:val="204"/>
        </w:numPr>
        <w:tabs>
          <w:tab w:val="left" w:pos="1260"/>
        </w:tabs>
        <w:ind w:left="1260" w:hanging="539"/>
        <w:rPr>
          <w:rFonts w:eastAsia="Times New Roman"/>
          <w:b/>
          <w:bCs/>
          <w:sz w:val="36"/>
          <w:szCs w:val="36"/>
        </w:rPr>
      </w:pPr>
      <w:r>
        <w:rPr>
          <w:rFonts w:eastAsia="Times New Roman"/>
          <w:sz w:val="36"/>
          <w:szCs w:val="36"/>
        </w:rPr>
        <w:t>приема вътрешни правила;</w:t>
      </w:r>
    </w:p>
    <w:p w:rsidR="00CC0540" w:rsidRDefault="00CC0540">
      <w:pPr>
        <w:spacing w:line="243" w:lineRule="exact"/>
        <w:rPr>
          <w:rFonts w:eastAsia="Times New Roman"/>
          <w:b/>
          <w:bCs/>
          <w:sz w:val="36"/>
          <w:szCs w:val="36"/>
        </w:rPr>
      </w:pPr>
    </w:p>
    <w:p w:rsidR="00CC0540" w:rsidRDefault="004A560E">
      <w:pPr>
        <w:numPr>
          <w:ilvl w:val="0"/>
          <w:numId w:val="204"/>
        </w:numPr>
        <w:tabs>
          <w:tab w:val="left" w:pos="1383"/>
        </w:tabs>
        <w:spacing w:line="340" w:lineRule="auto"/>
        <w:ind w:right="720" w:firstLine="721"/>
        <w:rPr>
          <w:rFonts w:eastAsia="Times New Roman"/>
          <w:b/>
          <w:bCs/>
          <w:sz w:val="36"/>
          <w:szCs w:val="36"/>
        </w:rPr>
      </w:pPr>
      <w:r>
        <w:rPr>
          <w:rFonts w:eastAsia="Times New Roman"/>
          <w:sz w:val="36"/>
          <w:szCs w:val="36"/>
        </w:rPr>
        <w:t>избира постоянни и временни комисии и други помощни органи и определя техните функции;</w:t>
      </w:r>
    </w:p>
    <w:p w:rsidR="00CC0540" w:rsidRDefault="00CC0540">
      <w:pPr>
        <w:spacing w:line="75" w:lineRule="exact"/>
        <w:rPr>
          <w:rFonts w:eastAsia="Times New Roman"/>
          <w:b/>
          <w:bCs/>
          <w:sz w:val="36"/>
          <w:szCs w:val="36"/>
        </w:rPr>
      </w:pPr>
    </w:p>
    <w:p w:rsidR="00CC0540" w:rsidRDefault="004A560E">
      <w:pPr>
        <w:numPr>
          <w:ilvl w:val="0"/>
          <w:numId w:val="204"/>
        </w:numPr>
        <w:tabs>
          <w:tab w:val="left" w:pos="1282"/>
        </w:tabs>
        <w:spacing w:line="349" w:lineRule="auto"/>
        <w:ind w:firstLine="721"/>
        <w:jc w:val="both"/>
        <w:rPr>
          <w:rFonts w:eastAsia="Times New Roman"/>
          <w:b/>
          <w:bCs/>
          <w:sz w:val="36"/>
          <w:szCs w:val="36"/>
        </w:rPr>
      </w:pPr>
      <w:r>
        <w:rPr>
          <w:rFonts w:eastAsia="Times New Roman"/>
          <w:sz w:val="36"/>
          <w:szCs w:val="36"/>
        </w:rPr>
        <w:t>прави</w:t>
      </w:r>
      <w:r>
        <w:rPr>
          <w:rFonts w:eastAsia="Times New Roman"/>
          <w:sz w:val="36"/>
          <w:szCs w:val="36"/>
        </w:rPr>
        <w:t xml:space="preserve"> предложения пред съвета на основното звено за откриване, трансформиране или закриване на структурни звена от катедрата или на специалности и специализации,</w:t>
      </w:r>
    </w:p>
    <w:p w:rsidR="00CC0540" w:rsidRDefault="00CC0540">
      <w:pPr>
        <w:spacing w:line="52" w:lineRule="exact"/>
        <w:rPr>
          <w:sz w:val="20"/>
          <w:szCs w:val="20"/>
        </w:rPr>
      </w:pPr>
    </w:p>
    <w:p w:rsidR="00CC0540" w:rsidRDefault="004A560E">
      <w:pPr>
        <w:spacing w:line="340" w:lineRule="auto"/>
        <w:ind w:right="60"/>
        <w:rPr>
          <w:sz w:val="20"/>
          <w:szCs w:val="20"/>
        </w:rPr>
      </w:pPr>
      <w:r>
        <w:rPr>
          <w:rFonts w:eastAsia="Times New Roman"/>
          <w:sz w:val="36"/>
          <w:szCs w:val="36"/>
        </w:rPr>
        <w:t>както и за продължаване трудовия договор на хабилитирани лица по параграф 11 от ПЗР на ЗВО.</w:t>
      </w:r>
    </w:p>
    <w:p w:rsidR="00CC0540" w:rsidRDefault="00CC0540">
      <w:pPr>
        <w:spacing w:line="71" w:lineRule="exact"/>
        <w:rPr>
          <w:sz w:val="20"/>
          <w:szCs w:val="20"/>
        </w:rPr>
      </w:pPr>
    </w:p>
    <w:p w:rsidR="00CC0540" w:rsidRDefault="004A560E">
      <w:pPr>
        <w:numPr>
          <w:ilvl w:val="0"/>
          <w:numId w:val="205"/>
        </w:numPr>
        <w:tabs>
          <w:tab w:val="left" w:pos="577"/>
        </w:tabs>
        <w:spacing w:line="353" w:lineRule="auto"/>
        <w:ind w:right="400"/>
        <w:rPr>
          <w:rFonts w:eastAsia="Times New Roman"/>
          <w:b/>
          <w:bCs/>
          <w:sz w:val="35"/>
          <w:szCs w:val="35"/>
        </w:rPr>
      </w:pPr>
      <w:r>
        <w:rPr>
          <w:rFonts w:eastAsia="Times New Roman"/>
          <w:sz w:val="35"/>
          <w:szCs w:val="35"/>
        </w:rPr>
        <w:t>Катедреният съвет приема решенията си с обикновено мнозинство (повече от 50% от присъстващите).</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1" w:lineRule="exact"/>
        <w:rPr>
          <w:sz w:val="20"/>
          <w:szCs w:val="20"/>
        </w:rPr>
      </w:pPr>
    </w:p>
    <w:p w:rsidR="00CC0540" w:rsidRDefault="004A560E">
      <w:pPr>
        <w:rPr>
          <w:sz w:val="20"/>
          <w:szCs w:val="20"/>
        </w:rPr>
      </w:pPr>
      <w:r>
        <w:rPr>
          <w:rFonts w:eastAsia="Times New Roman"/>
          <w:b/>
          <w:bCs/>
          <w:sz w:val="36"/>
          <w:szCs w:val="36"/>
        </w:rPr>
        <w:t>РЪКОВОДИТЕЛ НА КАТЕДРА</w:t>
      </w:r>
    </w:p>
    <w:p w:rsidR="00CC0540" w:rsidRDefault="00CC0540">
      <w:pPr>
        <w:spacing w:line="187" w:lineRule="exact"/>
        <w:rPr>
          <w:sz w:val="20"/>
          <w:szCs w:val="20"/>
        </w:rPr>
      </w:pPr>
    </w:p>
    <w:p w:rsidR="00CC0540" w:rsidRDefault="004A560E">
      <w:pPr>
        <w:rPr>
          <w:sz w:val="20"/>
          <w:szCs w:val="20"/>
        </w:rPr>
      </w:pPr>
      <w:r>
        <w:rPr>
          <w:rFonts w:eastAsia="Times New Roman"/>
          <w:b/>
          <w:bCs/>
          <w:sz w:val="36"/>
          <w:szCs w:val="36"/>
        </w:rPr>
        <w:t xml:space="preserve">Чл. 71. </w:t>
      </w:r>
      <w:r>
        <w:rPr>
          <w:rFonts w:eastAsia="Times New Roman"/>
          <w:sz w:val="36"/>
          <w:szCs w:val="36"/>
        </w:rPr>
        <w:t>(1)</w:t>
      </w:r>
      <w:r>
        <w:rPr>
          <w:rFonts w:eastAsia="Times New Roman"/>
          <w:b/>
          <w:bCs/>
          <w:sz w:val="36"/>
          <w:szCs w:val="36"/>
        </w:rPr>
        <w:t xml:space="preserve"> </w:t>
      </w:r>
      <w:r>
        <w:rPr>
          <w:rFonts w:eastAsia="Times New Roman"/>
          <w:sz w:val="36"/>
          <w:szCs w:val="36"/>
        </w:rPr>
        <w:t>Ръководителят на катедра във факултет и филиал</w:t>
      </w:r>
    </w:p>
    <w:p w:rsidR="00CC0540" w:rsidRDefault="00CC0540">
      <w:pPr>
        <w:spacing w:line="252" w:lineRule="exact"/>
        <w:rPr>
          <w:sz w:val="20"/>
          <w:szCs w:val="20"/>
        </w:rPr>
      </w:pPr>
    </w:p>
    <w:p w:rsidR="00CC0540" w:rsidRDefault="004A560E">
      <w:pPr>
        <w:numPr>
          <w:ilvl w:val="0"/>
          <w:numId w:val="206"/>
        </w:numPr>
        <w:tabs>
          <w:tab w:val="left" w:pos="254"/>
        </w:tabs>
        <w:spacing w:line="349" w:lineRule="auto"/>
        <w:jc w:val="both"/>
        <w:rPr>
          <w:rFonts w:eastAsia="Times New Roman"/>
          <w:sz w:val="36"/>
          <w:szCs w:val="36"/>
        </w:rPr>
      </w:pPr>
      <w:r>
        <w:rPr>
          <w:rFonts w:eastAsia="Times New Roman"/>
          <w:sz w:val="36"/>
          <w:szCs w:val="36"/>
        </w:rPr>
        <w:t>хабилитирано в направлението на катедрата лице, което се избира въз основ</w:t>
      </w:r>
      <w:r>
        <w:rPr>
          <w:rFonts w:eastAsia="Times New Roman"/>
          <w:sz w:val="36"/>
          <w:szCs w:val="36"/>
        </w:rPr>
        <w:t>а на конкурс по документи от катедрения съвет и се утвърждава от съвета на основното звено.</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71" w:name="page71"/>
      <w:bookmarkEnd w:id="71"/>
      <w:r>
        <w:rPr>
          <w:rFonts w:ascii="Calibri" w:eastAsia="Calibri" w:hAnsi="Calibri" w:cs="Calibri"/>
        </w:rPr>
        <w:lastRenderedPageBreak/>
        <w:t>71</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207"/>
        </w:numPr>
        <w:tabs>
          <w:tab w:val="left" w:pos="524"/>
        </w:tabs>
        <w:spacing w:line="349" w:lineRule="auto"/>
        <w:jc w:val="both"/>
        <w:rPr>
          <w:rFonts w:eastAsia="Times New Roman"/>
          <w:sz w:val="36"/>
          <w:szCs w:val="36"/>
        </w:rPr>
      </w:pPr>
      <w:r>
        <w:rPr>
          <w:rFonts w:eastAsia="Times New Roman"/>
          <w:sz w:val="36"/>
          <w:szCs w:val="36"/>
        </w:rPr>
        <w:t xml:space="preserve">Ръководителят на катедрата заема длъжността за срок от четири години по основен трудов договор с ректора и има следните основни правомощия и </w:t>
      </w:r>
      <w:r>
        <w:rPr>
          <w:rFonts w:eastAsia="Times New Roman"/>
          <w:sz w:val="36"/>
          <w:szCs w:val="36"/>
        </w:rPr>
        <w:t>задължения:</w:t>
      </w:r>
    </w:p>
    <w:p w:rsidR="00CC0540" w:rsidRDefault="00CC0540">
      <w:pPr>
        <w:spacing w:line="15" w:lineRule="exact"/>
        <w:rPr>
          <w:sz w:val="20"/>
          <w:szCs w:val="20"/>
        </w:rPr>
      </w:pPr>
    </w:p>
    <w:p w:rsidR="00CC0540" w:rsidRDefault="004A560E">
      <w:pPr>
        <w:numPr>
          <w:ilvl w:val="0"/>
          <w:numId w:val="208"/>
        </w:numPr>
        <w:tabs>
          <w:tab w:val="left" w:pos="360"/>
        </w:tabs>
        <w:ind w:left="360" w:hanging="360"/>
        <w:rPr>
          <w:rFonts w:eastAsia="Times New Roman"/>
          <w:b/>
          <w:bCs/>
          <w:sz w:val="36"/>
          <w:szCs w:val="36"/>
        </w:rPr>
      </w:pPr>
      <w:r>
        <w:rPr>
          <w:rFonts w:eastAsia="Times New Roman"/>
          <w:sz w:val="36"/>
          <w:szCs w:val="36"/>
        </w:rPr>
        <w:t>ръководи дейността на катедрата;</w:t>
      </w:r>
    </w:p>
    <w:p w:rsidR="00CC0540" w:rsidRDefault="00CC0540">
      <w:pPr>
        <w:spacing w:line="205" w:lineRule="exact"/>
        <w:rPr>
          <w:rFonts w:eastAsia="Times New Roman"/>
          <w:b/>
          <w:bCs/>
          <w:sz w:val="36"/>
          <w:szCs w:val="36"/>
        </w:rPr>
      </w:pPr>
    </w:p>
    <w:p w:rsidR="00CC0540" w:rsidRDefault="004A560E">
      <w:pPr>
        <w:numPr>
          <w:ilvl w:val="0"/>
          <w:numId w:val="208"/>
        </w:numPr>
        <w:tabs>
          <w:tab w:val="left" w:pos="500"/>
        </w:tabs>
        <w:ind w:left="500" w:hanging="500"/>
        <w:rPr>
          <w:rFonts w:eastAsia="Times New Roman"/>
          <w:b/>
          <w:bCs/>
          <w:sz w:val="36"/>
          <w:szCs w:val="36"/>
        </w:rPr>
      </w:pPr>
      <w:r>
        <w:rPr>
          <w:rFonts w:eastAsia="Times New Roman"/>
          <w:sz w:val="36"/>
          <w:szCs w:val="36"/>
        </w:rPr>
        <w:t>отговаря за ползването  и опазването  на материално-</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техническата база на катедрата;</w:t>
      </w:r>
    </w:p>
    <w:p w:rsidR="00CC0540" w:rsidRDefault="00CC0540">
      <w:pPr>
        <w:spacing w:line="243" w:lineRule="exact"/>
        <w:rPr>
          <w:sz w:val="20"/>
          <w:szCs w:val="20"/>
        </w:rPr>
      </w:pPr>
    </w:p>
    <w:p w:rsidR="00CC0540" w:rsidRDefault="004A560E">
      <w:pPr>
        <w:numPr>
          <w:ilvl w:val="0"/>
          <w:numId w:val="209"/>
        </w:numPr>
        <w:tabs>
          <w:tab w:val="left" w:pos="673"/>
        </w:tabs>
        <w:spacing w:line="356" w:lineRule="auto"/>
        <w:ind w:right="1540"/>
        <w:rPr>
          <w:rFonts w:eastAsia="Times New Roman"/>
          <w:b/>
          <w:bCs/>
          <w:sz w:val="35"/>
          <w:szCs w:val="35"/>
        </w:rPr>
      </w:pPr>
      <w:r>
        <w:rPr>
          <w:rFonts w:eastAsia="Times New Roman"/>
          <w:sz w:val="35"/>
          <w:szCs w:val="35"/>
        </w:rPr>
        <w:t>представлява катедрата пред външни органи и организации в рамките на неговите пълномощия;</w:t>
      </w:r>
    </w:p>
    <w:p w:rsidR="00CC0540" w:rsidRDefault="00CC0540">
      <w:pPr>
        <w:spacing w:line="49" w:lineRule="exact"/>
        <w:rPr>
          <w:rFonts w:eastAsia="Times New Roman"/>
          <w:b/>
          <w:bCs/>
          <w:sz w:val="35"/>
          <w:szCs w:val="35"/>
        </w:rPr>
      </w:pPr>
    </w:p>
    <w:p w:rsidR="00CC0540" w:rsidRDefault="004A560E">
      <w:pPr>
        <w:numPr>
          <w:ilvl w:val="0"/>
          <w:numId w:val="209"/>
        </w:numPr>
        <w:tabs>
          <w:tab w:val="left" w:pos="557"/>
        </w:tabs>
        <w:spacing w:line="352" w:lineRule="auto"/>
        <w:jc w:val="both"/>
        <w:rPr>
          <w:rFonts w:eastAsia="Times New Roman"/>
          <w:b/>
          <w:bCs/>
          <w:sz w:val="36"/>
          <w:szCs w:val="36"/>
        </w:rPr>
      </w:pPr>
      <w:r>
        <w:rPr>
          <w:rFonts w:eastAsia="Times New Roman"/>
          <w:sz w:val="36"/>
          <w:szCs w:val="36"/>
        </w:rPr>
        <w:t xml:space="preserve">осигурява и контролира </w:t>
      </w:r>
      <w:r>
        <w:rPr>
          <w:rFonts w:eastAsia="Times New Roman"/>
          <w:sz w:val="36"/>
          <w:szCs w:val="36"/>
        </w:rPr>
        <w:t>провеждането на учебната дейност в катедрата и трудовата дисциплина; прави предложения до ръководителя на основното звено за стимулиране и наказване на членовете на катедрата;</w:t>
      </w:r>
    </w:p>
    <w:p w:rsidR="00CC0540" w:rsidRDefault="00CC0540">
      <w:pPr>
        <w:spacing w:line="53" w:lineRule="exact"/>
        <w:rPr>
          <w:rFonts w:eastAsia="Times New Roman"/>
          <w:b/>
          <w:bCs/>
          <w:sz w:val="36"/>
          <w:szCs w:val="36"/>
        </w:rPr>
      </w:pPr>
    </w:p>
    <w:p w:rsidR="00CC0540" w:rsidRDefault="004A560E">
      <w:pPr>
        <w:numPr>
          <w:ilvl w:val="0"/>
          <w:numId w:val="209"/>
        </w:numPr>
        <w:tabs>
          <w:tab w:val="left" w:pos="365"/>
        </w:tabs>
        <w:spacing w:line="340" w:lineRule="auto"/>
        <w:ind w:right="20"/>
        <w:rPr>
          <w:rFonts w:eastAsia="Times New Roman"/>
          <w:b/>
          <w:bCs/>
          <w:sz w:val="36"/>
          <w:szCs w:val="36"/>
        </w:rPr>
      </w:pPr>
      <w:r>
        <w:rPr>
          <w:rFonts w:eastAsia="Times New Roman"/>
          <w:sz w:val="36"/>
          <w:szCs w:val="36"/>
        </w:rPr>
        <w:t>организира изготвянето на учебните програми и ръководи изпълнението им;</w:t>
      </w:r>
    </w:p>
    <w:p w:rsidR="00CC0540" w:rsidRDefault="00CC0540">
      <w:pPr>
        <w:spacing w:line="70" w:lineRule="exact"/>
        <w:rPr>
          <w:rFonts w:eastAsia="Times New Roman"/>
          <w:b/>
          <w:bCs/>
          <w:sz w:val="36"/>
          <w:szCs w:val="36"/>
        </w:rPr>
      </w:pPr>
    </w:p>
    <w:p w:rsidR="00CC0540" w:rsidRDefault="004A560E">
      <w:pPr>
        <w:numPr>
          <w:ilvl w:val="0"/>
          <w:numId w:val="209"/>
        </w:numPr>
        <w:tabs>
          <w:tab w:val="left" w:pos="605"/>
        </w:tabs>
        <w:spacing w:line="337" w:lineRule="auto"/>
        <w:ind w:right="1200"/>
        <w:rPr>
          <w:rFonts w:eastAsia="Times New Roman"/>
          <w:b/>
          <w:bCs/>
          <w:sz w:val="36"/>
          <w:szCs w:val="36"/>
        </w:rPr>
      </w:pPr>
      <w:r>
        <w:rPr>
          <w:rFonts w:eastAsia="Times New Roman"/>
          <w:sz w:val="36"/>
          <w:szCs w:val="36"/>
        </w:rPr>
        <w:t xml:space="preserve">следи </w:t>
      </w:r>
      <w:r>
        <w:rPr>
          <w:rFonts w:eastAsia="Times New Roman"/>
          <w:sz w:val="36"/>
          <w:szCs w:val="36"/>
        </w:rPr>
        <w:t>и подпомага професионалното развитие на академичния състав и останалия персонал;</w:t>
      </w:r>
    </w:p>
    <w:p w:rsidR="00CC0540" w:rsidRDefault="00CC0540">
      <w:pPr>
        <w:spacing w:line="81" w:lineRule="exact"/>
        <w:rPr>
          <w:rFonts w:eastAsia="Times New Roman"/>
          <w:b/>
          <w:bCs/>
          <w:sz w:val="36"/>
          <w:szCs w:val="36"/>
        </w:rPr>
      </w:pPr>
    </w:p>
    <w:p w:rsidR="00CC0540" w:rsidRDefault="004A560E">
      <w:pPr>
        <w:numPr>
          <w:ilvl w:val="0"/>
          <w:numId w:val="209"/>
        </w:numPr>
        <w:tabs>
          <w:tab w:val="left" w:pos="567"/>
        </w:tabs>
        <w:spacing w:line="337" w:lineRule="auto"/>
        <w:ind w:right="800"/>
        <w:rPr>
          <w:rFonts w:eastAsia="Times New Roman"/>
          <w:b/>
          <w:bCs/>
          <w:sz w:val="36"/>
          <w:szCs w:val="36"/>
        </w:rPr>
      </w:pPr>
      <w:r>
        <w:rPr>
          <w:rFonts w:eastAsia="Times New Roman"/>
          <w:sz w:val="36"/>
          <w:szCs w:val="36"/>
        </w:rPr>
        <w:t>организира своевременното разработване на учебна литература;</w:t>
      </w:r>
    </w:p>
    <w:p w:rsidR="00CC0540" w:rsidRDefault="00CC0540">
      <w:pPr>
        <w:spacing w:line="81" w:lineRule="exact"/>
        <w:rPr>
          <w:rFonts w:eastAsia="Times New Roman"/>
          <w:b/>
          <w:bCs/>
          <w:sz w:val="36"/>
          <w:szCs w:val="36"/>
        </w:rPr>
      </w:pPr>
    </w:p>
    <w:p w:rsidR="00CC0540" w:rsidRDefault="004A560E">
      <w:pPr>
        <w:numPr>
          <w:ilvl w:val="0"/>
          <w:numId w:val="209"/>
        </w:numPr>
        <w:tabs>
          <w:tab w:val="left" w:pos="557"/>
        </w:tabs>
        <w:spacing w:line="337" w:lineRule="auto"/>
        <w:ind w:right="1180"/>
        <w:rPr>
          <w:rFonts w:eastAsia="Times New Roman"/>
          <w:b/>
          <w:bCs/>
          <w:sz w:val="36"/>
          <w:szCs w:val="36"/>
        </w:rPr>
      </w:pPr>
      <w:r>
        <w:rPr>
          <w:rFonts w:eastAsia="Times New Roman"/>
          <w:sz w:val="36"/>
          <w:szCs w:val="36"/>
        </w:rPr>
        <w:t>дава становище при исканите от сътрудниците на катедрата отпуски;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140"/>
        <w:rPr>
          <w:sz w:val="20"/>
          <w:szCs w:val="20"/>
        </w:rPr>
      </w:pPr>
      <w:bookmarkStart w:id="72" w:name="page72"/>
      <w:bookmarkEnd w:id="72"/>
      <w:r>
        <w:rPr>
          <w:rFonts w:ascii="Calibri" w:eastAsia="Calibri" w:hAnsi="Calibri" w:cs="Calibri"/>
          <w:sz w:val="21"/>
          <w:szCs w:val="21"/>
        </w:rPr>
        <w:lastRenderedPageBreak/>
        <w:t>72</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numPr>
          <w:ilvl w:val="0"/>
          <w:numId w:val="210"/>
        </w:numPr>
        <w:tabs>
          <w:tab w:val="left" w:pos="572"/>
        </w:tabs>
        <w:spacing w:line="337" w:lineRule="auto"/>
        <w:ind w:right="1040"/>
        <w:rPr>
          <w:rFonts w:eastAsia="Times New Roman"/>
          <w:b/>
          <w:bCs/>
          <w:sz w:val="36"/>
          <w:szCs w:val="36"/>
        </w:rPr>
      </w:pPr>
      <w:r>
        <w:rPr>
          <w:rFonts w:eastAsia="Times New Roman"/>
          <w:sz w:val="36"/>
          <w:szCs w:val="36"/>
        </w:rPr>
        <w:t>подписва или утвърждава</w:t>
      </w:r>
      <w:r>
        <w:rPr>
          <w:rFonts w:eastAsia="Times New Roman"/>
          <w:sz w:val="36"/>
          <w:szCs w:val="36"/>
        </w:rPr>
        <w:t xml:space="preserve"> издаваната от катедрата документация.</w:t>
      </w:r>
    </w:p>
    <w:p w:rsidR="00CC0540" w:rsidRDefault="00CC0540">
      <w:pPr>
        <w:spacing w:line="86" w:lineRule="exact"/>
        <w:rPr>
          <w:rFonts w:eastAsia="Times New Roman"/>
          <w:b/>
          <w:bCs/>
          <w:sz w:val="36"/>
          <w:szCs w:val="36"/>
        </w:rPr>
      </w:pPr>
    </w:p>
    <w:p w:rsidR="00CC0540" w:rsidRDefault="004A560E">
      <w:pPr>
        <w:numPr>
          <w:ilvl w:val="0"/>
          <w:numId w:val="210"/>
        </w:numPr>
        <w:tabs>
          <w:tab w:val="left" w:pos="687"/>
        </w:tabs>
        <w:spacing w:line="356" w:lineRule="auto"/>
        <w:jc w:val="both"/>
        <w:rPr>
          <w:rFonts w:eastAsia="Times New Roman"/>
          <w:sz w:val="36"/>
          <w:szCs w:val="36"/>
        </w:rPr>
      </w:pPr>
      <w:r>
        <w:rPr>
          <w:rFonts w:eastAsia="Times New Roman"/>
          <w:sz w:val="36"/>
          <w:szCs w:val="36"/>
        </w:rPr>
        <w:t>Ръководителят на катедра по клинична дисциплина ръководи и контролира учебната и научноизследователската дейност и координира лечебно-диагностичната дейност на съответната клиника в университетската болница съвместно</w:t>
      </w:r>
      <w:r>
        <w:rPr>
          <w:rFonts w:eastAsia="Times New Roman"/>
          <w:sz w:val="36"/>
          <w:szCs w:val="36"/>
        </w:rPr>
        <w:t xml:space="preserve"> с управителя или изпълнителния директор и началника на клиника. Ръководителят на катедра в колеж може да бъде и нехабилитирано лице. (да влезе като точка при правомощията)</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53" w:lineRule="exact"/>
        <w:rPr>
          <w:sz w:val="20"/>
          <w:szCs w:val="20"/>
        </w:rPr>
      </w:pPr>
    </w:p>
    <w:p w:rsidR="00CC0540" w:rsidRDefault="004A560E">
      <w:pPr>
        <w:jc w:val="center"/>
        <w:rPr>
          <w:sz w:val="20"/>
          <w:szCs w:val="20"/>
        </w:rPr>
      </w:pPr>
      <w:r>
        <w:rPr>
          <w:rFonts w:eastAsia="Times New Roman"/>
          <w:b/>
          <w:bCs/>
          <w:sz w:val="36"/>
          <w:szCs w:val="36"/>
        </w:rPr>
        <w:t>Раздел шест „А”</w:t>
      </w:r>
    </w:p>
    <w:p w:rsidR="00CC0540" w:rsidRDefault="00CC0540">
      <w:pPr>
        <w:spacing w:line="206" w:lineRule="exact"/>
        <w:rPr>
          <w:sz w:val="20"/>
          <w:szCs w:val="20"/>
        </w:rPr>
      </w:pPr>
    </w:p>
    <w:p w:rsidR="00CC0540" w:rsidRDefault="004A560E">
      <w:pPr>
        <w:jc w:val="center"/>
        <w:rPr>
          <w:sz w:val="20"/>
          <w:szCs w:val="20"/>
        </w:rPr>
      </w:pPr>
      <w:r>
        <w:rPr>
          <w:rFonts w:eastAsia="Times New Roman"/>
          <w:b/>
          <w:bCs/>
          <w:sz w:val="36"/>
          <w:szCs w:val="36"/>
        </w:rPr>
        <w:t>СЪВЕТ НА НАСТОЯТЕЛИТЕ</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48" w:lineRule="exact"/>
        <w:rPr>
          <w:sz w:val="20"/>
          <w:szCs w:val="20"/>
        </w:rPr>
      </w:pPr>
    </w:p>
    <w:p w:rsidR="00CC0540" w:rsidRDefault="004A560E">
      <w:pPr>
        <w:spacing w:line="337" w:lineRule="auto"/>
        <w:ind w:right="560"/>
        <w:rPr>
          <w:sz w:val="20"/>
          <w:szCs w:val="20"/>
        </w:rPr>
      </w:pPr>
      <w:r>
        <w:rPr>
          <w:rFonts w:eastAsia="Times New Roman"/>
          <w:b/>
          <w:bCs/>
          <w:sz w:val="36"/>
          <w:szCs w:val="36"/>
        </w:rPr>
        <w:t xml:space="preserve">Чл. 72 (1) </w:t>
      </w:r>
      <w:r>
        <w:rPr>
          <w:rFonts w:eastAsia="Times New Roman"/>
          <w:sz w:val="36"/>
          <w:szCs w:val="36"/>
        </w:rPr>
        <w:t>Към МУ-</w:t>
      </w:r>
      <w:r>
        <w:rPr>
          <w:rFonts w:eastAsia="Times New Roman"/>
          <w:b/>
          <w:bCs/>
          <w:sz w:val="36"/>
          <w:szCs w:val="36"/>
        </w:rPr>
        <w:t xml:space="preserve"> </w:t>
      </w:r>
      <w:r>
        <w:rPr>
          <w:rFonts w:eastAsia="Times New Roman"/>
          <w:sz w:val="36"/>
          <w:szCs w:val="36"/>
        </w:rPr>
        <w:t>София се създава и</w:t>
      </w:r>
      <w:r>
        <w:rPr>
          <w:rFonts w:eastAsia="Times New Roman"/>
          <w:sz w:val="36"/>
          <w:szCs w:val="36"/>
        </w:rPr>
        <w:t xml:space="preserve"> действа Съвет на</w:t>
      </w:r>
      <w:r>
        <w:rPr>
          <w:rFonts w:eastAsia="Times New Roman"/>
          <w:b/>
          <w:bCs/>
          <w:sz w:val="36"/>
          <w:szCs w:val="36"/>
        </w:rPr>
        <w:t xml:space="preserve"> </w:t>
      </w:r>
      <w:r>
        <w:rPr>
          <w:rFonts w:eastAsia="Times New Roman"/>
          <w:sz w:val="36"/>
          <w:szCs w:val="36"/>
        </w:rPr>
        <w:t>настоятелите.</w:t>
      </w:r>
    </w:p>
    <w:p w:rsidR="00CC0540" w:rsidRDefault="00CC0540">
      <w:pPr>
        <w:spacing w:line="86" w:lineRule="exact"/>
        <w:rPr>
          <w:sz w:val="20"/>
          <w:szCs w:val="20"/>
        </w:rPr>
      </w:pPr>
    </w:p>
    <w:p w:rsidR="00CC0540" w:rsidRDefault="004A560E">
      <w:pPr>
        <w:numPr>
          <w:ilvl w:val="0"/>
          <w:numId w:val="211"/>
        </w:numPr>
        <w:tabs>
          <w:tab w:val="left" w:pos="663"/>
        </w:tabs>
        <w:spacing w:line="349" w:lineRule="auto"/>
        <w:jc w:val="both"/>
        <w:rPr>
          <w:rFonts w:eastAsia="Times New Roman"/>
          <w:b/>
          <w:bCs/>
          <w:sz w:val="36"/>
          <w:szCs w:val="36"/>
        </w:rPr>
      </w:pPr>
      <w:r>
        <w:rPr>
          <w:rFonts w:eastAsia="Times New Roman"/>
          <w:sz w:val="36"/>
          <w:szCs w:val="36"/>
        </w:rPr>
        <w:t>Съветът на настоятелите подпомага МУ- София за осъществяване на ефективно и прозрачно управление и за предоставяне на качествено образование и обучение.</w:t>
      </w:r>
    </w:p>
    <w:p w:rsidR="00CC0540" w:rsidRDefault="00CC0540">
      <w:pPr>
        <w:spacing w:line="14" w:lineRule="exact"/>
        <w:rPr>
          <w:rFonts w:eastAsia="Times New Roman"/>
          <w:b/>
          <w:bCs/>
          <w:sz w:val="36"/>
          <w:szCs w:val="36"/>
        </w:rPr>
      </w:pPr>
    </w:p>
    <w:p w:rsidR="00CC0540" w:rsidRDefault="004A560E">
      <w:pPr>
        <w:numPr>
          <w:ilvl w:val="1"/>
          <w:numId w:val="211"/>
        </w:numPr>
        <w:tabs>
          <w:tab w:val="left" w:pos="740"/>
        </w:tabs>
        <w:ind w:left="740" w:hanging="648"/>
        <w:rPr>
          <w:rFonts w:eastAsia="Times New Roman"/>
          <w:b/>
          <w:bCs/>
          <w:sz w:val="36"/>
          <w:szCs w:val="36"/>
        </w:rPr>
      </w:pPr>
      <w:r>
        <w:rPr>
          <w:rFonts w:eastAsia="Times New Roman"/>
          <w:sz w:val="36"/>
          <w:szCs w:val="36"/>
        </w:rPr>
        <w:t>Съветът  на настоятелите  се състои от 7 членове  –</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 xml:space="preserve">дарители на МУ- </w:t>
      </w:r>
      <w:r>
        <w:rPr>
          <w:rFonts w:eastAsia="Times New Roman"/>
          <w:sz w:val="36"/>
          <w:szCs w:val="36"/>
        </w:rPr>
        <w:t>София, личности с активна обществена</w:t>
      </w:r>
    </w:p>
    <w:p w:rsidR="00CC0540" w:rsidRDefault="00CC0540">
      <w:pPr>
        <w:sectPr w:rsidR="00CC0540">
          <w:pgSz w:w="12240" w:h="15840"/>
          <w:pgMar w:top="722" w:right="1440" w:bottom="1021" w:left="1440" w:header="0" w:footer="0" w:gutter="0"/>
          <w:cols w:space="720" w:equalWidth="0">
            <w:col w:w="9360"/>
          </w:cols>
        </w:sectPr>
      </w:pPr>
    </w:p>
    <w:p w:rsidR="00CC0540" w:rsidRDefault="004A560E">
      <w:pPr>
        <w:ind w:left="9140"/>
        <w:rPr>
          <w:sz w:val="20"/>
          <w:szCs w:val="20"/>
        </w:rPr>
      </w:pPr>
      <w:bookmarkStart w:id="73" w:name="page73"/>
      <w:bookmarkEnd w:id="73"/>
      <w:r>
        <w:rPr>
          <w:rFonts w:ascii="Calibri" w:eastAsia="Calibri" w:hAnsi="Calibri" w:cs="Calibri"/>
          <w:sz w:val="21"/>
          <w:szCs w:val="21"/>
        </w:rPr>
        <w:lastRenderedPageBreak/>
        <w:t>73</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51" w:lineRule="auto"/>
        <w:jc w:val="both"/>
        <w:rPr>
          <w:sz w:val="20"/>
          <w:szCs w:val="20"/>
        </w:rPr>
      </w:pPr>
      <w:r>
        <w:rPr>
          <w:rFonts w:eastAsia="Times New Roman"/>
          <w:sz w:val="36"/>
          <w:szCs w:val="36"/>
        </w:rPr>
        <w:t>позиция, представители на работодатели, на съсловни, браншови и професионални организации, представители на студентския съвет и на министъра на образованието и науката.</w:t>
      </w:r>
    </w:p>
    <w:p w:rsidR="00CC0540" w:rsidRDefault="00CC0540">
      <w:pPr>
        <w:spacing w:line="23" w:lineRule="exact"/>
        <w:rPr>
          <w:sz w:val="20"/>
          <w:szCs w:val="20"/>
        </w:rPr>
      </w:pPr>
    </w:p>
    <w:p w:rsidR="00CC0540" w:rsidRDefault="004A560E">
      <w:pPr>
        <w:numPr>
          <w:ilvl w:val="0"/>
          <w:numId w:val="212"/>
        </w:numPr>
        <w:tabs>
          <w:tab w:val="left" w:pos="520"/>
        </w:tabs>
        <w:ind w:left="520" w:hanging="520"/>
        <w:rPr>
          <w:rFonts w:eastAsia="Times New Roman"/>
          <w:b/>
          <w:bCs/>
          <w:sz w:val="36"/>
          <w:szCs w:val="36"/>
        </w:rPr>
      </w:pPr>
      <w:r>
        <w:rPr>
          <w:rFonts w:eastAsia="Times New Roman"/>
          <w:sz w:val="36"/>
          <w:szCs w:val="36"/>
        </w:rPr>
        <w:t xml:space="preserve">Не могат да бъдат членове </w:t>
      </w:r>
      <w:r>
        <w:rPr>
          <w:rFonts w:eastAsia="Times New Roman"/>
          <w:sz w:val="36"/>
          <w:szCs w:val="36"/>
        </w:rPr>
        <w:t>на Съвета на настоятелите:</w:t>
      </w:r>
    </w:p>
    <w:p w:rsidR="00CC0540" w:rsidRDefault="00CC0540">
      <w:pPr>
        <w:spacing w:line="210" w:lineRule="exact"/>
        <w:rPr>
          <w:sz w:val="20"/>
          <w:szCs w:val="20"/>
        </w:rPr>
      </w:pPr>
    </w:p>
    <w:p w:rsidR="00CC0540" w:rsidRDefault="004A560E">
      <w:pPr>
        <w:numPr>
          <w:ilvl w:val="0"/>
          <w:numId w:val="213"/>
        </w:numPr>
        <w:tabs>
          <w:tab w:val="left" w:pos="1760"/>
        </w:tabs>
        <w:ind w:left="1760" w:hanging="1039"/>
        <w:rPr>
          <w:rFonts w:eastAsia="Times New Roman"/>
          <w:b/>
          <w:bCs/>
          <w:sz w:val="36"/>
          <w:szCs w:val="36"/>
        </w:rPr>
      </w:pPr>
      <w:r>
        <w:rPr>
          <w:rFonts w:eastAsia="Times New Roman"/>
          <w:sz w:val="36"/>
          <w:szCs w:val="36"/>
        </w:rPr>
        <w:t>Президентът,вицепрезидентът,</w:t>
      </w:r>
      <w:r>
        <w:rPr>
          <w:rFonts w:eastAsia="Times New Roman"/>
          <w:sz w:val="35"/>
          <w:szCs w:val="35"/>
        </w:rPr>
        <w:t>народни</w:t>
      </w:r>
    </w:p>
    <w:p w:rsidR="00CC0540" w:rsidRDefault="00CC0540">
      <w:pPr>
        <w:spacing w:line="224" w:lineRule="exact"/>
        <w:rPr>
          <w:sz w:val="20"/>
          <w:szCs w:val="20"/>
        </w:rPr>
      </w:pPr>
    </w:p>
    <w:p w:rsidR="00CC0540" w:rsidRDefault="004A560E">
      <w:pPr>
        <w:spacing w:line="358" w:lineRule="auto"/>
        <w:rPr>
          <w:sz w:val="20"/>
          <w:szCs w:val="20"/>
        </w:rPr>
      </w:pPr>
      <w:r>
        <w:rPr>
          <w:rFonts w:eastAsia="Times New Roman"/>
          <w:sz w:val="36"/>
          <w:szCs w:val="36"/>
        </w:rPr>
        <w:t>представители,министри,заместник-</w:t>
      </w:r>
      <w:r>
        <w:rPr>
          <w:rFonts w:eastAsia="Times New Roman"/>
          <w:sz w:val="35"/>
          <w:szCs w:val="35"/>
        </w:rPr>
        <w:t>министри,</w:t>
      </w:r>
      <w:r>
        <w:rPr>
          <w:rFonts w:eastAsia="Times New Roman"/>
          <w:sz w:val="36"/>
          <w:szCs w:val="36"/>
        </w:rPr>
        <w:t xml:space="preserve"> председатели на държавни агенции и техните заместници, членове на държавни комисии, изпълнителни директори на изпълнителни агенции и техните заместници, областни управители, заместник</w:t>
      </w:r>
      <w:r>
        <w:rPr>
          <w:rFonts w:eastAsia="Times New Roman"/>
          <w:color w:val="70AD47"/>
          <w:sz w:val="36"/>
          <w:szCs w:val="36"/>
        </w:rPr>
        <w:t>-</w:t>
      </w:r>
      <w:r>
        <w:rPr>
          <w:rFonts w:eastAsia="Times New Roman"/>
          <w:sz w:val="36"/>
          <w:szCs w:val="36"/>
        </w:rPr>
        <w:t xml:space="preserve"> областни управители, общински съветници, кметове, заместник- кметове, </w:t>
      </w:r>
      <w:r>
        <w:rPr>
          <w:rFonts w:eastAsia="Times New Roman"/>
          <w:sz w:val="36"/>
          <w:szCs w:val="36"/>
        </w:rPr>
        <w:t>кметски наместници, ръководители на държавни институции, създадени със закон или с акт на Министерския съвет, които имат функции във връзка с осъществяването на изпълнителната власт, и техните заместници;</w:t>
      </w:r>
    </w:p>
    <w:p w:rsidR="00CC0540" w:rsidRDefault="00CC0540">
      <w:pPr>
        <w:spacing w:line="20" w:lineRule="exact"/>
        <w:rPr>
          <w:sz w:val="20"/>
          <w:szCs w:val="20"/>
        </w:rPr>
      </w:pPr>
    </w:p>
    <w:p w:rsidR="00CC0540" w:rsidRDefault="004A560E">
      <w:pPr>
        <w:numPr>
          <w:ilvl w:val="1"/>
          <w:numId w:val="214"/>
        </w:numPr>
        <w:tabs>
          <w:tab w:val="left" w:pos="1100"/>
        </w:tabs>
        <w:ind w:left="1100" w:hanging="379"/>
        <w:rPr>
          <w:rFonts w:eastAsia="Times New Roman"/>
          <w:b/>
          <w:bCs/>
          <w:sz w:val="36"/>
          <w:szCs w:val="36"/>
        </w:rPr>
      </w:pPr>
      <w:r>
        <w:rPr>
          <w:rFonts w:eastAsia="Times New Roman"/>
          <w:sz w:val="36"/>
          <w:szCs w:val="36"/>
        </w:rPr>
        <w:t>Членове на ръководни органи на политически партии</w:t>
      </w:r>
    </w:p>
    <w:p w:rsidR="00CC0540" w:rsidRDefault="00CC0540">
      <w:pPr>
        <w:spacing w:line="205" w:lineRule="exact"/>
        <w:rPr>
          <w:rFonts w:eastAsia="Times New Roman"/>
          <w:b/>
          <w:bCs/>
          <w:sz w:val="36"/>
          <w:szCs w:val="36"/>
        </w:rPr>
      </w:pPr>
    </w:p>
    <w:p w:rsidR="00CC0540" w:rsidRDefault="004A560E">
      <w:pPr>
        <w:numPr>
          <w:ilvl w:val="0"/>
          <w:numId w:val="214"/>
        </w:numPr>
        <w:tabs>
          <w:tab w:val="left" w:pos="280"/>
        </w:tabs>
        <w:ind w:left="280" w:hanging="280"/>
        <w:rPr>
          <w:rFonts w:eastAsia="Times New Roman"/>
          <w:sz w:val="36"/>
          <w:szCs w:val="36"/>
        </w:rPr>
      </w:pPr>
      <w:r>
        <w:rPr>
          <w:rFonts w:eastAsia="Times New Roman"/>
          <w:sz w:val="36"/>
          <w:szCs w:val="36"/>
        </w:rPr>
        <w:t>синдикални организации;</w:t>
      </w:r>
    </w:p>
    <w:p w:rsidR="00CC0540" w:rsidRDefault="00CC0540">
      <w:pPr>
        <w:spacing w:line="247" w:lineRule="exact"/>
        <w:rPr>
          <w:rFonts w:eastAsia="Times New Roman"/>
          <w:sz w:val="36"/>
          <w:szCs w:val="36"/>
        </w:rPr>
      </w:pPr>
    </w:p>
    <w:p w:rsidR="00CC0540" w:rsidRDefault="004A560E">
      <w:pPr>
        <w:numPr>
          <w:ilvl w:val="1"/>
          <w:numId w:val="215"/>
        </w:numPr>
        <w:tabs>
          <w:tab w:val="left" w:pos="1109"/>
        </w:tabs>
        <w:spacing w:line="348" w:lineRule="auto"/>
        <w:ind w:firstLine="721"/>
        <w:jc w:val="both"/>
        <w:rPr>
          <w:rFonts w:eastAsia="Times New Roman"/>
          <w:b/>
          <w:bCs/>
          <w:sz w:val="36"/>
          <w:szCs w:val="36"/>
        </w:rPr>
      </w:pPr>
      <w:r>
        <w:rPr>
          <w:rFonts w:eastAsia="Times New Roman"/>
          <w:sz w:val="36"/>
          <w:szCs w:val="36"/>
        </w:rPr>
        <w:t>Членове на академичния състав и административния персонал на МУ- София, с изключение на лицата, заемали длъжността Ректор на МУ- София.</w:t>
      </w:r>
    </w:p>
    <w:p w:rsidR="00CC0540" w:rsidRDefault="00CC0540">
      <w:pPr>
        <w:sectPr w:rsidR="00CC0540">
          <w:pgSz w:w="12240" w:h="15840"/>
          <w:pgMar w:top="722" w:right="1440" w:bottom="835" w:left="1440" w:header="0" w:footer="0" w:gutter="0"/>
          <w:cols w:space="720" w:equalWidth="0">
            <w:col w:w="9360"/>
          </w:cols>
        </w:sectPr>
      </w:pPr>
    </w:p>
    <w:p w:rsidR="00CC0540" w:rsidRDefault="004A560E">
      <w:pPr>
        <w:ind w:left="9140"/>
        <w:rPr>
          <w:sz w:val="20"/>
          <w:szCs w:val="20"/>
        </w:rPr>
      </w:pPr>
      <w:bookmarkStart w:id="74" w:name="page74"/>
      <w:bookmarkEnd w:id="74"/>
      <w:r>
        <w:rPr>
          <w:rFonts w:ascii="Calibri" w:eastAsia="Calibri" w:hAnsi="Calibri" w:cs="Calibri"/>
          <w:sz w:val="21"/>
          <w:szCs w:val="21"/>
        </w:rPr>
        <w:lastRenderedPageBreak/>
        <w:t>74</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numPr>
          <w:ilvl w:val="0"/>
          <w:numId w:val="216"/>
        </w:numPr>
        <w:tabs>
          <w:tab w:val="left" w:pos="649"/>
        </w:tabs>
        <w:spacing w:line="337" w:lineRule="auto"/>
        <w:rPr>
          <w:rFonts w:eastAsia="Times New Roman"/>
          <w:b/>
          <w:bCs/>
          <w:sz w:val="36"/>
          <w:szCs w:val="36"/>
        </w:rPr>
      </w:pPr>
      <w:r>
        <w:rPr>
          <w:rFonts w:eastAsia="Times New Roman"/>
          <w:sz w:val="36"/>
          <w:szCs w:val="36"/>
        </w:rPr>
        <w:t>Петима от членовете на Съвета на настоятелите се избират от Академичния</w:t>
      </w:r>
      <w:r>
        <w:rPr>
          <w:rFonts w:eastAsia="Times New Roman"/>
          <w:sz w:val="36"/>
          <w:szCs w:val="36"/>
        </w:rPr>
        <w:t xml:space="preserve"> съвет по предложение на Ректора,</w:t>
      </w:r>
    </w:p>
    <w:p w:rsidR="00CC0540" w:rsidRDefault="00CC0540">
      <w:pPr>
        <w:spacing w:line="81" w:lineRule="exact"/>
        <w:rPr>
          <w:sz w:val="20"/>
          <w:szCs w:val="20"/>
        </w:rPr>
      </w:pPr>
    </w:p>
    <w:p w:rsidR="00CC0540" w:rsidRDefault="004A560E">
      <w:pPr>
        <w:numPr>
          <w:ilvl w:val="0"/>
          <w:numId w:val="217"/>
        </w:numPr>
        <w:tabs>
          <w:tab w:val="left" w:pos="254"/>
        </w:tabs>
        <w:spacing w:line="337" w:lineRule="auto"/>
        <w:ind w:right="20"/>
        <w:rPr>
          <w:rFonts w:eastAsia="Times New Roman"/>
          <w:sz w:val="36"/>
          <w:szCs w:val="36"/>
        </w:rPr>
      </w:pPr>
      <w:r>
        <w:rPr>
          <w:rFonts w:eastAsia="Times New Roman"/>
          <w:sz w:val="36"/>
          <w:szCs w:val="36"/>
        </w:rPr>
        <w:t>останалите двама се определят съответно от Министъра на образованието и науката и от студентския съвет.</w:t>
      </w:r>
    </w:p>
    <w:p w:rsidR="00CC0540" w:rsidRDefault="00CC0540">
      <w:pPr>
        <w:spacing w:line="76" w:lineRule="exact"/>
        <w:rPr>
          <w:sz w:val="20"/>
          <w:szCs w:val="20"/>
        </w:rPr>
      </w:pPr>
    </w:p>
    <w:p w:rsidR="00CC0540" w:rsidRDefault="004A560E">
      <w:pPr>
        <w:numPr>
          <w:ilvl w:val="0"/>
          <w:numId w:val="218"/>
        </w:numPr>
        <w:tabs>
          <w:tab w:val="left" w:pos="601"/>
        </w:tabs>
        <w:spacing w:line="340" w:lineRule="auto"/>
        <w:ind w:right="420"/>
        <w:rPr>
          <w:rFonts w:eastAsia="Times New Roman"/>
          <w:b/>
          <w:bCs/>
          <w:sz w:val="36"/>
          <w:szCs w:val="36"/>
        </w:rPr>
      </w:pPr>
      <w:r>
        <w:rPr>
          <w:rFonts w:eastAsia="Times New Roman"/>
          <w:sz w:val="36"/>
          <w:szCs w:val="36"/>
        </w:rPr>
        <w:t>Съветът на настоятелите избира председател измежду своите членове.</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57" w:lineRule="exact"/>
        <w:rPr>
          <w:sz w:val="20"/>
          <w:szCs w:val="20"/>
        </w:rPr>
      </w:pPr>
    </w:p>
    <w:p w:rsidR="00CC0540" w:rsidRDefault="004A560E">
      <w:pPr>
        <w:rPr>
          <w:sz w:val="20"/>
          <w:szCs w:val="20"/>
        </w:rPr>
      </w:pPr>
      <w:r>
        <w:rPr>
          <w:rFonts w:eastAsia="Times New Roman"/>
          <w:b/>
          <w:bCs/>
          <w:sz w:val="36"/>
          <w:szCs w:val="36"/>
        </w:rPr>
        <w:t xml:space="preserve">Чл. 73 </w:t>
      </w:r>
      <w:r>
        <w:rPr>
          <w:rFonts w:eastAsia="Times New Roman"/>
          <w:sz w:val="36"/>
          <w:szCs w:val="36"/>
        </w:rPr>
        <w:t xml:space="preserve">Съветът на настоятелите дава становище </w:t>
      </w:r>
      <w:r>
        <w:rPr>
          <w:rFonts w:eastAsia="Times New Roman"/>
          <w:sz w:val="36"/>
          <w:szCs w:val="36"/>
        </w:rPr>
        <w:t>по:</w:t>
      </w:r>
    </w:p>
    <w:p w:rsidR="00CC0540" w:rsidRDefault="00CC0540">
      <w:pPr>
        <w:spacing w:line="205" w:lineRule="exact"/>
        <w:rPr>
          <w:sz w:val="20"/>
          <w:szCs w:val="20"/>
        </w:rPr>
      </w:pPr>
    </w:p>
    <w:p w:rsidR="00CC0540" w:rsidRDefault="004A560E">
      <w:pPr>
        <w:numPr>
          <w:ilvl w:val="0"/>
          <w:numId w:val="219"/>
        </w:numPr>
        <w:tabs>
          <w:tab w:val="left" w:pos="1200"/>
        </w:tabs>
        <w:ind w:left="1200" w:hanging="479"/>
        <w:rPr>
          <w:rFonts w:eastAsia="Times New Roman"/>
          <w:sz w:val="36"/>
          <w:szCs w:val="36"/>
        </w:rPr>
      </w:pPr>
      <w:r>
        <w:rPr>
          <w:rFonts w:eastAsia="Times New Roman"/>
          <w:sz w:val="36"/>
          <w:szCs w:val="36"/>
        </w:rPr>
        <w:t>Основни въпроси,  свързани с развитието  на МУ-</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София;</w:t>
      </w:r>
    </w:p>
    <w:p w:rsidR="00CC0540" w:rsidRDefault="00CC0540">
      <w:pPr>
        <w:spacing w:line="210" w:lineRule="exact"/>
        <w:rPr>
          <w:sz w:val="20"/>
          <w:szCs w:val="20"/>
        </w:rPr>
      </w:pPr>
    </w:p>
    <w:p w:rsidR="00CC0540" w:rsidRDefault="004A560E">
      <w:pPr>
        <w:numPr>
          <w:ilvl w:val="0"/>
          <w:numId w:val="220"/>
        </w:numPr>
        <w:tabs>
          <w:tab w:val="left" w:pos="1080"/>
        </w:tabs>
        <w:ind w:left="1080" w:hanging="359"/>
        <w:rPr>
          <w:rFonts w:eastAsia="Times New Roman"/>
          <w:sz w:val="36"/>
          <w:szCs w:val="36"/>
        </w:rPr>
      </w:pPr>
      <w:r>
        <w:rPr>
          <w:rFonts w:eastAsia="Times New Roman"/>
          <w:sz w:val="36"/>
          <w:szCs w:val="36"/>
        </w:rPr>
        <w:t>Проекта на мандатната програма;</w:t>
      </w:r>
    </w:p>
    <w:p w:rsidR="00CC0540" w:rsidRDefault="00CC0540">
      <w:pPr>
        <w:spacing w:line="205" w:lineRule="exact"/>
        <w:rPr>
          <w:rFonts w:eastAsia="Times New Roman"/>
          <w:sz w:val="36"/>
          <w:szCs w:val="36"/>
        </w:rPr>
      </w:pPr>
    </w:p>
    <w:p w:rsidR="00CC0540" w:rsidRDefault="004A560E">
      <w:pPr>
        <w:numPr>
          <w:ilvl w:val="0"/>
          <w:numId w:val="220"/>
        </w:numPr>
        <w:tabs>
          <w:tab w:val="left" w:pos="1080"/>
        </w:tabs>
        <w:ind w:left="1080" w:hanging="359"/>
        <w:rPr>
          <w:rFonts w:eastAsia="Times New Roman"/>
          <w:sz w:val="36"/>
          <w:szCs w:val="36"/>
        </w:rPr>
      </w:pPr>
      <w:r>
        <w:rPr>
          <w:rFonts w:eastAsia="Times New Roman"/>
          <w:sz w:val="36"/>
          <w:szCs w:val="36"/>
        </w:rPr>
        <w:t>Проекта на бюджет на МУ- София;</w:t>
      </w:r>
    </w:p>
    <w:p w:rsidR="00CC0540" w:rsidRDefault="00CC0540">
      <w:pPr>
        <w:spacing w:line="243" w:lineRule="exact"/>
        <w:rPr>
          <w:rFonts w:eastAsia="Times New Roman"/>
          <w:sz w:val="36"/>
          <w:szCs w:val="36"/>
        </w:rPr>
      </w:pPr>
    </w:p>
    <w:p w:rsidR="00CC0540" w:rsidRDefault="004A560E">
      <w:pPr>
        <w:numPr>
          <w:ilvl w:val="0"/>
          <w:numId w:val="220"/>
        </w:numPr>
        <w:tabs>
          <w:tab w:val="left" w:pos="1172"/>
        </w:tabs>
        <w:spacing w:line="340" w:lineRule="auto"/>
        <w:ind w:right="520" w:firstLine="721"/>
        <w:rPr>
          <w:rFonts w:eastAsia="Times New Roman"/>
          <w:sz w:val="36"/>
          <w:szCs w:val="36"/>
        </w:rPr>
      </w:pPr>
      <w:r>
        <w:rPr>
          <w:rFonts w:eastAsia="Times New Roman"/>
          <w:sz w:val="36"/>
          <w:szCs w:val="36"/>
        </w:rPr>
        <w:t>Проекти за приемане, изменение и допълнение на Правилника на МУ- София;</w:t>
      </w:r>
    </w:p>
    <w:p w:rsidR="00CC0540" w:rsidRDefault="00CC0540">
      <w:pPr>
        <w:spacing w:line="32" w:lineRule="exact"/>
        <w:rPr>
          <w:rFonts w:eastAsia="Times New Roman"/>
          <w:sz w:val="36"/>
          <w:szCs w:val="36"/>
        </w:rPr>
      </w:pPr>
    </w:p>
    <w:p w:rsidR="00CC0540" w:rsidRDefault="004A560E">
      <w:pPr>
        <w:numPr>
          <w:ilvl w:val="0"/>
          <w:numId w:val="220"/>
        </w:numPr>
        <w:tabs>
          <w:tab w:val="left" w:pos="1080"/>
        </w:tabs>
        <w:ind w:left="1080" w:hanging="359"/>
        <w:rPr>
          <w:rFonts w:eastAsia="Times New Roman"/>
          <w:sz w:val="36"/>
          <w:szCs w:val="36"/>
        </w:rPr>
      </w:pPr>
      <w:r>
        <w:rPr>
          <w:rFonts w:eastAsia="Times New Roman"/>
          <w:sz w:val="36"/>
          <w:szCs w:val="36"/>
        </w:rPr>
        <w:t>Проектите на предложенията по чл. 30, ал. 1, т. 4 и 12</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sz w:val="36"/>
          <w:szCs w:val="36"/>
        </w:rPr>
        <w:t>от Закона за висшето образование за броя на приеманите за обучение студенти и докторанти и за размера на таксите за кандидатстване и за обучение;</w:t>
      </w:r>
    </w:p>
    <w:p w:rsidR="00CC0540" w:rsidRDefault="00CC0540">
      <w:pPr>
        <w:spacing w:line="19" w:lineRule="exact"/>
        <w:rPr>
          <w:sz w:val="20"/>
          <w:szCs w:val="20"/>
        </w:rPr>
      </w:pPr>
    </w:p>
    <w:p w:rsidR="00CC0540" w:rsidRDefault="004A560E">
      <w:pPr>
        <w:numPr>
          <w:ilvl w:val="0"/>
          <w:numId w:val="221"/>
        </w:numPr>
        <w:tabs>
          <w:tab w:val="left" w:pos="1240"/>
        </w:tabs>
        <w:ind w:left="1240" w:hanging="428"/>
        <w:rPr>
          <w:rFonts w:eastAsia="Times New Roman"/>
          <w:sz w:val="36"/>
          <w:szCs w:val="36"/>
        </w:rPr>
      </w:pPr>
      <w:r>
        <w:rPr>
          <w:rFonts w:eastAsia="Times New Roman"/>
          <w:sz w:val="36"/>
          <w:szCs w:val="36"/>
        </w:rPr>
        <w:t>Годишният доклад за състоянието на МУ- София,</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годишният доклад с финансовите и натуралните показатели</w:t>
      </w:r>
    </w:p>
    <w:p w:rsidR="00CC0540" w:rsidRDefault="00CC0540">
      <w:pPr>
        <w:sectPr w:rsidR="00CC0540">
          <w:pgSz w:w="12240" w:h="15840"/>
          <w:pgMar w:top="722" w:right="1440" w:bottom="1440" w:left="1440" w:header="0" w:footer="0" w:gutter="0"/>
          <w:cols w:space="720" w:equalWidth="0">
            <w:col w:w="9360"/>
          </w:cols>
        </w:sectPr>
      </w:pPr>
    </w:p>
    <w:p w:rsidR="00CC0540" w:rsidRDefault="004A560E">
      <w:pPr>
        <w:jc w:val="right"/>
        <w:rPr>
          <w:sz w:val="20"/>
          <w:szCs w:val="20"/>
        </w:rPr>
      </w:pPr>
      <w:bookmarkStart w:id="75" w:name="page75"/>
      <w:bookmarkEnd w:id="75"/>
      <w:r>
        <w:rPr>
          <w:rFonts w:ascii="Calibri" w:eastAsia="Calibri" w:hAnsi="Calibri" w:cs="Calibri"/>
          <w:sz w:val="21"/>
          <w:szCs w:val="21"/>
        </w:rPr>
        <w:lastRenderedPageBreak/>
        <w:t>75</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53" w:lineRule="auto"/>
        <w:ind w:right="120"/>
        <w:rPr>
          <w:sz w:val="20"/>
          <w:szCs w:val="20"/>
        </w:rPr>
      </w:pPr>
      <w:r>
        <w:rPr>
          <w:rFonts w:eastAsia="Times New Roman"/>
          <w:sz w:val="35"/>
          <w:szCs w:val="35"/>
        </w:rPr>
        <w:t>на МУ- София, годишният финансов отчет и отчета за изпълнението на приходната и разходната част на бюджета;</w:t>
      </w:r>
    </w:p>
    <w:p w:rsidR="00CC0540" w:rsidRDefault="00CC0540">
      <w:pPr>
        <w:spacing w:line="22" w:lineRule="exact"/>
        <w:rPr>
          <w:sz w:val="20"/>
          <w:szCs w:val="20"/>
        </w:rPr>
      </w:pPr>
    </w:p>
    <w:p w:rsidR="00CC0540" w:rsidRDefault="004A560E">
      <w:pPr>
        <w:numPr>
          <w:ilvl w:val="0"/>
          <w:numId w:val="222"/>
        </w:numPr>
        <w:tabs>
          <w:tab w:val="left" w:pos="1180"/>
        </w:tabs>
        <w:ind w:left="1180" w:hanging="459"/>
        <w:rPr>
          <w:rFonts w:eastAsia="Times New Roman"/>
          <w:sz w:val="36"/>
          <w:szCs w:val="36"/>
        </w:rPr>
      </w:pPr>
      <w:r>
        <w:rPr>
          <w:rFonts w:eastAsia="Times New Roman"/>
          <w:sz w:val="36"/>
          <w:szCs w:val="36"/>
        </w:rPr>
        <w:t>Предложения за учредяване на стипендии от МУ-</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София.</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7" w:lineRule="exact"/>
        <w:rPr>
          <w:sz w:val="20"/>
          <w:szCs w:val="20"/>
        </w:rPr>
      </w:pPr>
    </w:p>
    <w:p w:rsidR="00CC0540" w:rsidRDefault="004A560E">
      <w:pPr>
        <w:spacing w:line="337" w:lineRule="auto"/>
        <w:ind w:right="180"/>
        <w:rPr>
          <w:sz w:val="20"/>
          <w:szCs w:val="20"/>
        </w:rPr>
      </w:pPr>
      <w:r>
        <w:rPr>
          <w:rFonts w:eastAsia="Times New Roman"/>
          <w:b/>
          <w:bCs/>
          <w:sz w:val="36"/>
          <w:szCs w:val="36"/>
        </w:rPr>
        <w:t xml:space="preserve">Чл. 74 </w:t>
      </w:r>
      <w:r>
        <w:rPr>
          <w:rFonts w:eastAsia="Times New Roman"/>
          <w:sz w:val="36"/>
          <w:szCs w:val="36"/>
        </w:rPr>
        <w:t>(1)</w:t>
      </w:r>
      <w:r>
        <w:rPr>
          <w:rFonts w:eastAsia="Times New Roman"/>
          <w:b/>
          <w:bCs/>
          <w:sz w:val="36"/>
          <w:szCs w:val="36"/>
        </w:rPr>
        <w:t xml:space="preserve"> </w:t>
      </w:r>
      <w:r>
        <w:rPr>
          <w:rFonts w:eastAsia="Times New Roman"/>
          <w:sz w:val="36"/>
          <w:szCs w:val="36"/>
        </w:rPr>
        <w:t>Съветът на настоятелите заседава не по-малко от</w:t>
      </w:r>
      <w:r>
        <w:rPr>
          <w:rFonts w:eastAsia="Times New Roman"/>
          <w:b/>
          <w:bCs/>
          <w:sz w:val="36"/>
          <w:szCs w:val="36"/>
        </w:rPr>
        <w:t xml:space="preserve"> </w:t>
      </w:r>
      <w:r>
        <w:rPr>
          <w:rFonts w:eastAsia="Times New Roman"/>
          <w:sz w:val="36"/>
          <w:szCs w:val="36"/>
        </w:rPr>
        <w:t>веднъж</w:t>
      </w:r>
      <w:r>
        <w:rPr>
          <w:rFonts w:eastAsia="Times New Roman"/>
          <w:sz w:val="36"/>
          <w:szCs w:val="36"/>
        </w:rPr>
        <w:t xml:space="preserve"> на три месеца.</w:t>
      </w:r>
    </w:p>
    <w:p w:rsidR="00CC0540" w:rsidRDefault="00CC0540">
      <w:pPr>
        <w:spacing w:line="81" w:lineRule="exact"/>
        <w:rPr>
          <w:sz w:val="20"/>
          <w:szCs w:val="20"/>
        </w:rPr>
      </w:pPr>
    </w:p>
    <w:p w:rsidR="00CC0540" w:rsidRDefault="004A560E">
      <w:pPr>
        <w:numPr>
          <w:ilvl w:val="0"/>
          <w:numId w:val="223"/>
        </w:numPr>
        <w:tabs>
          <w:tab w:val="left" w:pos="644"/>
        </w:tabs>
        <w:spacing w:line="346" w:lineRule="auto"/>
        <w:jc w:val="both"/>
        <w:rPr>
          <w:rFonts w:eastAsia="Times New Roman"/>
          <w:sz w:val="36"/>
          <w:szCs w:val="36"/>
        </w:rPr>
      </w:pPr>
      <w:r>
        <w:rPr>
          <w:rFonts w:eastAsia="Times New Roman"/>
          <w:sz w:val="36"/>
          <w:szCs w:val="36"/>
        </w:rPr>
        <w:t>Съветът на настоятелите се свиква на заседание от Председателя на съвета по негова инициатива, по искане на всеки от членовете или на Ректора на МУ- София.</w:t>
      </w:r>
    </w:p>
    <w:p w:rsidR="00CC0540" w:rsidRDefault="00CC0540">
      <w:pPr>
        <w:spacing w:line="72" w:lineRule="exact"/>
        <w:rPr>
          <w:rFonts w:eastAsia="Times New Roman"/>
          <w:sz w:val="36"/>
          <w:szCs w:val="36"/>
        </w:rPr>
      </w:pPr>
    </w:p>
    <w:p w:rsidR="00CC0540" w:rsidRDefault="004A560E">
      <w:pPr>
        <w:numPr>
          <w:ilvl w:val="0"/>
          <w:numId w:val="223"/>
        </w:numPr>
        <w:tabs>
          <w:tab w:val="left" w:pos="663"/>
        </w:tabs>
        <w:spacing w:line="337" w:lineRule="auto"/>
        <w:ind w:right="900"/>
        <w:rPr>
          <w:rFonts w:eastAsia="Times New Roman"/>
          <w:sz w:val="36"/>
          <w:szCs w:val="36"/>
        </w:rPr>
      </w:pPr>
      <w:r>
        <w:rPr>
          <w:rFonts w:eastAsia="Times New Roman"/>
          <w:sz w:val="36"/>
          <w:szCs w:val="36"/>
        </w:rPr>
        <w:t>Съветът на настоятелите приема правила за своята работа.</w:t>
      </w:r>
    </w:p>
    <w:p w:rsidR="00CC0540" w:rsidRDefault="00CC0540">
      <w:pPr>
        <w:spacing w:line="76" w:lineRule="exact"/>
        <w:rPr>
          <w:rFonts w:eastAsia="Times New Roman"/>
          <w:sz w:val="36"/>
          <w:szCs w:val="36"/>
        </w:rPr>
      </w:pPr>
    </w:p>
    <w:p w:rsidR="00CC0540" w:rsidRDefault="004A560E">
      <w:pPr>
        <w:numPr>
          <w:ilvl w:val="0"/>
          <w:numId w:val="223"/>
        </w:numPr>
        <w:tabs>
          <w:tab w:val="left" w:pos="668"/>
        </w:tabs>
        <w:spacing w:line="340" w:lineRule="auto"/>
        <w:ind w:right="940"/>
        <w:rPr>
          <w:rFonts w:eastAsia="Times New Roman"/>
          <w:sz w:val="36"/>
          <w:szCs w:val="36"/>
        </w:rPr>
      </w:pPr>
      <w:r>
        <w:rPr>
          <w:rFonts w:eastAsia="Times New Roman"/>
          <w:sz w:val="36"/>
          <w:szCs w:val="36"/>
        </w:rPr>
        <w:t>Членовете на съвета на н</w:t>
      </w:r>
      <w:r>
        <w:rPr>
          <w:rFonts w:eastAsia="Times New Roman"/>
          <w:sz w:val="36"/>
          <w:szCs w:val="36"/>
        </w:rPr>
        <w:t>астоятелите не получават възнаграждение за дейността си.</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72" w:lineRule="exact"/>
        <w:rPr>
          <w:sz w:val="20"/>
          <w:szCs w:val="20"/>
        </w:rPr>
      </w:pPr>
    </w:p>
    <w:p w:rsidR="00CC0540" w:rsidRDefault="004A560E">
      <w:pPr>
        <w:jc w:val="center"/>
        <w:rPr>
          <w:sz w:val="20"/>
          <w:szCs w:val="20"/>
        </w:rPr>
      </w:pPr>
      <w:r>
        <w:rPr>
          <w:rFonts w:eastAsia="Times New Roman"/>
          <w:b/>
          <w:bCs/>
          <w:sz w:val="36"/>
          <w:szCs w:val="36"/>
        </w:rPr>
        <w:t>Раздел седми</w:t>
      </w:r>
    </w:p>
    <w:p w:rsidR="00CC0540" w:rsidRDefault="00CC0540">
      <w:pPr>
        <w:spacing w:line="210" w:lineRule="exact"/>
        <w:rPr>
          <w:sz w:val="20"/>
          <w:szCs w:val="20"/>
        </w:rPr>
      </w:pPr>
    </w:p>
    <w:p w:rsidR="00CC0540" w:rsidRDefault="004A560E">
      <w:pPr>
        <w:ind w:right="40"/>
        <w:jc w:val="center"/>
        <w:rPr>
          <w:sz w:val="20"/>
          <w:szCs w:val="20"/>
        </w:rPr>
      </w:pPr>
      <w:r>
        <w:rPr>
          <w:rFonts w:eastAsia="Times New Roman"/>
          <w:b/>
          <w:bCs/>
          <w:sz w:val="36"/>
          <w:szCs w:val="36"/>
        </w:rPr>
        <w:t>ИЗБОР НА ОРГАНИ ЗА УПРАВЛЕНИЕ И КОНТРОЛ</w:t>
      </w:r>
    </w:p>
    <w:p w:rsidR="00CC0540" w:rsidRDefault="00CC0540">
      <w:pPr>
        <w:spacing w:line="205" w:lineRule="exact"/>
        <w:rPr>
          <w:sz w:val="20"/>
          <w:szCs w:val="20"/>
        </w:rPr>
      </w:pPr>
    </w:p>
    <w:p w:rsidR="00CC0540" w:rsidRDefault="004A560E">
      <w:pPr>
        <w:jc w:val="center"/>
        <w:rPr>
          <w:sz w:val="20"/>
          <w:szCs w:val="20"/>
        </w:rPr>
      </w:pPr>
      <w:r>
        <w:rPr>
          <w:rFonts w:eastAsia="Times New Roman"/>
          <w:b/>
          <w:bCs/>
          <w:sz w:val="36"/>
          <w:szCs w:val="36"/>
        </w:rPr>
        <w:t>НА МЕДИЦИНСКИ УНИВЕРСИТЕТ – СОФИЯ</w:t>
      </w:r>
    </w:p>
    <w:p w:rsidR="00CC0540" w:rsidRDefault="00CC0540">
      <w:pPr>
        <w:sectPr w:rsidR="00CC0540">
          <w:pgSz w:w="12240" w:h="15840"/>
          <w:pgMar w:top="722" w:right="1440" w:bottom="1440" w:left="1440" w:header="0" w:footer="0" w:gutter="0"/>
          <w:cols w:space="720" w:equalWidth="0">
            <w:col w:w="9360"/>
          </w:cols>
        </w:sect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51" w:lineRule="exact"/>
        <w:rPr>
          <w:sz w:val="20"/>
          <w:szCs w:val="20"/>
        </w:rPr>
      </w:pPr>
    </w:p>
    <w:p w:rsidR="00CC0540" w:rsidRDefault="004A560E">
      <w:pPr>
        <w:rPr>
          <w:sz w:val="20"/>
          <w:szCs w:val="20"/>
        </w:rPr>
      </w:pPr>
      <w:r>
        <w:rPr>
          <w:rFonts w:eastAsia="Times New Roman"/>
          <w:b/>
          <w:bCs/>
          <w:sz w:val="34"/>
          <w:szCs w:val="34"/>
        </w:rPr>
        <w:t>ОБЩИ ПОЛОЖЕНИЯ</w:t>
      </w:r>
    </w:p>
    <w:p w:rsidR="00CC0540" w:rsidRDefault="00CC0540">
      <w:pPr>
        <w:sectPr w:rsidR="00CC0540">
          <w:type w:val="continuous"/>
          <w:pgSz w:w="12240" w:h="15840"/>
          <w:pgMar w:top="722" w:right="1440" w:bottom="1440" w:left="1440" w:header="0" w:footer="0" w:gutter="0"/>
          <w:cols w:space="720" w:equalWidth="0">
            <w:col w:w="9360"/>
          </w:cols>
        </w:sectPr>
      </w:pPr>
    </w:p>
    <w:p w:rsidR="00CC0540" w:rsidRDefault="004A560E">
      <w:pPr>
        <w:jc w:val="right"/>
        <w:rPr>
          <w:sz w:val="20"/>
          <w:szCs w:val="20"/>
        </w:rPr>
      </w:pPr>
      <w:bookmarkStart w:id="76" w:name="page76"/>
      <w:bookmarkEnd w:id="76"/>
      <w:r>
        <w:rPr>
          <w:rFonts w:ascii="Calibri" w:eastAsia="Calibri" w:hAnsi="Calibri" w:cs="Calibri"/>
        </w:rPr>
        <w:lastRenderedPageBreak/>
        <w:t>76</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75. </w:t>
      </w:r>
      <w:r>
        <w:rPr>
          <w:rFonts w:eastAsia="Times New Roman"/>
          <w:sz w:val="36"/>
          <w:szCs w:val="36"/>
        </w:rPr>
        <w:t>(1)</w:t>
      </w:r>
      <w:r>
        <w:rPr>
          <w:rFonts w:eastAsia="Times New Roman"/>
          <w:b/>
          <w:bCs/>
          <w:sz w:val="36"/>
          <w:szCs w:val="36"/>
        </w:rPr>
        <w:t xml:space="preserve"> </w:t>
      </w:r>
      <w:r>
        <w:rPr>
          <w:rFonts w:eastAsia="Times New Roman"/>
          <w:sz w:val="36"/>
          <w:szCs w:val="36"/>
        </w:rPr>
        <w:t xml:space="preserve">Изборите се организират и </w:t>
      </w:r>
      <w:r>
        <w:rPr>
          <w:rFonts w:eastAsia="Times New Roman"/>
          <w:sz w:val="36"/>
          <w:szCs w:val="36"/>
        </w:rPr>
        <w:t>провеждат от комисия</w:t>
      </w:r>
      <w:r>
        <w:rPr>
          <w:rFonts w:eastAsia="Times New Roman"/>
          <w:b/>
          <w:bCs/>
          <w:sz w:val="36"/>
          <w:szCs w:val="36"/>
        </w:rPr>
        <w:t xml:space="preserve"> </w:t>
      </w:r>
      <w:r>
        <w:rPr>
          <w:rFonts w:eastAsia="Times New Roman"/>
          <w:sz w:val="36"/>
          <w:szCs w:val="36"/>
        </w:rPr>
        <w:t>по кандидатурите и от изборна комисия.</w:t>
      </w:r>
    </w:p>
    <w:p w:rsidR="00CC0540" w:rsidRDefault="00CC0540">
      <w:pPr>
        <w:spacing w:line="81" w:lineRule="exact"/>
        <w:rPr>
          <w:sz w:val="20"/>
          <w:szCs w:val="20"/>
        </w:rPr>
      </w:pPr>
    </w:p>
    <w:p w:rsidR="00CC0540" w:rsidRDefault="004A560E">
      <w:pPr>
        <w:numPr>
          <w:ilvl w:val="0"/>
          <w:numId w:val="224"/>
        </w:numPr>
        <w:tabs>
          <w:tab w:val="left" w:pos="581"/>
        </w:tabs>
        <w:spacing w:line="346" w:lineRule="auto"/>
        <w:jc w:val="both"/>
        <w:rPr>
          <w:rFonts w:eastAsia="Times New Roman"/>
          <w:sz w:val="36"/>
          <w:szCs w:val="36"/>
        </w:rPr>
      </w:pPr>
      <w:r>
        <w:rPr>
          <w:rFonts w:eastAsia="Times New Roman"/>
          <w:sz w:val="36"/>
          <w:szCs w:val="36"/>
        </w:rPr>
        <w:t>Комисията по кандидатурите има мандат, численост и състав, определени от действащия АС или съвет на основното звено и се избира с явно гласуване от тях.</w:t>
      </w:r>
    </w:p>
    <w:p w:rsidR="00CC0540" w:rsidRDefault="00CC0540">
      <w:pPr>
        <w:spacing w:line="34" w:lineRule="exact"/>
        <w:rPr>
          <w:rFonts w:eastAsia="Times New Roman"/>
          <w:sz w:val="36"/>
          <w:szCs w:val="36"/>
        </w:rPr>
      </w:pPr>
    </w:p>
    <w:p w:rsidR="00CC0540" w:rsidRDefault="004A560E">
      <w:pPr>
        <w:numPr>
          <w:ilvl w:val="0"/>
          <w:numId w:val="224"/>
        </w:numPr>
        <w:tabs>
          <w:tab w:val="left" w:pos="620"/>
        </w:tabs>
        <w:ind w:left="620" w:hanging="620"/>
        <w:rPr>
          <w:rFonts w:eastAsia="Times New Roman"/>
          <w:sz w:val="36"/>
          <w:szCs w:val="36"/>
        </w:rPr>
      </w:pPr>
      <w:r>
        <w:rPr>
          <w:rFonts w:eastAsia="Times New Roman"/>
          <w:sz w:val="36"/>
          <w:szCs w:val="36"/>
        </w:rPr>
        <w:t xml:space="preserve">Изборната  комисия  има мандат,  </w:t>
      </w:r>
      <w:r>
        <w:rPr>
          <w:rFonts w:eastAsia="Times New Roman"/>
          <w:sz w:val="36"/>
          <w:szCs w:val="36"/>
        </w:rPr>
        <w:t>численост  и  състав,</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определени от действащия АС или съвет на основното звено</w:t>
      </w:r>
    </w:p>
    <w:p w:rsidR="00CC0540" w:rsidRDefault="00CC0540">
      <w:pPr>
        <w:spacing w:line="248" w:lineRule="exact"/>
        <w:rPr>
          <w:sz w:val="20"/>
          <w:szCs w:val="20"/>
        </w:rPr>
      </w:pPr>
    </w:p>
    <w:p w:rsidR="00CC0540" w:rsidRDefault="004A560E">
      <w:pPr>
        <w:numPr>
          <w:ilvl w:val="0"/>
          <w:numId w:val="225"/>
        </w:numPr>
        <w:tabs>
          <w:tab w:val="left" w:pos="341"/>
        </w:tabs>
        <w:spacing w:line="337" w:lineRule="auto"/>
        <w:ind w:right="460"/>
        <w:rPr>
          <w:rFonts w:eastAsia="Times New Roman"/>
          <w:sz w:val="36"/>
          <w:szCs w:val="36"/>
        </w:rPr>
      </w:pPr>
      <w:r>
        <w:rPr>
          <w:rFonts w:eastAsia="Times New Roman"/>
          <w:sz w:val="36"/>
          <w:szCs w:val="36"/>
        </w:rPr>
        <w:t>се избира с явно гласуване с обикновено мнозинство от ОС на МУ–София или от ОС на основното звено.</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300" w:lineRule="exact"/>
        <w:rPr>
          <w:sz w:val="20"/>
          <w:szCs w:val="20"/>
        </w:rPr>
      </w:pPr>
    </w:p>
    <w:p w:rsidR="00CC0540" w:rsidRDefault="004A560E">
      <w:pPr>
        <w:spacing w:line="351" w:lineRule="auto"/>
        <w:jc w:val="both"/>
        <w:rPr>
          <w:sz w:val="20"/>
          <w:szCs w:val="20"/>
        </w:rPr>
      </w:pPr>
      <w:r>
        <w:rPr>
          <w:rFonts w:eastAsia="Times New Roman"/>
          <w:b/>
          <w:bCs/>
          <w:sz w:val="36"/>
          <w:szCs w:val="36"/>
        </w:rPr>
        <w:t xml:space="preserve">Чл. 76. (1) </w:t>
      </w:r>
      <w:r>
        <w:rPr>
          <w:rFonts w:eastAsia="Times New Roman"/>
          <w:sz w:val="36"/>
          <w:szCs w:val="36"/>
        </w:rPr>
        <w:t>ОС за избор на ректор,</w:t>
      </w:r>
      <w:r>
        <w:rPr>
          <w:rFonts w:eastAsia="Times New Roman"/>
          <w:b/>
          <w:bCs/>
          <w:sz w:val="36"/>
          <w:szCs w:val="36"/>
        </w:rPr>
        <w:t xml:space="preserve"> </w:t>
      </w:r>
      <w:r>
        <w:rPr>
          <w:rFonts w:eastAsia="Times New Roman"/>
          <w:sz w:val="36"/>
          <w:szCs w:val="36"/>
        </w:rPr>
        <w:t>АС и Контролен съвет на</w:t>
      </w:r>
      <w:r>
        <w:rPr>
          <w:rFonts w:eastAsia="Times New Roman"/>
          <w:b/>
          <w:bCs/>
          <w:sz w:val="36"/>
          <w:szCs w:val="36"/>
        </w:rPr>
        <w:t xml:space="preserve"> </w:t>
      </w:r>
      <w:r>
        <w:rPr>
          <w:rFonts w:eastAsia="Times New Roman"/>
          <w:sz w:val="36"/>
          <w:szCs w:val="36"/>
        </w:rPr>
        <w:t xml:space="preserve">МУ - София се </w:t>
      </w:r>
      <w:r>
        <w:rPr>
          <w:rFonts w:eastAsia="Times New Roman"/>
          <w:sz w:val="36"/>
          <w:szCs w:val="36"/>
        </w:rPr>
        <w:t>насрочва до 30 дни преди края на мандата или най-късно 1 месец след писмено подадена оставка или отзоваване на текущото ръководство.</w:t>
      </w:r>
    </w:p>
    <w:p w:rsidR="00CC0540" w:rsidRDefault="00CC0540">
      <w:pPr>
        <w:spacing w:line="65" w:lineRule="exact"/>
        <w:rPr>
          <w:sz w:val="20"/>
          <w:szCs w:val="20"/>
        </w:rPr>
      </w:pPr>
    </w:p>
    <w:p w:rsidR="00CC0540" w:rsidRDefault="004A560E">
      <w:pPr>
        <w:numPr>
          <w:ilvl w:val="0"/>
          <w:numId w:val="226"/>
        </w:numPr>
        <w:tabs>
          <w:tab w:val="left" w:pos="519"/>
        </w:tabs>
        <w:spacing w:line="349" w:lineRule="auto"/>
        <w:jc w:val="both"/>
        <w:rPr>
          <w:rFonts w:eastAsia="Times New Roman"/>
          <w:sz w:val="36"/>
          <w:szCs w:val="36"/>
        </w:rPr>
      </w:pPr>
      <w:r>
        <w:rPr>
          <w:rFonts w:eastAsia="Times New Roman"/>
          <w:sz w:val="36"/>
          <w:szCs w:val="36"/>
        </w:rPr>
        <w:t>При промени в броя на членовете на колективен орган за управление, водещи до нарушаване на определените в ЗВО и в правилни</w:t>
      </w:r>
      <w:r>
        <w:rPr>
          <w:rFonts w:eastAsia="Times New Roman"/>
          <w:sz w:val="36"/>
          <w:szCs w:val="36"/>
        </w:rPr>
        <w:t>ците квоти се провеждат частични избори.</w:t>
      </w:r>
    </w:p>
    <w:p w:rsidR="00CC0540" w:rsidRDefault="00CC0540">
      <w:pPr>
        <w:spacing w:line="14" w:lineRule="exact"/>
        <w:rPr>
          <w:rFonts w:eastAsia="Times New Roman"/>
          <w:sz w:val="36"/>
          <w:szCs w:val="36"/>
        </w:rPr>
      </w:pPr>
    </w:p>
    <w:p w:rsidR="00CC0540" w:rsidRDefault="004A560E">
      <w:pPr>
        <w:numPr>
          <w:ilvl w:val="0"/>
          <w:numId w:val="226"/>
        </w:numPr>
        <w:tabs>
          <w:tab w:val="left" w:pos="620"/>
        </w:tabs>
        <w:ind w:left="620" w:hanging="620"/>
        <w:rPr>
          <w:rFonts w:eastAsia="Times New Roman"/>
          <w:sz w:val="36"/>
          <w:szCs w:val="36"/>
        </w:rPr>
      </w:pPr>
      <w:r>
        <w:rPr>
          <w:rFonts w:eastAsia="Times New Roman"/>
          <w:sz w:val="36"/>
          <w:szCs w:val="36"/>
        </w:rPr>
        <w:t>Лицата,  избирани на ръководните  длъжности  ректор,</w:t>
      </w:r>
    </w:p>
    <w:p w:rsidR="00CC0540" w:rsidRDefault="00CC0540">
      <w:pPr>
        <w:spacing w:line="248" w:lineRule="exact"/>
        <w:rPr>
          <w:sz w:val="20"/>
          <w:szCs w:val="20"/>
        </w:rPr>
      </w:pPr>
    </w:p>
    <w:p w:rsidR="00CC0540" w:rsidRDefault="004A560E">
      <w:pPr>
        <w:spacing w:line="348" w:lineRule="auto"/>
        <w:jc w:val="both"/>
        <w:rPr>
          <w:sz w:val="20"/>
          <w:szCs w:val="20"/>
        </w:rPr>
      </w:pPr>
      <w:r>
        <w:rPr>
          <w:rFonts w:eastAsia="Times New Roman"/>
          <w:sz w:val="36"/>
          <w:szCs w:val="36"/>
        </w:rPr>
        <w:t>декан, директор на департамент, филиал и колеж и техните заместници, не могат да бъдат избирани за повече от два последователни мандата на една и съща длъжност.</w:t>
      </w:r>
    </w:p>
    <w:p w:rsidR="00CC0540" w:rsidRDefault="00CC0540">
      <w:pPr>
        <w:sectPr w:rsidR="00CC0540">
          <w:pgSz w:w="12240" w:h="15840"/>
          <w:pgMar w:top="712" w:right="1440" w:bottom="835" w:left="1440" w:header="0" w:footer="0" w:gutter="0"/>
          <w:cols w:space="720" w:equalWidth="0">
            <w:col w:w="9360"/>
          </w:cols>
        </w:sectPr>
      </w:pPr>
    </w:p>
    <w:p w:rsidR="00CC0540" w:rsidRDefault="004A560E">
      <w:pPr>
        <w:ind w:left="9140"/>
        <w:rPr>
          <w:sz w:val="20"/>
          <w:szCs w:val="20"/>
        </w:rPr>
      </w:pPr>
      <w:bookmarkStart w:id="77" w:name="page77"/>
      <w:bookmarkEnd w:id="77"/>
      <w:r>
        <w:rPr>
          <w:rFonts w:ascii="Calibri" w:eastAsia="Calibri" w:hAnsi="Calibri" w:cs="Calibri"/>
          <w:sz w:val="21"/>
          <w:szCs w:val="21"/>
        </w:rPr>
        <w:lastRenderedPageBreak/>
        <w:t>77</w:t>
      </w:r>
    </w:p>
    <w:p w:rsidR="00CC0540" w:rsidRDefault="00CC0540">
      <w:pPr>
        <w:spacing w:line="200" w:lineRule="exact"/>
        <w:rPr>
          <w:sz w:val="20"/>
          <w:szCs w:val="20"/>
        </w:rPr>
      </w:pPr>
    </w:p>
    <w:p w:rsidR="00CC0540" w:rsidRDefault="00CC0540">
      <w:pPr>
        <w:spacing w:line="283" w:lineRule="exact"/>
        <w:rPr>
          <w:sz w:val="20"/>
          <w:szCs w:val="20"/>
        </w:rPr>
      </w:pPr>
    </w:p>
    <w:p w:rsidR="00CC0540" w:rsidRDefault="004A560E">
      <w:pPr>
        <w:numPr>
          <w:ilvl w:val="0"/>
          <w:numId w:val="227"/>
        </w:numPr>
        <w:tabs>
          <w:tab w:val="left" w:pos="639"/>
        </w:tabs>
        <w:spacing w:line="349" w:lineRule="auto"/>
        <w:jc w:val="both"/>
        <w:rPr>
          <w:rFonts w:eastAsia="Times New Roman"/>
          <w:sz w:val="36"/>
          <w:szCs w:val="36"/>
        </w:rPr>
      </w:pPr>
      <w:r>
        <w:rPr>
          <w:rFonts w:eastAsia="Times New Roman"/>
          <w:sz w:val="36"/>
          <w:szCs w:val="36"/>
        </w:rPr>
        <w:t>Директорите на департамента, филиала и колежа са хабилитирани подаватели на основен трудов договор в Медицински университет - София;</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54" w:lineRule="exact"/>
        <w:rPr>
          <w:sz w:val="20"/>
          <w:szCs w:val="20"/>
        </w:rPr>
      </w:pPr>
    </w:p>
    <w:p w:rsidR="00CC0540" w:rsidRDefault="004A560E">
      <w:pPr>
        <w:rPr>
          <w:sz w:val="20"/>
          <w:szCs w:val="20"/>
        </w:rPr>
      </w:pPr>
      <w:r>
        <w:rPr>
          <w:rFonts w:eastAsia="Times New Roman"/>
          <w:b/>
          <w:bCs/>
          <w:sz w:val="36"/>
          <w:szCs w:val="36"/>
        </w:rPr>
        <w:t>ИЗБОР НА ЧЛЕНОВЕ НА ОБЩО СЪБРАНИЕ НА МУ-</w:t>
      </w:r>
    </w:p>
    <w:p w:rsidR="00CC0540" w:rsidRDefault="00CC0540">
      <w:pPr>
        <w:spacing w:line="210" w:lineRule="exact"/>
        <w:rPr>
          <w:sz w:val="20"/>
          <w:szCs w:val="20"/>
        </w:rPr>
      </w:pPr>
    </w:p>
    <w:p w:rsidR="00CC0540" w:rsidRDefault="004A560E">
      <w:pPr>
        <w:tabs>
          <w:tab w:val="left" w:pos="1900"/>
          <w:tab w:val="left" w:pos="2720"/>
          <w:tab w:val="left" w:pos="6020"/>
          <w:tab w:val="left" w:pos="6840"/>
        </w:tabs>
        <w:rPr>
          <w:sz w:val="20"/>
          <w:szCs w:val="20"/>
        </w:rPr>
      </w:pPr>
      <w:r>
        <w:rPr>
          <w:rFonts w:eastAsia="Times New Roman"/>
          <w:b/>
          <w:bCs/>
          <w:sz w:val="36"/>
          <w:szCs w:val="36"/>
        </w:rPr>
        <w:t>СОФИЯ</w:t>
      </w:r>
      <w:r>
        <w:rPr>
          <w:sz w:val="20"/>
          <w:szCs w:val="20"/>
        </w:rPr>
        <w:tab/>
      </w:r>
      <w:r>
        <w:rPr>
          <w:rFonts w:eastAsia="Times New Roman"/>
          <w:b/>
          <w:bCs/>
          <w:sz w:val="36"/>
          <w:szCs w:val="36"/>
        </w:rPr>
        <w:t>И</w:t>
      </w:r>
      <w:r>
        <w:rPr>
          <w:sz w:val="20"/>
          <w:szCs w:val="20"/>
        </w:rPr>
        <w:tab/>
      </w:r>
      <w:r>
        <w:rPr>
          <w:rFonts w:eastAsia="Times New Roman"/>
          <w:b/>
          <w:bCs/>
          <w:sz w:val="36"/>
          <w:szCs w:val="36"/>
        </w:rPr>
        <w:t>ПРЕДСЕДАТЕЛ</w:t>
      </w:r>
      <w:r>
        <w:rPr>
          <w:sz w:val="20"/>
          <w:szCs w:val="20"/>
        </w:rPr>
        <w:tab/>
      </w:r>
      <w:r>
        <w:rPr>
          <w:rFonts w:eastAsia="Times New Roman"/>
          <w:b/>
          <w:bCs/>
          <w:sz w:val="36"/>
          <w:szCs w:val="36"/>
        </w:rPr>
        <w:t>И</w:t>
      </w:r>
      <w:r>
        <w:rPr>
          <w:sz w:val="20"/>
          <w:szCs w:val="20"/>
        </w:rPr>
        <w:tab/>
      </w:r>
      <w:r>
        <w:rPr>
          <w:rFonts w:eastAsia="Times New Roman"/>
          <w:b/>
          <w:bCs/>
          <w:sz w:val="36"/>
          <w:szCs w:val="36"/>
        </w:rPr>
        <w:t>ЗАМЕСТНИК-</w:t>
      </w:r>
    </w:p>
    <w:p w:rsidR="00CC0540" w:rsidRDefault="00CC0540">
      <w:pPr>
        <w:spacing w:line="205" w:lineRule="exact"/>
        <w:rPr>
          <w:sz w:val="20"/>
          <w:szCs w:val="20"/>
        </w:rPr>
      </w:pPr>
    </w:p>
    <w:p w:rsidR="00CC0540" w:rsidRDefault="004A560E">
      <w:pPr>
        <w:rPr>
          <w:sz w:val="20"/>
          <w:szCs w:val="20"/>
        </w:rPr>
      </w:pPr>
      <w:r>
        <w:rPr>
          <w:rFonts w:eastAsia="Times New Roman"/>
          <w:b/>
          <w:bCs/>
          <w:sz w:val="36"/>
          <w:szCs w:val="36"/>
        </w:rPr>
        <w:t>ПРЕДСЕДАТЕЛ НА ОБЩОТ</w:t>
      </w:r>
      <w:r>
        <w:rPr>
          <w:rFonts w:eastAsia="Times New Roman"/>
          <w:b/>
          <w:bCs/>
          <w:sz w:val="36"/>
          <w:szCs w:val="36"/>
        </w:rPr>
        <w:t>О СЪБРАНИЕ</w:t>
      </w:r>
    </w:p>
    <w:p w:rsidR="00CC0540" w:rsidRDefault="00CC0540">
      <w:pPr>
        <w:spacing w:line="229" w:lineRule="exact"/>
        <w:rPr>
          <w:sz w:val="20"/>
          <w:szCs w:val="20"/>
        </w:rPr>
      </w:pPr>
    </w:p>
    <w:p w:rsidR="00CC0540" w:rsidRDefault="004A560E">
      <w:pPr>
        <w:spacing w:line="346" w:lineRule="auto"/>
        <w:ind w:firstLine="91"/>
        <w:jc w:val="both"/>
        <w:rPr>
          <w:sz w:val="20"/>
          <w:szCs w:val="20"/>
        </w:rPr>
      </w:pPr>
      <w:r>
        <w:rPr>
          <w:rFonts w:eastAsia="Times New Roman"/>
          <w:b/>
          <w:bCs/>
          <w:sz w:val="36"/>
          <w:szCs w:val="36"/>
        </w:rPr>
        <w:t xml:space="preserve">Чл. 77. </w:t>
      </w:r>
      <w:r>
        <w:rPr>
          <w:rFonts w:eastAsia="Times New Roman"/>
          <w:sz w:val="36"/>
          <w:szCs w:val="36"/>
        </w:rPr>
        <w:t>Изборът на членове на ОС на МУ-София става с</w:t>
      </w:r>
      <w:r>
        <w:rPr>
          <w:rFonts w:eastAsia="Times New Roman"/>
          <w:b/>
          <w:bCs/>
          <w:sz w:val="36"/>
          <w:szCs w:val="36"/>
        </w:rPr>
        <w:t xml:space="preserve"> </w:t>
      </w:r>
      <w:r>
        <w:rPr>
          <w:rFonts w:eastAsia="Times New Roman"/>
          <w:sz w:val="36"/>
          <w:szCs w:val="36"/>
        </w:rPr>
        <w:t>тайно гласуване с обикновено мнозинство при кворум (2/3 от редуцирания състав), както следва:</w:t>
      </w:r>
    </w:p>
    <w:p w:rsidR="00CC0540" w:rsidRDefault="00CC0540">
      <w:pPr>
        <w:spacing w:line="72" w:lineRule="exact"/>
        <w:rPr>
          <w:sz w:val="20"/>
          <w:szCs w:val="20"/>
        </w:rPr>
      </w:pPr>
    </w:p>
    <w:p w:rsidR="00CC0540" w:rsidRDefault="004A560E">
      <w:pPr>
        <w:spacing w:line="352" w:lineRule="auto"/>
        <w:ind w:firstLine="721"/>
        <w:jc w:val="both"/>
        <w:rPr>
          <w:sz w:val="20"/>
          <w:szCs w:val="20"/>
        </w:rPr>
      </w:pPr>
      <w:r>
        <w:rPr>
          <w:rFonts w:eastAsia="Times New Roman"/>
          <w:b/>
          <w:bCs/>
          <w:sz w:val="36"/>
          <w:szCs w:val="36"/>
        </w:rPr>
        <w:t xml:space="preserve">1. </w:t>
      </w:r>
      <w:r>
        <w:rPr>
          <w:rFonts w:eastAsia="Times New Roman"/>
          <w:sz w:val="36"/>
          <w:szCs w:val="36"/>
        </w:rPr>
        <w:t>хабилитирани лица и нехабилитирани</w:t>
      </w:r>
      <w:r>
        <w:rPr>
          <w:rFonts w:eastAsia="Times New Roman"/>
          <w:b/>
          <w:bCs/>
          <w:sz w:val="36"/>
          <w:szCs w:val="36"/>
        </w:rPr>
        <w:t xml:space="preserve"> </w:t>
      </w:r>
      <w:r>
        <w:rPr>
          <w:rFonts w:eastAsia="Times New Roman"/>
          <w:sz w:val="36"/>
          <w:szCs w:val="36"/>
        </w:rPr>
        <w:t xml:space="preserve">преподаватели: избират се на заседания на катедрените </w:t>
      </w:r>
      <w:r>
        <w:rPr>
          <w:rFonts w:eastAsia="Times New Roman"/>
          <w:sz w:val="36"/>
          <w:szCs w:val="36"/>
        </w:rPr>
        <w:t>съвети и съвет на колежа; броят им за всяка катедра се определя от броя на академичния състав;</w:t>
      </w:r>
    </w:p>
    <w:p w:rsidR="00CC0540" w:rsidRDefault="00CC0540">
      <w:pPr>
        <w:spacing w:line="58" w:lineRule="exact"/>
        <w:rPr>
          <w:sz w:val="20"/>
          <w:szCs w:val="20"/>
        </w:rPr>
      </w:pPr>
    </w:p>
    <w:p w:rsidR="00CC0540" w:rsidRDefault="004A560E">
      <w:pPr>
        <w:numPr>
          <w:ilvl w:val="1"/>
          <w:numId w:val="228"/>
        </w:numPr>
        <w:tabs>
          <w:tab w:val="left" w:pos="1253"/>
        </w:tabs>
        <w:spacing w:line="349" w:lineRule="auto"/>
        <w:ind w:firstLine="721"/>
        <w:jc w:val="both"/>
        <w:rPr>
          <w:rFonts w:eastAsia="Times New Roman"/>
          <w:b/>
          <w:bCs/>
          <w:sz w:val="36"/>
          <w:szCs w:val="36"/>
        </w:rPr>
      </w:pPr>
      <w:r>
        <w:rPr>
          <w:rFonts w:eastAsia="Times New Roman"/>
          <w:sz w:val="36"/>
          <w:szCs w:val="36"/>
        </w:rPr>
        <w:t>студенти и редовни докторанти: избират се на събрания, организирани от СС. Събранието е редовно, ако присъстват най-малко 50%+1 от студентите и докторантите.</w:t>
      </w:r>
    </w:p>
    <w:p w:rsidR="00CC0540" w:rsidRDefault="00CC0540">
      <w:pPr>
        <w:spacing w:line="14" w:lineRule="exact"/>
        <w:rPr>
          <w:rFonts w:eastAsia="Times New Roman"/>
          <w:b/>
          <w:bCs/>
          <w:sz w:val="36"/>
          <w:szCs w:val="36"/>
        </w:rPr>
      </w:pPr>
    </w:p>
    <w:p w:rsidR="00CC0540" w:rsidRDefault="004A560E">
      <w:pPr>
        <w:numPr>
          <w:ilvl w:val="0"/>
          <w:numId w:val="228"/>
        </w:numPr>
        <w:tabs>
          <w:tab w:val="left" w:pos="360"/>
        </w:tabs>
        <w:ind w:left="360" w:hanging="360"/>
        <w:rPr>
          <w:rFonts w:eastAsia="Times New Roman"/>
          <w:sz w:val="36"/>
          <w:szCs w:val="36"/>
        </w:rPr>
      </w:pPr>
      <w:r>
        <w:rPr>
          <w:rFonts w:eastAsia="Times New Roman"/>
          <w:sz w:val="36"/>
          <w:szCs w:val="36"/>
        </w:rPr>
        <w:t>противен случай се изчаква в продължение на 60 минути,</w:t>
      </w:r>
    </w:p>
    <w:p w:rsidR="00CC0540" w:rsidRDefault="00CC0540">
      <w:pPr>
        <w:spacing w:line="248" w:lineRule="exact"/>
        <w:rPr>
          <w:sz w:val="20"/>
          <w:szCs w:val="20"/>
        </w:rPr>
      </w:pPr>
    </w:p>
    <w:p w:rsidR="00CC0540" w:rsidRDefault="004A560E">
      <w:pPr>
        <w:spacing w:line="337" w:lineRule="auto"/>
        <w:ind w:right="580"/>
        <w:rPr>
          <w:sz w:val="20"/>
          <w:szCs w:val="20"/>
        </w:rPr>
      </w:pPr>
      <w:r>
        <w:rPr>
          <w:rFonts w:eastAsia="Times New Roman"/>
          <w:sz w:val="36"/>
          <w:szCs w:val="36"/>
        </w:rPr>
        <w:t>след което събранието се провежда и взетите решения са валидни;</w:t>
      </w:r>
    </w:p>
    <w:p w:rsidR="00CC0540" w:rsidRDefault="00CC0540">
      <w:pPr>
        <w:sectPr w:rsidR="00CC0540">
          <w:pgSz w:w="12240" w:h="15840"/>
          <w:pgMar w:top="722" w:right="1440" w:bottom="1440" w:left="1440" w:header="0" w:footer="0" w:gutter="0"/>
          <w:cols w:space="720" w:equalWidth="0">
            <w:col w:w="9360"/>
          </w:cols>
        </w:sectPr>
      </w:pPr>
    </w:p>
    <w:p w:rsidR="00CC0540" w:rsidRDefault="004A560E">
      <w:pPr>
        <w:jc w:val="right"/>
        <w:rPr>
          <w:sz w:val="20"/>
          <w:szCs w:val="20"/>
        </w:rPr>
      </w:pPr>
      <w:bookmarkStart w:id="78" w:name="page78"/>
      <w:bookmarkEnd w:id="78"/>
      <w:r>
        <w:rPr>
          <w:rFonts w:ascii="Calibri" w:eastAsia="Calibri" w:hAnsi="Calibri" w:cs="Calibri"/>
        </w:rPr>
        <w:lastRenderedPageBreak/>
        <w:t>78</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229"/>
        </w:numPr>
        <w:tabs>
          <w:tab w:val="left" w:pos="1143"/>
        </w:tabs>
        <w:spacing w:line="337" w:lineRule="auto"/>
        <w:ind w:right="280" w:firstLine="721"/>
        <w:rPr>
          <w:rFonts w:eastAsia="Times New Roman"/>
          <w:b/>
          <w:bCs/>
          <w:sz w:val="36"/>
          <w:szCs w:val="36"/>
        </w:rPr>
      </w:pPr>
      <w:r>
        <w:rPr>
          <w:rFonts w:eastAsia="Times New Roman"/>
          <w:sz w:val="36"/>
          <w:szCs w:val="36"/>
        </w:rPr>
        <w:t>административен персонал: избират се на събрания на административния персонал;</w:t>
      </w:r>
    </w:p>
    <w:p w:rsidR="00CC0540" w:rsidRDefault="00CC0540">
      <w:pPr>
        <w:spacing w:line="81" w:lineRule="exact"/>
        <w:rPr>
          <w:rFonts w:eastAsia="Times New Roman"/>
          <w:b/>
          <w:bCs/>
          <w:sz w:val="36"/>
          <w:szCs w:val="36"/>
        </w:rPr>
      </w:pPr>
    </w:p>
    <w:p w:rsidR="00CC0540" w:rsidRDefault="004A560E">
      <w:pPr>
        <w:numPr>
          <w:ilvl w:val="0"/>
          <w:numId w:val="229"/>
        </w:numPr>
        <w:tabs>
          <w:tab w:val="left" w:pos="1138"/>
        </w:tabs>
        <w:spacing w:line="337" w:lineRule="auto"/>
        <w:ind w:right="400" w:firstLine="721"/>
        <w:rPr>
          <w:rFonts w:eastAsia="Times New Roman"/>
          <w:b/>
          <w:bCs/>
          <w:sz w:val="36"/>
          <w:szCs w:val="36"/>
        </w:rPr>
      </w:pPr>
      <w:r>
        <w:rPr>
          <w:rFonts w:eastAsia="Times New Roman"/>
          <w:sz w:val="36"/>
          <w:szCs w:val="36"/>
        </w:rPr>
        <w:t>разпределението на квотите по зве</w:t>
      </w:r>
      <w:r>
        <w:rPr>
          <w:rFonts w:eastAsia="Times New Roman"/>
          <w:sz w:val="36"/>
          <w:szCs w:val="36"/>
        </w:rPr>
        <w:t>на се определя с инструкция.</w:t>
      </w:r>
    </w:p>
    <w:p w:rsidR="00CC0540" w:rsidRDefault="00CC0540">
      <w:pPr>
        <w:spacing w:line="76"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78. (1) </w:t>
      </w:r>
      <w:r>
        <w:rPr>
          <w:rFonts w:eastAsia="Times New Roman"/>
          <w:sz w:val="36"/>
          <w:szCs w:val="36"/>
        </w:rPr>
        <w:t>Кандидатите за председател и заместник-председател на ОС на МУ-София трябва да отговарят на изискванията на Закона за висшето образование - да са хабилитирани лица и членове на ОС. Те не могат да бъдат кандидати за</w:t>
      </w:r>
      <w:r>
        <w:rPr>
          <w:rFonts w:eastAsia="Times New Roman"/>
          <w:sz w:val="36"/>
          <w:szCs w:val="36"/>
        </w:rPr>
        <w:t xml:space="preserve"> ректор.</w:t>
      </w:r>
    </w:p>
    <w:p w:rsidR="00CC0540" w:rsidRDefault="00CC0540">
      <w:pPr>
        <w:spacing w:line="53" w:lineRule="exact"/>
        <w:rPr>
          <w:sz w:val="20"/>
          <w:szCs w:val="20"/>
        </w:rPr>
      </w:pPr>
    </w:p>
    <w:p w:rsidR="00CC0540" w:rsidRDefault="004A560E">
      <w:pPr>
        <w:numPr>
          <w:ilvl w:val="0"/>
          <w:numId w:val="230"/>
        </w:numPr>
        <w:tabs>
          <w:tab w:val="left" w:pos="529"/>
        </w:tabs>
        <w:spacing w:line="340" w:lineRule="auto"/>
        <w:ind w:right="80"/>
        <w:rPr>
          <w:rFonts w:eastAsia="Times New Roman"/>
          <w:b/>
          <w:bCs/>
          <w:sz w:val="36"/>
          <w:szCs w:val="36"/>
        </w:rPr>
      </w:pPr>
      <w:r>
        <w:rPr>
          <w:rFonts w:eastAsia="Times New Roman"/>
          <w:sz w:val="36"/>
          <w:szCs w:val="36"/>
        </w:rPr>
        <w:t>Кандидатури за председател и заместник-председател на ОС на МУ-София се издигат на Общото събрание.</w:t>
      </w:r>
    </w:p>
    <w:p w:rsidR="00CC0540" w:rsidRDefault="00CC0540">
      <w:pPr>
        <w:spacing w:line="70" w:lineRule="exact"/>
        <w:rPr>
          <w:rFonts w:eastAsia="Times New Roman"/>
          <w:b/>
          <w:bCs/>
          <w:sz w:val="36"/>
          <w:szCs w:val="36"/>
        </w:rPr>
      </w:pPr>
    </w:p>
    <w:p w:rsidR="00CC0540" w:rsidRDefault="004A560E">
      <w:pPr>
        <w:numPr>
          <w:ilvl w:val="0"/>
          <w:numId w:val="230"/>
        </w:numPr>
        <w:tabs>
          <w:tab w:val="left" w:pos="807"/>
        </w:tabs>
        <w:spacing w:line="337" w:lineRule="auto"/>
        <w:ind w:right="1760"/>
        <w:rPr>
          <w:rFonts w:eastAsia="Times New Roman"/>
          <w:b/>
          <w:bCs/>
          <w:sz w:val="36"/>
          <w:szCs w:val="36"/>
        </w:rPr>
      </w:pPr>
      <w:r>
        <w:rPr>
          <w:rFonts w:eastAsia="Times New Roman"/>
          <w:sz w:val="36"/>
          <w:szCs w:val="36"/>
        </w:rPr>
        <w:t>ОС с явно гласуване утвърждава списъка на кандидатите, отговарящи на изискванията.</w:t>
      </w:r>
    </w:p>
    <w:p w:rsidR="00CC0540" w:rsidRDefault="00CC0540">
      <w:pPr>
        <w:spacing w:line="81" w:lineRule="exact"/>
        <w:rPr>
          <w:rFonts w:eastAsia="Times New Roman"/>
          <w:b/>
          <w:bCs/>
          <w:sz w:val="36"/>
          <w:szCs w:val="36"/>
        </w:rPr>
      </w:pPr>
    </w:p>
    <w:p w:rsidR="00CC0540" w:rsidRDefault="004A560E">
      <w:pPr>
        <w:numPr>
          <w:ilvl w:val="0"/>
          <w:numId w:val="230"/>
        </w:numPr>
        <w:tabs>
          <w:tab w:val="left" w:pos="581"/>
        </w:tabs>
        <w:spacing w:line="337" w:lineRule="auto"/>
        <w:ind w:right="340"/>
        <w:rPr>
          <w:rFonts w:eastAsia="Times New Roman"/>
          <w:b/>
          <w:bCs/>
          <w:sz w:val="36"/>
          <w:szCs w:val="36"/>
        </w:rPr>
      </w:pPr>
      <w:r>
        <w:rPr>
          <w:rFonts w:eastAsia="Times New Roman"/>
          <w:sz w:val="36"/>
          <w:szCs w:val="36"/>
        </w:rPr>
        <w:t>Избран е кандидатът, получил обикновено мнозинство от гласува</w:t>
      </w:r>
      <w:r>
        <w:rPr>
          <w:rFonts w:eastAsia="Times New Roman"/>
          <w:sz w:val="36"/>
          <w:szCs w:val="36"/>
        </w:rPr>
        <w:t>лите.</w:t>
      </w:r>
    </w:p>
    <w:p w:rsidR="00CC0540" w:rsidRDefault="00CC0540">
      <w:pPr>
        <w:spacing w:line="38" w:lineRule="exact"/>
        <w:rPr>
          <w:rFonts w:eastAsia="Times New Roman"/>
          <w:b/>
          <w:bCs/>
          <w:sz w:val="36"/>
          <w:szCs w:val="36"/>
        </w:rPr>
      </w:pPr>
    </w:p>
    <w:p w:rsidR="00CC0540" w:rsidRDefault="004A560E">
      <w:pPr>
        <w:numPr>
          <w:ilvl w:val="0"/>
          <w:numId w:val="230"/>
        </w:numPr>
        <w:tabs>
          <w:tab w:val="left" w:pos="700"/>
        </w:tabs>
        <w:ind w:left="700" w:hanging="700"/>
        <w:rPr>
          <w:rFonts w:eastAsia="Times New Roman"/>
          <w:b/>
          <w:bCs/>
          <w:sz w:val="36"/>
          <w:szCs w:val="36"/>
        </w:rPr>
      </w:pPr>
      <w:r>
        <w:rPr>
          <w:rFonts w:eastAsia="Times New Roman"/>
          <w:sz w:val="36"/>
          <w:szCs w:val="36"/>
        </w:rPr>
        <w:t>Когато не е избран  председател и/или  заместник-</w:t>
      </w:r>
    </w:p>
    <w:p w:rsidR="00CC0540" w:rsidRDefault="00CC0540">
      <w:pPr>
        <w:spacing w:line="248" w:lineRule="exact"/>
        <w:rPr>
          <w:sz w:val="20"/>
          <w:szCs w:val="20"/>
        </w:rPr>
      </w:pPr>
    </w:p>
    <w:p w:rsidR="00CC0540" w:rsidRDefault="004A560E">
      <w:pPr>
        <w:spacing w:line="354" w:lineRule="auto"/>
        <w:jc w:val="both"/>
        <w:rPr>
          <w:sz w:val="20"/>
          <w:szCs w:val="20"/>
        </w:rPr>
      </w:pPr>
      <w:r>
        <w:rPr>
          <w:rFonts w:eastAsia="Times New Roman"/>
          <w:sz w:val="36"/>
          <w:szCs w:val="36"/>
        </w:rPr>
        <w:t>председател на ОС при първо гласуване, веднага след първото гласуване се провежда повторно гласуване. В избора участват първите двама, класирани за председател, респ. заместник-председател при първо</w:t>
      </w:r>
      <w:r>
        <w:rPr>
          <w:rFonts w:eastAsia="Times New Roman"/>
          <w:sz w:val="36"/>
          <w:szCs w:val="36"/>
        </w:rPr>
        <w:t>то гласуване, като за избран се счита кандидатът за председател, респ.</w:t>
      </w:r>
    </w:p>
    <w:p w:rsidR="00CC0540" w:rsidRDefault="00CC0540">
      <w:pPr>
        <w:sectPr w:rsidR="00CC0540">
          <w:pgSz w:w="12240" w:h="15840"/>
          <w:pgMar w:top="712" w:right="1440" w:bottom="827" w:left="1440" w:header="0" w:footer="0" w:gutter="0"/>
          <w:cols w:space="720" w:equalWidth="0">
            <w:col w:w="9360"/>
          </w:cols>
        </w:sectPr>
      </w:pPr>
    </w:p>
    <w:p w:rsidR="00CC0540" w:rsidRDefault="004A560E">
      <w:pPr>
        <w:ind w:left="9140"/>
        <w:rPr>
          <w:sz w:val="20"/>
          <w:szCs w:val="20"/>
        </w:rPr>
      </w:pPr>
      <w:bookmarkStart w:id="79" w:name="page79"/>
      <w:bookmarkEnd w:id="79"/>
      <w:r>
        <w:rPr>
          <w:rFonts w:ascii="Calibri" w:eastAsia="Calibri" w:hAnsi="Calibri" w:cs="Calibri"/>
          <w:sz w:val="21"/>
          <w:szCs w:val="21"/>
        </w:rPr>
        <w:lastRenderedPageBreak/>
        <w:t>79</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rPr>
          <w:sz w:val="20"/>
          <w:szCs w:val="20"/>
        </w:rPr>
      </w:pPr>
      <w:r>
        <w:rPr>
          <w:rFonts w:eastAsia="Times New Roman"/>
          <w:sz w:val="36"/>
          <w:szCs w:val="36"/>
        </w:rPr>
        <w:t>кандидатът за заместник-председател получил повече гласове.</w:t>
      </w:r>
    </w:p>
    <w:p w:rsidR="00CC0540" w:rsidRDefault="00CC0540">
      <w:pPr>
        <w:spacing w:line="44" w:lineRule="exact"/>
        <w:rPr>
          <w:sz w:val="20"/>
          <w:szCs w:val="20"/>
        </w:rPr>
      </w:pPr>
    </w:p>
    <w:p w:rsidR="00CC0540" w:rsidRDefault="004A560E">
      <w:pPr>
        <w:numPr>
          <w:ilvl w:val="0"/>
          <w:numId w:val="231"/>
        </w:numPr>
        <w:tabs>
          <w:tab w:val="left" w:pos="520"/>
        </w:tabs>
        <w:ind w:left="520" w:hanging="520"/>
        <w:rPr>
          <w:rFonts w:eastAsia="Times New Roman"/>
          <w:b/>
          <w:bCs/>
          <w:sz w:val="36"/>
          <w:szCs w:val="36"/>
        </w:rPr>
      </w:pPr>
      <w:r>
        <w:rPr>
          <w:rFonts w:eastAsia="Times New Roman"/>
          <w:sz w:val="36"/>
          <w:szCs w:val="36"/>
        </w:rPr>
        <w:t>При освобождаване на поста председател на ОС на МУ -</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sz w:val="36"/>
          <w:szCs w:val="36"/>
        </w:rPr>
        <w:t xml:space="preserve">София овакантеното място се заема автоматично </w:t>
      </w:r>
      <w:r>
        <w:rPr>
          <w:rFonts w:eastAsia="Times New Roman"/>
          <w:sz w:val="36"/>
          <w:szCs w:val="36"/>
        </w:rPr>
        <w:t>от заместник-председателя до провеждане на нови избори за председател.</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96" w:lineRule="exact"/>
        <w:rPr>
          <w:sz w:val="20"/>
          <w:szCs w:val="20"/>
        </w:rPr>
      </w:pPr>
    </w:p>
    <w:p w:rsidR="00CC0540" w:rsidRDefault="004A560E">
      <w:pPr>
        <w:spacing w:line="348" w:lineRule="auto"/>
        <w:ind w:right="2320"/>
        <w:rPr>
          <w:sz w:val="20"/>
          <w:szCs w:val="20"/>
        </w:rPr>
      </w:pPr>
      <w:r>
        <w:rPr>
          <w:rFonts w:eastAsia="Times New Roman"/>
          <w:b/>
          <w:bCs/>
          <w:sz w:val="36"/>
          <w:szCs w:val="36"/>
        </w:rPr>
        <w:t>ИЗБОР НА ЧЛЕНОВЕ, ПРЕДСЕДАТЕЛ И ЗАМЕСТНИК-ПРЕДСЕДАТЕЛ НА КОНТРОЛЕН СЪВЕТ</w:t>
      </w:r>
    </w:p>
    <w:p w:rsidR="00CC0540" w:rsidRDefault="00CC0540">
      <w:pPr>
        <w:spacing w:line="48" w:lineRule="exact"/>
        <w:rPr>
          <w:sz w:val="20"/>
          <w:szCs w:val="20"/>
        </w:rPr>
      </w:pPr>
    </w:p>
    <w:p w:rsidR="00CC0540" w:rsidRDefault="004A560E">
      <w:pPr>
        <w:spacing w:line="356" w:lineRule="auto"/>
        <w:jc w:val="both"/>
        <w:rPr>
          <w:sz w:val="20"/>
          <w:szCs w:val="20"/>
        </w:rPr>
      </w:pPr>
      <w:r>
        <w:rPr>
          <w:rFonts w:eastAsia="Times New Roman"/>
          <w:b/>
          <w:bCs/>
          <w:sz w:val="36"/>
          <w:szCs w:val="36"/>
        </w:rPr>
        <w:t xml:space="preserve">Чл.79 (1) </w:t>
      </w:r>
      <w:r>
        <w:rPr>
          <w:rFonts w:eastAsia="Times New Roman"/>
          <w:sz w:val="36"/>
          <w:szCs w:val="36"/>
        </w:rPr>
        <w:t>Контролният съвет се избира от ОС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 xml:space="preserve">София и се състои от председател, заместник-председател </w:t>
      </w:r>
      <w:r>
        <w:rPr>
          <w:rFonts w:eastAsia="Times New Roman"/>
          <w:sz w:val="36"/>
          <w:szCs w:val="36"/>
        </w:rPr>
        <w:t xml:space="preserve">и членове, един от които </w:t>
      </w:r>
      <w:r>
        <w:rPr>
          <w:rFonts w:eastAsia="Times New Roman"/>
          <w:color w:val="222222"/>
          <w:sz w:val="36"/>
          <w:szCs w:val="36"/>
        </w:rPr>
        <w:t>е председателя на Контролната</w:t>
      </w:r>
      <w:r>
        <w:rPr>
          <w:rFonts w:eastAsia="Times New Roman"/>
          <w:sz w:val="36"/>
          <w:szCs w:val="36"/>
        </w:rPr>
        <w:t xml:space="preserve"> </w:t>
      </w:r>
      <w:r>
        <w:rPr>
          <w:rFonts w:eastAsia="Times New Roman"/>
          <w:color w:val="222222"/>
          <w:sz w:val="36"/>
          <w:szCs w:val="36"/>
        </w:rPr>
        <w:t>комисия на Студентски съвет</w:t>
      </w:r>
      <w:r>
        <w:rPr>
          <w:rFonts w:eastAsia="Times New Roman"/>
          <w:color w:val="000000"/>
          <w:sz w:val="36"/>
          <w:szCs w:val="36"/>
        </w:rPr>
        <w:t>.</w:t>
      </w:r>
      <w:r>
        <w:rPr>
          <w:rFonts w:eastAsia="Times New Roman"/>
          <w:color w:val="222222"/>
          <w:sz w:val="36"/>
          <w:szCs w:val="36"/>
        </w:rPr>
        <w:t xml:space="preserve"> </w:t>
      </w:r>
      <w:r>
        <w:rPr>
          <w:rFonts w:eastAsia="Times New Roman"/>
          <w:color w:val="000000"/>
          <w:sz w:val="36"/>
          <w:szCs w:val="36"/>
        </w:rPr>
        <w:t>Членове на Контролния съвет</w:t>
      </w:r>
      <w:r>
        <w:rPr>
          <w:rFonts w:eastAsia="Times New Roman"/>
          <w:color w:val="222222"/>
          <w:sz w:val="36"/>
          <w:szCs w:val="36"/>
        </w:rPr>
        <w:t xml:space="preserve"> </w:t>
      </w:r>
      <w:r>
        <w:rPr>
          <w:rFonts w:eastAsia="Times New Roman"/>
          <w:color w:val="000000"/>
          <w:sz w:val="36"/>
          <w:szCs w:val="36"/>
        </w:rPr>
        <w:t xml:space="preserve">не могат да бъдат председателя и заместник-председателя на ОС, членовете на АС, заместник-ректорите, главния секретар, деканите или директорите </w:t>
      </w:r>
      <w:r>
        <w:rPr>
          <w:rFonts w:eastAsia="Times New Roman"/>
          <w:color w:val="000000"/>
          <w:sz w:val="36"/>
          <w:szCs w:val="36"/>
        </w:rPr>
        <w:t>на основните звена и филиали.</w:t>
      </w:r>
    </w:p>
    <w:p w:rsidR="00CC0540" w:rsidRDefault="00CC0540">
      <w:pPr>
        <w:spacing w:line="52" w:lineRule="exact"/>
        <w:rPr>
          <w:sz w:val="20"/>
          <w:szCs w:val="20"/>
        </w:rPr>
      </w:pPr>
    </w:p>
    <w:p w:rsidR="00CC0540" w:rsidRDefault="004A560E">
      <w:pPr>
        <w:numPr>
          <w:ilvl w:val="0"/>
          <w:numId w:val="232"/>
        </w:numPr>
        <w:tabs>
          <w:tab w:val="left" w:pos="716"/>
        </w:tabs>
        <w:spacing w:line="348" w:lineRule="auto"/>
        <w:jc w:val="both"/>
        <w:rPr>
          <w:rFonts w:eastAsia="Times New Roman"/>
          <w:b/>
          <w:bCs/>
          <w:sz w:val="36"/>
          <w:szCs w:val="36"/>
        </w:rPr>
      </w:pPr>
      <w:r>
        <w:rPr>
          <w:rFonts w:eastAsia="Times New Roman"/>
          <w:sz w:val="36"/>
          <w:szCs w:val="36"/>
        </w:rPr>
        <w:t>Кандидатури за членове на Контролния съвет се предлагат по реда за предлагане на кандидатури за членове на АС.</w:t>
      </w:r>
    </w:p>
    <w:p w:rsidR="00CC0540" w:rsidRDefault="00CC0540">
      <w:pPr>
        <w:sectPr w:rsidR="00CC0540">
          <w:pgSz w:w="12240" w:h="15840"/>
          <w:pgMar w:top="724" w:right="1440" w:bottom="835" w:left="1440" w:header="0" w:footer="0" w:gutter="0"/>
          <w:cols w:space="720" w:equalWidth="0">
            <w:col w:w="9360"/>
          </w:cols>
        </w:sectPr>
      </w:pPr>
    </w:p>
    <w:p w:rsidR="00CC0540" w:rsidRDefault="004A560E">
      <w:pPr>
        <w:jc w:val="right"/>
        <w:rPr>
          <w:sz w:val="20"/>
          <w:szCs w:val="20"/>
        </w:rPr>
      </w:pPr>
      <w:bookmarkStart w:id="80" w:name="page80"/>
      <w:bookmarkEnd w:id="80"/>
      <w:r>
        <w:rPr>
          <w:rFonts w:ascii="Calibri" w:eastAsia="Calibri" w:hAnsi="Calibri" w:cs="Calibri"/>
        </w:rPr>
        <w:lastRenderedPageBreak/>
        <w:t>80</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233"/>
        </w:numPr>
        <w:tabs>
          <w:tab w:val="left" w:pos="548"/>
        </w:tabs>
        <w:spacing w:line="351" w:lineRule="auto"/>
        <w:jc w:val="both"/>
        <w:rPr>
          <w:rFonts w:eastAsia="Times New Roman"/>
          <w:b/>
          <w:bCs/>
          <w:sz w:val="36"/>
          <w:szCs w:val="36"/>
        </w:rPr>
      </w:pPr>
      <w:r>
        <w:rPr>
          <w:rFonts w:eastAsia="Times New Roman"/>
          <w:sz w:val="36"/>
          <w:szCs w:val="36"/>
        </w:rPr>
        <w:t xml:space="preserve">Председателят, заместник-председателят и членовете на Контролния съвет се избират с </w:t>
      </w:r>
      <w:r>
        <w:rPr>
          <w:rFonts w:eastAsia="Times New Roman"/>
          <w:sz w:val="36"/>
          <w:szCs w:val="36"/>
        </w:rPr>
        <w:t>обикновено мнозинство от присъстващите, като председателя на контролната комисия на Студентски съвет влиза по право.</w:t>
      </w:r>
    </w:p>
    <w:p w:rsidR="00CC0540" w:rsidRDefault="00CC0540">
      <w:pPr>
        <w:spacing w:line="23" w:lineRule="exact"/>
        <w:rPr>
          <w:rFonts w:eastAsia="Times New Roman"/>
          <w:b/>
          <w:bCs/>
          <w:sz w:val="36"/>
          <w:szCs w:val="36"/>
        </w:rPr>
      </w:pPr>
    </w:p>
    <w:p w:rsidR="00CC0540" w:rsidRDefault="004A560E">
      <w:pPr>
        <w:numPr>
          <w:ilvl w:val="0"/>
          <w:numId w:val="233"/>
        </w:numPr>
        <w:tabs>
          <w:tab w:val="left" w:pos="720"/>
        </w:tabs>
        <w:ind w:left="720" w:hanging="720"/>
        <w:rPr>
          <w:rFonts w:eastAsia="Times New Roman"/>
          <w:b/>
          <w:bCs/>
          <w:sz w:val="36"/>
          <w:szCs w:val="36"/>
        </w:rPr>
      </w:pPr>
      <w:r>
        <w:rPr>
          <w:rFonts w:eastAsia="Times New Roman"/>
          <w:sz w:val="36"/>
          <w:szCs w:val="36"/>
        </w:rPr>
        <w:t>Ако  на първото  ОС не са избрани председател,</w:t>
      </w:r>
    </w:p>
    <w:p w:rsidR="00CC0540" w:rsidRDefault="00CC0540">
      <w:pPr>
        <w:spacing w:line="248" w:lineRule="exact"/>
        <w:rPr>
          <w:sz w:val="20"/>
          <w:szCs w:val="20"/>
        </w:rPr>
      </w:pPr>
    </w:p>
    <w:p w:rsidR="00CC0540" w:rsidRDefault="004A560E">
      <w:pPr>
        <w:spacing w:line="354" w:lineRule="auto"/>
        <w:jc w:val="both"/>
        <w:rPr>
          <w:sz w:val="20"/>
          <w:szCs w:val="20"/>
        </w:rPr>
      </w:pPr>
      <w:r>
        <w:rPr>
          <w:rFonts w:eastAsia="Times New Roman"/>
          <w:sz w:val="36"/>
          <w:szCs w:val="36"/>
        </w:rPr>
        <w:t>заместник-председател или не се попълни състава на Контролния съвет се провежда повторен и</w:t>
      </w:r>
      <w:r>
        <w:rPr>
          <w:rFonts w:eastAsia="Times New Roman"/>
          <w:sz w:val="36"/>
          <w:szCs w:val="36"/>
        </w:rPr>
        <w:t>збор от ОС. В листата участват кандидатите, получили най-много гласове от предходното гласуване, но не повече от удвоения брой на незапълнените места.</w:t>
      </w:r>
    </w:p>
    <w:p w:rsidR="00CC0540" w:rsidRDefault="00CC0540">
      <w:pPr>
        <w:spacing w:line="54" w:lineRule="exact"/>
        <w:rPr>
          <w:sz w:val="20"/>
          <w:szCs w:val="20"/>
        </w:rPr>
      </w:pPr>
    </w:p>
    <w:p w:rsidR="00CC0540" w:rsidRDefault="004A560E">
      <w:pPr>
        <w:numPr>
          <w:ilvl w:val="0"/>
          <w:numId w:val="234"/>
        </w:numPr>
        <w:tabs>
          <w:tab w:val="left" w:pos="529"/>
        </w:tabs>
        <w:spacing w:line="354" w:lineRule="auto"/>
        <w:jc w:val="both"/>
        <w:rPr>
          <w:rFonts w:eastAsia="Times New Roman"/>
          <w:b/>
          <w:bCs/>
          <w:sz w:val="36"/>
          <w:szCs w:val="36"/>
        </w:rPr>
      </w:pPr>
      <w:r>
        <w:rPr>
          <w:rFonts w:eastAsia="Times New Roman"/>
          <w:sz w:val="36"/>
          <w:szCs w:val="36"/>
        </w:rPr>
        <w:t xml:space="preserve">При освобождаване на поста председател, функциите му автоматично се поемат от заместник-председателя до </w:t>
      </w:r>
      <w:r>
        <w:rPr>
          <w:rFonts w:eastAsia="Times New Roman"/>
          <w:sz w:val="36"/>
          <w:szCs w:val="36"/>
        </w:rPr>
        <w:t>провеждането на избор. При овакантяване на място от заместник-председател или член на Контролния съвет овакантеното място се попълва със следващия по ред от проведения избор.</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3" w:lineRule="exact"/>
        <w:rPr>
          <w:sz w:val="20"/>
          <w:szCs w:val="20"/>
        </w:rPr>
      </w:pPr>
    </w:p>
    <w:p w:rsidR="00CC0540" w:rsidRDefault="004A560E">
      <w:pPr>
        <w:rPr>
          <w:sz w:val="20"/>
          <w:szCs w:val="20"/>
        </w:rPr>
      </w:pPr>
      <w:r>
        <w:rPr>
          <w:rFonts w:eastAsia="Times New Roman"/>
          <w:b/>
          <w:bCs/>
          <w:sz w:val="36"/>
          <w:szCs w:val="36"/>
        </w:rPr>
        <w:t>ИЗБОР НА РЕКТОР НА МУ-СОФИЯ</w:t>
      </w:r>
    </w:p>
    <w:p w:rsidR="00CC0540" w:rsidRDefault="00CC0540">
      <w:pPr>
        <w:spacing w:line="229" w:lineRule="exact"/>
        <w:rPr>
          <w:sz w:val="20"/>
          <w:szCs w:val="20"/>
        </w:rPr>
      </w:pPr>
    </w:p>
    <w:p w:rsidR="00CC0540" w:rsidRDefault="004A560E">
      <w:pPr>
        <w:spacing w:line="348" w:lineRule="auto"/>
        <w:jc w:val="both"/>
        <w:rPr>
          <w:sz w:val="20"/>
          <w:szCs w:val="20"/>
        </w:rPr>
      </w:pPr>
      <w:r>
        <w:rPr>
          <w:rFonts w:eastAsia="Times New Roman"/>
          <w:b/>
          <w:bCs/>
          <w:sz w:val="36"/>
          <w:szCs w:val="36"/>
        </w:rPr>
        <w:t xml:space="preserve">Чл. 80. (1) </w:t>
      </w:r>
      <w:r>
        <w:rPr>
          <w:rFonts w:eastAsia="Times New Roman"/>
          <w:sz w:val="36"/>
          <w:szCs w:val="36"/>
        </w:rPr>
        <w:t>Кандидатите за ректор на МУ-София тря</w:t>
      </w:r>
      <w:r>
        <w:rPr>
          <w:rFonts w:eastAsia="Times New Roman"/>
          <w:sz w:val="36"/>
          <w:szCs w:val="36"/>
        </w:rPr>
        <w:t>бва да</w:t>
      </w:r>
      <w:r>
        <w:rPr>
          <w:rFonts w:eastAsia="Times New Roman"/>
          <w:b/>
          <w:bCs/>
          <w:sz w:val="36"/>
          <w:szCs w:val="36"/>
        </w:rPr>
        <w:t xml:space="preserve"> </w:t>
      </w:r>
      <w:r>
        <w:rPr>
          <w:rFonts w:eastAsia="Times New Roman"/>
          <w:sz w:val="36"/>
          <w:szCs w:val="36"/>
        </w:rPr>
        <w:t>са хабилитарини лица на основен трудов договор в МУ-София.</w:t>
      </w:r>
    </w:p>
    <w:p w:rsidR="00CC0540" w:rsidRDefault="00CC0540">
      <w:pPr>
        <w:sectPr w:rsidR="00CC0540">
          <w:pgSz w:w="12240" w:h="15840"/>
          <w:pgMar w:top="712" w:right="1440" w:bottom="835" w:left="1440" w:header="0" w:footer="0" w:gutter="0"/>
          <w:cols w:space="720" w:equalWidth="0">
            <w:col w:w="9360"/>
          </w:cols>
        </w:sectPr>
      </w:pPr>
    </w:p>
    <w:p w:rsidR="00CC0540" w:rsidRDefault="004A560E">
      <w:pPr>
        <w:jc w:val="right"/>
        <w:rPr>
          <w:sz w:val="20"/>
          <w:szCs w:val="20"/>
        </w:rPr>
      </w:pPr>
      <w:bookmarkStart w:id="81" w:name="page81"/>
      <w:bookmarkEnd w:id="81"/>
      <w:r>
        <w:rPr>
          <w:rFonts w:ascii="Calibri" w:eastAsia="Calibri" w:hAnsi="Calibri" w:cs="Calibri"/>
        </w:rPr>
        <w:lastRenderedPageBreak/>
        <w:t>81</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235"/>
        </w:numPr>
        <w:tabs>
          <w:tab w:val="left" w:pos="572"/>
        </w:tabs>
        <w:spacing w:line="354" w:lineRule="auto"/>
        <w:jc w:val="both"/>
        <w:rPr>
          <w:rFonts w:eastAsia="Times New Roman"/>
          <w:b/>
          <w:bCs/>
          <w:sz w:val="36"/>
          <w:szCs w:val="36"/>
        </w:rPr>
      </w:pPr>
      <w:r>
        <w:rPr>
          <w:rFonts w:eastAsia="Times New Roman"/>
          <w:sz w:val="36"/>
          <w:szCs w:val="36"/>
        </w:rPr>
        <w:t xml:space="preserve">Кандидатури за ректор на МУ - София се депозират в канцеларията на ректора на МУ-София и се предоставят на комисията по кандидатурите не пo-късно от 10 календарни дни </w:t>
      </w:r>
      <w:r>
        <w:rPr>
          <w:rFonts w:eastAsia="Times New Roman"/>
          <w:sz w:val="36"/>
          <w:szCs w:val="36"/>
        </w:rPr>
        <w:t>преди изборното ОС. Редовни са предложенията, които съдържат:</w:t>
      </w:r>
    </w:p>
    <w:p w:rsidR="00CC0540" w:rsidRDefault="00CC0540">
      <w:pPr>
        <w:spacing w:line="16" w:lineRule="exact"/>
        <w:rPr>
          <w:rFonts w:eastAsia="Times New Roman"/>
          <w:b/>
          <w:bCs/>
          <w:sz w:val="36"/>
          <w:szCs w:val="36"/>
        </w:rPr>
      </w:pPr>
    </w:p>
    <w:p w:rsidR="00CC0540" w:rsidRDefault="004A560E">
      <w:pPr>
        <w:numPr>
          <w:ilvl w:val="1"/>
          <w:numId w:val="235"/>
        </w:numPr>
        <w:tabs>
          <w:tab w:val="left" w:pos="1080"/>
        </w:tabs>
        <w:ind w:left="1080" w:hanging="359"/>
        <w:rPr>
          <w:rFonts w:eastAsia="Times New Roman"/>
          <w:sz w:val="36"/>
          <w:szCs w:val="36"/>
        </w:rPr>
      </w:pPr>
      <w:r>
        <w:rPr>
          <w:rFonts w:eastAsia="Times New Roman"/>
          <w:sz w:val="36"/>
          <w:szCs w:val="36"/>
        </w:rPr>
        <w:t>писмено съгласие на кандидата;</w:t>
      </w:r>
    </w:p>
    <w:p w:rsidR="00CC0540" w:rsidRDefault="00CC0540">
      <w:pPr>
        <w:spacing w:line="205" w:lineRule="exact"/>
        <w:rPr>
          <w:rFonts w:eastAsia="Times New Roman"/>
          <w:sz w:val="36"/>
          <w:szCs w:val="36"/>
        </w:rPr>
      </w:pPr>
    </w:p>
    <w:p w:rsidR="00CC0540" w:rsidRDefault="004A560E">
      <w:pPr>
        <w:numPr>
          <w:ilvl w:val="2"/>
          <w:numId w:val="235"/>
        </w:numPr>
        <w:tabs>
          <w:tab w:val="left" w:pos="1180"/>
        </w:tabs>
        <w:ind w:left="1180" w:hanging="368"/>
        <w:rPr>
          <w:rFonts w:eastAsia="Times New Roman"/>
          <w:sz w:val="36"/>
          <w:szCs w:val="36"/>
        </w:rPr>
      </w:pPr>
      <w:r>
        <w:rPr>
          <w:rFonts w:eastAsia="Times New Roman"/>
          <w:sz w:val="36"/>
          <w:szCs w:val="36"/>
        </w:rPr>
        <w:t>кратка биографична справка,</w:t>
      </w:r>
    </w:p>
    <w:p w:rsidR="00CC0540" w:rsidRDefault="00CC0540">
      <w:pPr>
        <w:spacing w:line="248" w:lineRule="exact"/>
        <w:rPr>
          <w:rFonts w:eastAsia="Times New Roman"/>
          <w:sz w:val="36"/>
          <w:szCs w:val="36"/>
        </w:rPr>
      </w:pPr>
    </w:p>
    <w:p w:rsidR="00CC0540" w:rsidRDefault="004A560E">
      <w:pPr>
        <w:numPr>
          <w:ilvl w:val="0"/>
          <w:numId w:val="235"/>
        </w:numPr>
        <w:tabs>
          <w:tab w:val="left" w:pos="769"/>
        </w:tabs>
        <w:spacing w:line="346" w:lineRule="auto"/>
        <w:jc w:val="both"/>
        <w:rPr>
          <w:rFonts w:eastAsia="Times New Roman"/>
          <w:b/>
          <w:bCs/>
          <w:sz w:val="36"/>
          <w:szCs w:val="36"/>
        </w:rPr>
      </w:pPr>
      <w:r>
        <w:rPr>
          <w:rFonts w:eastAsia="Times New Roman"/>
          <w:sz w:val="36"/>
          <w:szCs w:val="36"/>
        </w:rPr>
        <w:t>Седем дни преди изборното ОС комисията по кандидатурите, избрана от АС, обявява, като публикува на страницата на МУ-София:</w:t>
      </w:r>
    </w:p>
    <w:p w:rsidR="00CC0540" w:rsidRDefault="00CC0540">
      <w:pPr>
        <w:spacing w:line="72" w:lineRule="exact"/>
        <w:rPr>
          <w:rFonts w:eastAsia="Times New Roman"/>
          <w:b/>
          <w:bCs/>
          <w:sz w:val="36"/>
          <w:szCs w:val="36"/>
        </w:rPr>
      </w:pPr>
    </w:p>
    <w:p w:rsidR="00CC0540" w:rsidRDefault="004A560E">
      <w:pPr>
        <w:numPr>
          <w:ilvl w:val="1"/>
          <w:numId w:val="235"/>
        </w:numPr>
        <w:tabs>
          <w:tab w:val="left" w:pos="1378"/>
        </w:tabs>
        <w:spacing w:line="337" w:lineRule="auto"/>
        <w:ind w:right="1460" w:firstLine="721"/>
        <w:rPr>
          <w:rFonts w:eastAsia="Times New Roman"/>
          <w:sz w:val="36"/>
          <w:szCs w:val="36"/>
        </w:rPr>
      </w:pPr>
      <w:r>
        <w:rPr>
          <w:rFonts w:eastAsia="Times New Roman"/>
          <w:sz w:val="36"/>
          <w:szCs w:val="36"/>
        </w:rPr>
        <w:t>кандидат</w:t>
      </w:r>
      <w:r>
        <w:rPr>
          <w:rFonts w:eastAsia="Times New Roman"/>
          <w:sz w:val="36"/>
          <w:szCs w:val="36"/>
        </w:rPr>
        <w:t>ите, подредени по азбучен ред на собствените имена;</w:t>
      </w:r>
    </w:p>
    <w:p w:rsidR="00CC0540" w:rsidRDefault="00CC0540">
      <w:pPr>
        <w:spacing w:line="38" w:lineRule="exact"/>
        <w:rPr>
          <w:rFonts w:eastAsia="Times New Roman"/>
          <w:sz w:val="36"/>
          <w:szCs w:val="36"/>
        </w:rPr>
      </w:pPr>
    </w:p>
    <w:p w:rsidR="00CC0540" w:rsidRDefault="004A560E">
      <w:pPr>
        <w:numPr>
          <w:ilvl w:val="1"/>
          <w:numId w:val="235"/>
        </w:numPr>
        <w:tabs>
          <w:tab w:val="left" w:pos="1080"/>
        </w:tabs>
        <w:ind w:left="1080" w:hanging="359"/>
        <w:rPr>
          <w:rFonts w:eastAsia="Times New Roman"/>
          <w:sz w:val="36"/>
          <w:szCs w:val="36"/>
        </w:rPr>
      </w:pPr>
      <w:r>
        <w:rPr>
          <w:rFonts w:eastAsia="Times New Roman"/>
          <w:sz w:val="36"/>
          <w:szCs w:val="36"/>
        </w:rPr>
        <w:t>кратките биографични справки на кандидатите.</w:t>
      </w:r>
    </w:p>
    <w:p w:rsidR="00CC0540" w:rsidRDefault="00CC0540">
      <w:pPr>
        <w:spacing w:line="247" w:lineRule="exact"/>
        <w:rPr>
          <w:rFonts w:eastAsia="Times New Roman"/>
          <w:sz w:val="36"/>
          <w:szCs w:val="36"/>
        </w:rPr>
      </w:pPr>
    </w:p>
    <w:p w:rsidR="00CC0540" w:rsidRDefault="004A560E">
      <w:pPr>
        <w:numPr>
          <w:ilvl w:val="0"/>
          <w:numId w:val="235"/>
        </w:numPr>
        <w:tabs>
          <w:tab w:val="left" w:pos="548"/>
        </w:tabs>
        <w:spacing w:line="337" w:lineRule="auto"/>
        <w:ind w:right="220"/>
        <w:rPr>
          <w:rFonts w:eastAsia="Times New Roman"/>
          <w:b/>
          <w:bCs/>
          <w:sz w:val="36"/>
          <w:szCs w:val="36"/>
        </w:rPr>
      </w:pPr>
      <w:r>
        <w:rPr>
          <w:rFonts w:eastAsia="Times New Roman"/>
          <w:sz w:val="36"/>
          <w:szCs w:val="36"/>
        </w:rPr>
        <w:t>Комисията обявява становището си по изпълнението на изискванията за всеки от кандидатите.</w:t>
      </w:r>
    </w:p>
    <w:p w:rsidR="00CC0540" w:rsidRDefault="00CC0540">
      <w:pPr>
        <w:spacing w:line="38" w:lineRule="exact"/>
        <w:rPr>
          <w:rFonts w:eastAsia="Times New Roman"/>
          <w:b/>
          <w:bCs/>
          <w:sz w:val="36"/>
          <w:szCs w:val="36"/>
        </w:rPr>
      </w:pPr>
    </w:p>
    <w:p w:rsidR="00CC0540" w:rsidRDefault="004A560E">
      <w:pPr>
        <w:numPr>
          <w:ilvl w:val="0"/>
          <w:numId w:val="235"/>
        </w:numPr>
        <w:tabs>
          <w:tab w:val="left" w:pos="520"/>
        </w:tabs>
        <w:ind w:left="520" w:hanging="520"/>
        <w:rPr>
          <w:rFonts w:eastAsia="Times New Roman"/>
          <w:b/>
          <w:bCs/>
          <w:sz w:val="36"/>
          <w:szCs w:val="36"/>
        </w:rPr>
      </w:pPr>
      <w:r>
        <w:rPr>
          <w:rFonts w:eastAsia="Times New Roman"/>
          <w:sz w:val="36"/>
          <w:szCs w:val="36"/>
        </w:rPr>
        <w:t>ОС с явно гласуване:</w:t>
      </w:r>
    </w:p>
    <w:p w:rsidR="00CC0540" w:rsidRDefault="00CC0540">
      <w:pPr>
        <w:spacing w:line="247" w:lineRule="exact"/>
        <w:rPr>
          <w:rFonts w:eastAsia="Times New Roman"/>
          <w:b/>
          <w:bCs/>
          <w:sz w:val="36"/>
          <w:szCs w:val="36"/>
        </w:rPr>
      </w:pPr>
    </w:p>
    <w:p w:rsidR="00CC0540" w:rsidRDefault="004A560E">
      <w:pPr>
        <w:numPr>
          <w:ilvl w:val="1"/>
          <w:numId w:val="235"/>
        </w:numPr>
        <w:tabs>
          <w:tab w:val="left" w:pos="1133"/>
        </w:tabs>
        <w:spacing w:line="337" w:lineRule="auto"/>
        <w:ind w:right="240" w:firstLine="721"/>
        <w:rPr>
          <w:rFonts w:eastAsia="Times New Roman"/>
          <w:sz w:val="36"/>
          <w:szCs w:val="36"/>
        </w:rPr>
      </w:pPr>
      <w:r>
        <w:rPr>
          <w:rFonts w:eastAsia="Times New Roman"/>
          <w:sz w:val="36"/>
          <w:szCs w:val="36"/>
        </w:rPr>
        <w:t xml:space="preserve">утвърждава списъка на кандидатите, </w:t>
      </w:r>
      <w:r>
        <w:rPr>
          <w:rFonts w:eastAsia="Times New Roman"/>
          <w:sz w:val="36"/>
          <w:szCs w:val="36"/>
        </w:rPr>
        <w:t>отговарящи на изискванията;</w:t>
      </w:r>
    </w:p>
    <w:p w:rsidR="00CC0540" w:rsidRDefault="00CC0540">
      <w:pPr>
        <w:spacing w:line="43" w:lineRule="exact"/>
        <w:rPr>
          <w:rFonts w:eastAsia="Times New Roman"/>
          <w:sz w:val="36"/>
          <w:szCs w:val="36"/>
        </w:rPr>
      </w:pPr>
    </w:p>
    <w:p w:rsidR="00CC0540" w:rsidRDefault="004A560E">
      <w:pPr>
        <w:numPr>
          <w:ilvl w:val="1"/>
          <w:numId w:val="235"/>
        </w:numPr>
        <w:tabs>
          <w:tab w:val="left" w:pos="1080"/>
        </w:tabs>
        <w:ind w:left="1080" w:hanging="359"/>
        <w:rPr>
          <w:rFonts w:eastAsia="Times New Roman"/>
          <w:sz w:val="36"/>
          <w:szCs w:val="36"/>
        </w:rPr>
      </w:pPr>
      <w:r>
        <w:rPr>
          <w:rFonts w:eastAsia="Times New Roman"/>
          <w:sz w:val="36"/>
          <w:szCs w:val="36"/>
        </w:rPr>
        <w:t>приема регламент за изслушване на кандидатите.</w:t>
      </w:r>
    </w:p>
    <w:p w:rsidR="00CC0540" w:rsidRDefault="00CC0540">
      <w:pPr>
        <w:spacing w:line="237" w:lineRule="exact"/>
        <w:rPr>
          <w:rFonts w:eastAsia="Times New Roman"/>
          <w:sz w:val="36"/>
          <w:szCs w:val="36"/>
        </w:rPr>
      </w:pPr>
    </w:p>
    <w:p w:rsidR="00CC0540" w:rsidRDefault="004A560E">
      <w:pPr>
        <w:numPr>
          <w:ilvl w:val="0"/>
          <w:numId w:val="235"/>
        </w:numPr>
        <w:tabs>
          <w:tab w:val="left" w:pos="572"/>
        </w:tabs>
        <w:spacing w:line="337" w:lineRule="auto"/>
        <w:ind w:right="500"/>
        <w:rPr>
          <w:rFonts w:eastAsia="Times New Roman"/>
          <w:b/>
          <w:bCs/>
          <w:sz w:val="36"/>
          <w:szCs w:val="36"/>
        </w:rPr>
      </w:pPr>
      <w:r>
        <w:rPr>
          <w:rFonts w:eastAsia="Times New Roman"/>
          <w:sz w:val="36"/>
          <w:szCs w:val="36"/>
        </w:rPr>
        <w:t>Процедурата по гласуване се урежда от чл. 87 на този правилник.</w:t>
      </w:r>
    </w:p>
    <w:p w:rsidR="00CC0540" w:rsidRDefault="00CC0540">
      <w:pPr>
        <w:sectPr w:rsidR="00CC0540">
          <w:pgSz w:w="12240" w:h="15840"/>
          <w:pgMar w:top="712" w:right="1440" w:bottom="859" w:left="1440" w:header="0" w:footer="0" w:gutter="0"/>
          <w:cols w:space="720" w:equalWidth="0">
            <w:col w:w="9360"/>
          </w:cols>
        </w:sectPr>
      </w:pPr>
    </w:p>
    <w:p w:rsidR="00CC0540" w:rsidRDefault="004A560E">
      <w:pPr>
        <w:jc w:val="right"/>
        <w:rPr>
          <w:sz w:val="20"/>
          <w:szCs w:val="20"/>
        </w:rPr>
      </w:pPr>
      <w:bookmarkStart w:id="82" w:name="page82"/>
      <w:bookmarkEnd w:id="82"/>
      <w:r>
        <w:rPr>
          <w:rFonts w:ascii="Calibri" w:eastAsia="Calibri" w:hAnsi="Calibri" w:cs="Calibri"/>
        </w:rPr>
        <w:lastRenderedPageBreak/>
        <w:t>82</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numPr>
          <w:ilvl w:val="0"/>
          <w:numId w:val="236"/>
        </w:numPr>
        <w:tabs>
          <w:tab w:val="left" w:pos="580"/>
        </w:tabs>
        <w:ind w:left="580" w:hanging="580"/>
        <w:rPr>
          <w:rFonts w:eastAsia="Times New Roman"/>
          <w:b/>
          <w:bCs/>
          <w:sz w:val="36"/>
          <w:szCs w:val="36"/>
        </w:rPr>
      </w:pPr>
      <w:r>
        <w:rPr>
          <w:rFonts w:eastAsia="Times New Roman"/>
          <w:sz w:val="36"/>
          <w:szCs w:val="36"/>
        </w:rPr>
        <w:t>Избран е кандидатът, получил обикновено мнозинство</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(повече от 50% от присъстващите).</w:t>
      </w:r>
    </w:p>
    <w:p w:rsidR="00CC0540" w:rsidRDefault="00CC0540">
      <w:pPr>
        <w:spacing w:line="248" w:lineRule="exact"/>
        <w:rPr>
          <w:sz w:val="20"/>
          <w:szCs w:val="20"/>
        </w:rPr>
      </w:pPr>
    </w:p>
    <w:p w:rsidR="00CC0540" w:rsidRDefault="004A560E">
      <w:pPr>
        <w:numPr>
          <w:ilvl w:val="0"/>
          <w:numId w:val="237"/>
        </w:numPr>
        <w:tabs>
          <w:tab w:val="left" w:pos="524"/>
        </w:tabs>
        <w:spacing w:line="354" w:lineRule="auto"/>
        <w:jc w:val="both"/>
        <w:rPr>
          <w:rFonts w:eastAsia="Times New Roman"/>
          <w:b/>
          <w:bCs/>
          <w:sz w:val="36"/>
          <w:szCs w:val="36"/>
        </w:rPr>
      </w:pPr>
      <w:r>
        <w:rPr>
          <w:rFonts w:eastAsia="Times New Roman"/>
          <w:sz w:val="36"/>
          <w:szCs w:val="36"/>
        </w:rPr>
        <w:t xml:space="preserve">Ако </w:t>
      </w:r>
      <w:r>
        <w:rPr>
          <w:rFonts w:eastAsia="Times New Roman"/>
          <w:sz w:val="36"/>
          <w:szCs w:val="36"/>
        </w:rPr>
        <w:t>при първото гласуване не е избран ректор, в срок до една седмица се провежда второ изборно ОС. В него участват двамата кандидати, получили най-много гласове на първото гласуване. Избран за ректор е кандидатът, получил повече от действителните гласове.</w:t>
      </w:r>
    </w:p>
    <w:p w:rsidR="00CC0540" w:rsidRDefault="00CC0540">
      <w:pPr>
        <w:spacing w:line="58" w:lineRule="exact"/>
        <w:rPr>
          <w:rFonts w:eastAsia="Times New Roman"/>
          <w:b/>
          <w:bCs/>
          <w:sz w:val="36"/>
          <w:szCs w:val="36"/>
        </w:rPr>
      </w:pPr>
    </w:p>
    <w:p w:rsidR="00CC0540" w:rsidRDefault="004A560E">
      <w:pPr>
        <w:numPr>
          <w:ilvl w:val="1"/>
          <w:numId w:val="237"/>
        </w:numPr>
        <w:tabs>
          <w:tab w:val="left" w:pos="721"/>
        </w:tabs>
        <w:spacing w:line="356" w:lineRule="auto"/>
        <w:ind w:firstLine="183"/>
        <w:jc w:val="both"/>
        <w:rPr>
          <w:rFonts w:eastAsia="Times New Roman"/>
          <w:sz w:val="36"/>
          <w:szCs w:val="36"/>
        </w:rPr>
      </w:pPr>
      <w:r>
        <w:rPr>
          <w:rFonts w:eastAsia="Times New Roman"/>
          <w:sz w:val="36"/>
          <w:szCs w:val="36"/>
        </w:rPr>
        <w:t>Въз</w:t>
      </w:r>
      <w:r>
        <w:rPr>
          <w:rFonts w:eastAsia="Times New Roman"/>
          <w:sz w:val="36"/>
          <w:szCs w:val="36"/>
        </w:rPr>
        <w:t xml:space="preserve"> основа на доклад от председателя на комисията по изборите и протоколите от проведения избор председателя на ОС назначава новоизбраният ректор на основен трудов договор с МУ-София по реда </w:t>
      </w:r>
      <w:hyperlink r:id="rId6">
        <w:r>
          <w:rPr>
            <w:rFonts w:eastAsia="Times New Roman"/>
            <w:sz w:val="36"/>
            <w:szCs w:val="36"/>
          </w:rPr>
          <w:t xml:space="preserve">чл. 119 </w:t>
        </w:r>
      </w:hyperlink>
      <w:r>
        <w:rPr>
          <w:rFonts w:eastAsia="Times New Roman"/>
          <w:sz w:val="36"/>
          <w:szCs w:val="36"/>
        </w:rPr>
        <w:t xml:space="preserve">и </w:t>
      </w:r>
      <w:hyperlink r:id="rId7">
        <w:r>
          <w:rPr>
            <w:rFonts w:eastAsia="Times New Roman"/>
            <w:sz w:val="36"/>
            <w:szCs w:val="36"/>
          </w:rPr>
          <w:t>чл. 107 от Кодекса на</w:t>
        </w:r>
      </w:hyperlink>
      <w:r>
        <w:rPr>
          <w:rFonts w:eastAsia="Times New Roman"/>
          <w:sz w:val="36"/>
          <w:szCs w:val="36"/>
        </w:rPr>
        <w:t xml:space="preserve"> </w:t>
      </w:r>
      <w:hyperlink r:id="rId8">
        <w:r>
          <w:rPr>
            <w:rFonts w:eastAsia="Times New Roman"/>
            <w:sz w:val="36"/>
            <w:szCs w:val="36"/>
          </w:rPr>
          <w:t>труда</w:t>
        </w:r>
      </w:hyperlink>
      <w:r>
        <w:rPr>
          <w:rFonts w:eastAsia="Times New Roman"/>
          <w:sz w:val="36"/>
          <w:szCs w:val="36"/>
        </w:rPr>
        <w:t xml:space="preserve">. Копие от доклада и протоколите се представят на Контролния съвет, който в едномесечен срок след приключването на избора проверява законосъобразността на избора и представя </w:t>
      </w:r>
      <w:r>
        <w:rPr>
          <w:rFonts w:eastAsia="Times New Roman"/>
          <w:sz w:val="36"/>
          <w:szCs w:val="36"/>
        </w:rPr>
        <w:t>доклад за това пред новоизбрания АС.</w:t>
      </w:r>
    </w:p>
    <w:p w:rsidR="00CC0540" w:rsidRDefault="00CC0540">
      <w:pPr>
        <w:spacing w:line="39" w:lineRule="exact"/>
        <w:rPr>
          <w:rFonts w:eastAsia="Times New Roman"/>
          <w:sz w:val="36"/>
          <w:szCs w:val="36"/>
        </w:rPr>
      </w:pPr>
    </w:p>
    <w:p w:rsidR="00CC0540" w:rsidRDefault="004A560E">
      <w:pPr>
        <w:rPr>
          <w:sz w:val="20"/>
          <w:szCs w:val="20"/>
        </w:rPr>
      </w:pPr>
      <w:r>
        <w:rPr>
          <w:rFonts w:eastAsia="Times New Roman"/>
          <w:b/>
          <w:bCs/>
          <w:sz w:val="36"/>
          <w:szCs w:val="36"/>
        </w:rPr>
        <w:t>ИЗБОР НА АКАДЕМИЧЕН СЪВЕТ</w:t>
      </w:r>
    </w:p>
    <w:p w:rsidR="00CC0540" w:rsidRDefault="00CC0540">
      <w:pPr>
        <w:spacing w:line="224" w:lineRule="exact"/>
        <w:rPr>
          <w:rFonts w:eastAsia="Times New Roman"/>
          <w:sz w:val="36"/>
          <w:szCs w:val="36"/>
        </w:rPr>
      </w:pPr>
    </w:p>
    <w:p w:rsidR="00CC0540" w:rsidRDefault="004A560E">
      <w:pPr>
        <w:spacing w:line="352" w:lineRule="auto"/>
        <w:jc w:val="both"/>
        <w:rPr>
          <w:sz w:val="20"/>
          <w:szCs w:val="20"/>
        </w:rPr>
      </w:pPr>
      <w:r>
        <w:rPr>
          <w:rFonts w:eastAsia="Times New Roman"/>
          <w:b/>
          <w:bCs/>
          <w:sz w:val="36"/>
          <w:szCs w:val="36"/>
        </w:rPr>
        <w:t xml:space="preserve">Чл. 81. (1) </w:t>
      </w:r>
      <w:r>
        <w:rPr>
          <w:rFonts w:eastAsia="Times New Roman"/>
          <w:sz w:val="36"/>
          <w:szCs w:val="36"/>
        </w:rPr>
        <w:t>По предложение на АС Общото събрание</w:t>
      </w:r>
      <w:r>
        <w:rPr>
          <w:rFonts w:eastAsia="Times New Roman"/>
          <w:b/>
          <w:bCs/>
          <w:sz w:val="36"/>
          <w:szCs w:val="36"/>
        </w:rPr>
        <w:t xml:space="preserve"> </w:t>
      </w:r>
      <w:r>
        <w:rPr>
          <w:rFonts w:eastAsia="Times New Roman"/>
          <w:sz w:val="36"/>
          <w:szCs w:val="36"/>
        </w:rPr>
        <w:t>определя численост на АС до 45 души (вкл. ректора, който е председател на АС по право) при следния структурен състав по квоти: хабилитирани пр</w:t>
      </w:r>
      <w:r>
        <w:rPr>
          <w:rFonts w:eastAsia="Times New Roman"/>
          <w:sz w:val="36"/>
          <w:szCs w:val="36"/>
        </w:rPr>
        <w:t>еподаватели (3/4 от състава),</w:t>
      </w:r>
    </w:p>
    <w:p w:rsidR="00CC0540" w:rsidRDefault="00CC0540">
      <w:pPr>
        <w:sectPr w:rsidR="00CC0540">
          <w:pgSz w:w="12240" w:h="15840"/>
          <w:pgMar w:top="712" w:right="1440" w:bottom="832" w:left="1440" w:header="0" w:footer="0" w:gutter="0"/>
          <w:cols w:space="720" w:equalWidth="0">
            <w:col w:w="9360"/>
          </w:cols>
        </w:sectPr>
      </w:pPr>
    </w:p>
    <w:p w:rsidR="00CC0540" w:rsidRDefault="004A560E">
      <w:pPr>
        <w:jc w:val="right"/>
        <w:rPr>
          <w:sz w:val="20"/>
          <w:szCs w:val="20"/>
        </w:rPr>
      </w:pPr>
      <w:bookmarkStart w:id="83" w:name="page83"/>
      <w:bookmarkEnd w:id="83"/>
      <w:r>
        <w:rPr>
          <w:rFonts w:ascii="Calibri" w:eastAsia="Calibri" w:hAnsi="Calibri" w:cs="Calibri"/>
        </w:rPr>
        <w:lastRenderedPageBreak/>
        <w:t>83</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tabs>
          <w:tab w:val="left" w:pos="2860"/>
          <w:tab w:val="left" w:pos="5600"/>
          <w:tab w:val="left" w:pos="7460"/>
        </w:tabs>
        <w:rPr>
          <w:sz w:val="20"/>
          <w:szCs w:val="20"/>
        </w:rPr>
      </w:pPr>
      <w:r>
        <w:rPr>
          <w:rFonts w:eastAsia="Times New Roman"/>
          <w:sz w:val="36"/>
          <w:szCs w:val="36"/>
        </w:rPr>
        <w:t>нехабилитирани</w:t>
      </w:r>
      <w:r>
        <w:rPr>
          <w:rFonts w:eastAsia="Times New Roman"/>
          <w:sz w:val="36"/>
          <w:szCs w:val="36"/>
        </w:rPr>
        <w:tab/>
        <w:t>преподаватели,</w:t>
      </w:r>
      <w:r>
        <w:rPr>
          <w:rFonts w:eastAsia="Times New Roman"/>
          <w:sz w:val="36"/>
          <w:szCs w:val="36"/>
        </w:rPr>
        <w:tab/>
        <w:t>студенти,</w:t>
      </w:r>
      <w:r>
        <w:rPr>
          <w:rFonts w:eastAsia="Times New Roman"/>
          <w:sz w:val="36"/>
          <w:szCs w:val="36"/>
        </w:rPr>
        <w:tab/>
        <w:t>докторанти,</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sz w:val="36"/>
          <w:szCs w:val="36"/>
        </w:rPr>
        <w:t>административен персонал. Представителството на основните звена на МУ-София в АС се определя с решение на АС.</w:t>
      </w:r>
    </w:p>
    <w:p w:rsidR="00CC0540" w:rsidRDefault="00CC0540">
      <w:pPr>
        <w:spacing w:line="58" w:lineRule="exact"/>
        <w:rPr>
          <w:sz w:val="20"/>
          <w:szCs w:val="20"/>
        </w:rPr>
      </w:pPr>
    </w:p>
    <w:p w:rsidR="00CC0540" w:rsidRDefault="004A560E">
      <w:pPr>
        <w:numPr>
          <w:ilvl w:val="0"/>
          <w:numId w:val="238"/>
        </w:numPr>
        <w:tabs>
          <w:tab w:val="left" w:pos="658"/>
        </w:tabs>
        <w:spacing w:line="349" w:lineRule="auto"/>
        <w:jc w:val="both"/>
        <w:rPr>
          <w:rFonts w:eastAsia="Times New Roman"/>
          <w:b/>
          <w:bCs/>
          <w:sz w:val="36"/>
          <w:szCs w:val="36"/>
        </w:rPr>
      </w:pPr>
      <w:r>
        <w:rPr>
          <w:rFonts w:eastAsia="Times New Roman"/>
          <w:sz w:val="36"/>
          <w:szCs w:val="36"/>
        </w:rPr>
        <w:t xml:space="preserve">Предложения за кандидатури за членове </w:t>
      </w:r>
      <w:r>
        <w:rPr>
          <w:rFonts w:eastAsia="Times New Roman"/>
          <w:sz w:val="36"/>
          <w:szCs w:val="36"/>
        </w:rPr>
        <w:t>на АС се депозират в Канцеларията на ректора на МУ - София и се предоставят на комисията по кандидатурите, не по-късно от</w:t>
      </w:r>
    </w:p>
    <w:p w:rsidR="00CC0540" w:rsidRDefault="00CC0540">
      <w:pPr>
        <w:spacing w:line="57" w:lineRule="exact"/>
        <w:rPr>
          <w:sz w:val="20"/>
          <w:szCs w:val="20"/>
        </w:rPr>
      </w:pPr>
    </w:p>
    <w:p w:rsidR="00CC0540" w:rsidRDefault="004A560E">
      <w:pPr>
        <w:spacing w:line="337" w:lineRule="auto"/>
        <w:ind w:right="1340"/>
        <w:rPr>
          <w:sz w:val="20"/>
          <w:szCs w:val="20"/>
        </w:rPr>
      </w:pPr>
      <w:r>
        <w:rPr>
          <w:rFonts w:eastAsia="Times New Roman"/>
          <w:sz w:val="36"/>
          <w:szCs w:val="36"/>
        </w:rPr>
        <w:t>10 календарни дни преди изборното ОС. Редовни са предложенията, които съдържат:</w:t>
      </w:r>
    </w:p>
    <w:p w:rsidR="00CC0540" w:rsidRDefault="00CC0540">
      <w:pPr>
        <w:spacing w:line="38" w:lineRule="exact"/>
        <w:rPr>
          <w:sz w:val="20"/>
          <w:szCs w:val="20"/>
        </w:rPr>
      </w:pPr>
    </w:p>
    <w:p w:rsidR="00CC0540" w:rsidRDefault="004A560E">
      <w:pPr>
        <w:numPr>
          <w:ilvl w:val="0"/>
          <w:numId w:val="239"/>
        </w:numPr>
        <w:tabs>
          <w:tab w:val="left" w:pos="1080"/>
        </w:tabs>
        <w:ind w:left="1080" w:hanging="359"/>
        <w:rPr>
          <w:rFonts w:eastAsia="Times New Roman"/>
          <w:sz w:val="36"/>
          <w:szCs w:val="36"/>
        </w:rPr>
      </w:pPr>
      <w:r>
        <w:rPr>
          <w:rFonts w:eastAsia="Times New Roman"/>
          <w:sz w:val="36"/>
          <w:szCs w:val="36"/>
        </w:rPr>
        <w:t>писмено съгласие на кандидата;</w:t>
      </w:r>
    </w:p>
    <w:p w:rsidR="00CC0540" w:rsidRDefault="00CC0540">
      <w:pPr>
        <w:spacing w:line="210" w:lineRule="exact"/>
        <w:rPr>
          <w:rFonts w:eastAsia="Times New Roman"/>
          <w:sz w:val="36"/>
          <w:szCs w:val="36"/>
        </w:rPr>
      </w:pPr>
    </w:p>
    <w:p w:rsidR="00CC0540" w:rsidRDefault="004A560E">
      <w:pPr>
        <w:numPr>
          <w:ilvl w:val="0"/>
          <w:numId w:val="239"/>
        </w:numPr>
        <w:tabs>
          <w:tab w:val="left" w:pos="1360"/>
        </w:tabs>
        <w:ind w:left="1360" w:hanging="639"/>
        <w:rPr>
          <w:rFonts w:eastAsia="Times New Roman"/>
          <w:sz w:val="36"/>
          <w:szCs w:val="36"/>
        </w:rPr>
      </w:pPr>
      <w:r>
        <w:rPr>
          <w:rFonts w:eastAsia="Times New Roman"/>
          <w:sz w:val="36"/>
          <w:szCs w:val="36"/>
        </w:rPr>
        <w:t xml:space="preserve">кратка  биографична </w:t>
      </w:r>
      <w:r>
        <w:rPr>
          <w:rFonts w:eastAsia="Times New Roman"/>
          <w:sz w:val="36"/>
          <w:szCs w:val="36"/>
        </w:rPr>
        <w:t xml:space="preserve"> справка  в  обем  до  30</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машинописни реда.</w:t>
      </w:r>
    </w:p>
    <w:p w:rsidR="00CC0540" w:rsidRDefault="00CC0540">
      <w:pPr>
        <w:spacing w:line="248" w:lineRule="exact"/>
        <w:rPr>
          <w:sz w:val="20"/>
          <w:szCs w:val="20"/>
        </w:rPr>
      </w:pPr>
    </w:p>
    <w:p w:rsidR="00CC0540" w:rsidRDefault="004A560E">
      <w:pPr>
        <w:numPr>
          <w:ilvl w:val="0"/>
          <w:numId w:val="240"/>
        </w:numPr>
        <w:tabs>
          <w:tab w:val="left" w:pos="759"/>
        </w:tabs>
        <w:spacing w:line="349" w:lineRule="auto"/>
        <w:jc w:val="both"/>
        <w:rPr>
          <w:rFonts w:eastAsia="Times New Roman"/>
          <w:b/>
          <w:bCs/>
          <w:sz w:val="36"/>
          <w:szCs w:val="36"/>
        </w:rPr>
      </w:pPr>
      <w:r>
        <w:rPr>
          <w:rFonts w:eastAsia="Times New Roman"/>
          <w:sz w:val="36"/>
          <w:szCs w:val="36"/>
        </w:rPr>
        <w:t>Седем дни преди изборното ОС Комисията по кандидатурите, избрана от АС, обявява като публикува на страницата на МУ-София:</w:t>
      </w:r>
    </w:p>
    <w:p w:rsidR="00CC0540" w:rsidRDefault="00CC0540">
      <w:pPr>
        <w:spacing w:line="52" w:lineRule="exact"/>
        <w:rPr>
          <w:rFonts w:eastAsia="Times New Roman"/>
          <w:b/>
          <w:bCs/>
          <w:sz w:val="36"/>
          <w:szCs w:val="36"/>
        </w:rPr>
      </w:pPr>
    </w:p>
    <w:p w:rsidR="00CC0540" w:rsidRDefault="004A560E">
      <w:pPr>
        <w:numPr>
          <w:ilvl w:val="1"/>
          <w:numId w:val="240"/>
        </w:numPr>
        <w:tabs>
          <w:tab w:val="left" w:pos="1114"/>
        </w:tabs>
        <w:spacing w:line="340" w:lineRule="auto"/>
        <w:ind w:right="220" w:firstLine="721"/>
        <w:rPr>
          <w:rFonts w:eastAsia="Times New Roman"/>
          <w:sz w:val="36"/>
          <w:szCs w:val="36"/>
        </w:rPr>
      </w:pPr>
      <w:r>
        <w:rPr>
          <w:rFonts w:eastAsia="Times New Roman"/>
          <w:sz w:val="36"/>
          <w:szCs w:val="36"/>
        </w:rPr>
        <w:t>кандидатите, подредени по квоти, по азбучен ред на фамилните имена.</w:t>
      </w:r>
    </w:p>
    <w:p w:rsidR="00CC0540" w:rsidRDefault="00CC0540">
      <w:pPr>
        <w:spacing w:line="32" w:lineRule="exact"/>
        <w:rPr>
          <w:rFonts w:eastAsia="Times New Roman"/>
          <w:sz w:val="36"/>
          <w:szCs w:val="36"/>
        </w:rPr>
      </w:pPr>
    </w:p>
    <w:p w:rsidR="00CC0540" w:rsidRDefault="004A560E">
      <w:pPr>
        <w:numPr>
          <w:ilvl w:val="1"/>
          <w:numId w:val="240"/>
        </w:numPr>
        <w:tabs>
          <w:tab w:val="left" w:pos="1080"/>
        </w:tabs>
        <w:ind w:left="1080" w:hanging="359"/>
        <w:rPr>
          <w:rFonts w:eastAsia="Times New Roman"/>
          <w:sz w:val="36"/>
          <w:szCs w:val="36"/>
        </w:rPr>
      </w:pPr>
      <w:r>
        <w:rPr>
          <w:rFonts w:eastAsia="Times New Roman"/>
          <w:sz w:val="36"/>
          <w:szCs w:val="36"/>
        </w:rPr>
        <w:t>кратки биографични</w:t>
      </w:r>
      <w:r>
        <w:rPr>
          <w:rFonts w:eastAsia="Times New Roman"/>
          <w:sz w:val="36"/>
          <w:szCs w:val="36"/>
        </w:rPr>
        <w:t xml:space="preserve"> справки за кандидатите.</w:t>
      </w:r>
    </w:p>
    <w:p w:rsidR="00CC0540" w:rsidRDefault="00CC0540">
      <w:pPr>
        <w:spacing w:line="247" w:lineRule="exact"/>
        <w:rPr>
          <w:rFonts w:eastAsia="Times New Roman"/>
          <w:sz w:val="36"/>
          <w:szCs w:val="36"/>
        </w:rPr>
      </w:pPr>
    </w:p>
    <w:p w:rsidR="00CC0540" w:rsidRDefault="004A560E">
      <w:pPr>
        <w:numPr>
          <w:ilvl w:val="0"/>
          <w:numId w:val="240"/>
        </w:numPr>
        <w:tabs>
          <w:tab w:val="left" w:pos="610"/>
        </w:tabs>
        <w:spacing w:line="337" w:lineRule="auto"/>
        <w:rPr>
          <w:rFonts w:eastAsia="Times New Roman"/>
          <w:b/>
          <w:bCs/>
          <w:sz w:val="36"/>
          <w:szCs w:val="36"/>
        </w:rPr>
      </w:pPr>
      <w:r>
        <w:rPr>
          <w:rFonts w:eastAsia="Times New Roman"/>
          <w:sz w:val="36"/>
          <w:szCs w:val="36"/>
        </w:rPr>
        <w:t>При 45 членен академичен съвет разпределението по брой членове между основните звена е както следва: Ректор</w:t>
      </w:r>
    </w:p>
    <w:p w:rsidR="00CC0540" w:rsidRDefault="00CC0540">
      <w:pPr>
        <w:spacing w:line="38" w:lineRule="exact"/>
        <w:rPr>
          <w:sz w:val="20"/>
          <w:szCs w:val="20"/>
        </w:rPr>
      </w:pPr>
    </w:p>
    <w:p w:rsidR="00CC0540" w:rsidRDefault="004A560E">
      <w:pPr>
        <w:rPr>
          <w:sz w:val="20"/>
          <w:szCs w:val="20"/>
        </w:rPr>
      </w:pPr>
      <w:r>
        <w:rPr>
          <w:rFonts w:eastAsia="Times New Roman"/>
          <w:sz w:val="36"/>
          <w:szCs w:val="36"/>
        </w:rPr>
        <w:t>(член по право): МФ: ФДМ: ФФ: ФОЗ: МК: ДЕОС = 18 (от</w:t>
      </w:r>
    </w:p>
    <w:p w:rsidR="00CC0540" w:rsidRDefault="00CC0540">
      <w:pPr>
        <w:sectPr w:rsidR="00CC0540">
          <w:pgSz w:w="12240" w:h="15840"/>
          <w:pgMar w:top="712" w:right="1440" w:bottom="1021" w:left="1440" w:header="0" w:footer="0" w:gutter="0"/>
          <w:cols w:space="720" w:equalWidth="0">
            <w:col w:w="9360"/>
          </w:cols>
        </w:sectPr>
      </w:pPr>
    </w:p>
    <w:p w:rsidR="00CC0540" w:rsidRDefault="004A560E">
      <w:pPr>
        <w:jc w:val="right"/>
        <w:rPr>
          <w:sz w:val="20"/>
          <w:szCs w:val="20"/>
        </w:rPr>
      </w:pPr>
      <w:bookmarkStart w:id="84" w:name="page84"/>
      <w:bookmarkEnd w:id="84"/>
      <w:r>
        <w:rPr>
          <w:rFonts w:ascii="Calibri" w:eastAsia="Calibri" w:hAnsi="Calibri" w:cs="Calibri"/>
        </w:rPr>
        <w:lastRenderedPageBreak/>
        <w:t>84</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rPr>
          <w:sz w:val="20"/>
          <w:szCs w:val="20"/>
        </w:rPr>
      </w:pPr>
      <w:r>
        <w:rPr>
          <w:rFonts w:eastAsia="Times New Roman"/>
          <w:sz w:val="36"/>
          <w:szCs w:val="36"/>
        </w:rPr>
        <w:t>тях 2 студенти, един докторант и един служите</w:t>
      </w:r>
      <w:r>
        <w:rPr>
          <w:rFonts w:eastAsia="Times New Roman"/>
          <w:sz w:val="36"/>
          <w:szCs w:val="36"/>
        </w:rPr>
        <w:t>л): 8 (от тях 1</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студент/докторант): 8 (от тях 1 студент/докторант): 8 (от тях</w:t>
      </w:r>
    </w:p>
    <w:p w:rsidR="00CC0540" w:rsidRDefault="00CC0540">
      <w:pPr>
        <w:spacing w:line="211" w:lineRule="exact"/>
        <w:rPr>
          <w:sz w:val="20"/>
          <w:szCs w:val="20"/>
        </w:rPr>
      </w:pPr>
    </w:p>
    <w:p w:rsidR="00CC0540" w:rsidRDefault="004A560E">
      <w:pPr>
        <w:rPr>
          <w:sz w:val="20"/>
          <w:szCs w:val="20"/>
        </w:rPr>
      </w:pPr>
      <w:r>
        <w:rPr>
          <w:rFonts w:eastAsia="Times New Roman"/>
          <w:sz w:val="36"/>
          <w:szCs w:val="36"/>
        </w:rPr>
        <w:t>1 студент и 1 докторант): 1: 1</w:t>
      </w:r>
    </w:p>
    <w:p w:rsidR="00CC0540" w:rsidRDefault="00CC0540">
      <w:pPr>
        <w:spacing w:line="248" w:lineRule="exact"/>
        <w:rPr>
          <w:sz w:val="20"/>
          <w:szCs w:val="20"/>
        </w:rPr>
      </w:pPr>
    </w:p>
    <w:p w:rsidR="00CC0540" w:rsidRDefault="004A560E">
      <w:pPr>
        <w:numPr>
          <w:ilvl w:val="0"/>
          <w:numId w:val="241"/>
        </w:numPr>
        <w:tabs>
          <w:tab w:val="left" w:pos="668"/>
        </w:tabs>
        <w:spacing w:line="349" w:lineRule="auto"/>
        <w:jc w:val="both"/>
        <w:rPr>
          <w:rFonts w:eastAsia="Times New Roman"/>
          <w:b/>
          <w:bCs/>
          <w:sz w:val="36"/>
          <w:szCs w:val="36"/>
        </w:rPr>
      </w:pPr>
      <w:r>
        <w:rPr>
          <w:rFonts w:eastAsia="Times New Roman"/>
          <w:sz w:val="36"/>
          <w:szCs w:val="36"/>
        </w:rPr>
        <w:t>На заседанието на общото събрание Комисията по кандидатурите обявява становището си по изпълнението на изискванията за всеки от кандидатите.</w:t>
      </w:r>
    </w:p>
    <w:p w:rsidR="00CC0540" w:rsidRDefault="00CC0540">
      <w:pPr>
        <w:spacing w:line="52" w:lineRule="exact"/>
        <w:rPr>
          <w:rFonts w:eastAsia="Times New Roman"/>
          <w:b/>
          <w:bCs/>
          <w:sz w:val="36"/>
          <w:szCs w:val="36"/>
        </w:rPr>
      </w:pPr>
    </w:p>
    <w:p w:rsidR="00CC0540" w:rsidRDefault="004A560E">
      <w:pPr>
        <w:numPr>
          <w:ilvl w:val="0"/>
          <w:numId w:val="241"/>
        </w:numPr>
        <w:tabs>
          <w:tab w:val="left" w:pos="812"/>
        </w:tabs>
        <w:spacing w:line="340" w:lineRule="auto"/>
        <w:ind w:right="1780"/>
        <w:rPr>
          <w:rFonts w:eastAsia="Times New Roman"/>
          <w:b/>
          <w:bCs/>
          <w:sz w:val="36"/>
          <w:szCs w:val="36"/>
        </w:rPr>
      </w:pPr>
      <w:r>
        <w:rPr>
          <w:rFonts w:eastAsia="Times New Roman"/>
          <w:sz w:val="36"/>
          <w:szCs w:val="36"/>
        </w:rPr>
        <w:t>ОС</w:t>
      </w:r>
      <w:r>
        <w:rPr>
          <w:rFonts w:eastAsia="Times New Roman"/>
          <w:sz w:val="36"/>
          <w:szCs w:val="36"/>
        </w:rPr>
        <w:t xml:space="preserve"> с явно гласуване утвьрждава списъка на кандидатите, отговарящи на изискванията.</w:t>
      </w:r>
    </w:p>
    <w:p w:rsidR="00CC0540" w:rsidRDefault="00CC0540">
      <w:pPr>
        <w:spacing w:line="75" w:lineRule="exact"/>
        <w:rPr>
          <w:rFonts w:eastAsia="Times New Roman"/>
          <w:b/>
          <w:bCs/>
          <w:sz w:val="36"/>
          <w:szCs w:val="36"/>
        </w:rPr>
      </w:pPr>
    </w:p>
    <w:p w:rsidR="00CC0540" w:rsidRDefault="004A560E">
      <w:pPr>
        <w:numPr>
          <w:ilvl w:val="0"/>
          <w:numId w:val="241"/>
        </w:numPr>
        <w:tabs>
          <w:tab w:val="left" w:pos="639"/>
        </w:tabs>
        <w:spacing w:line="349" w:lineRule="auto"/>
        <w:jc w:val="both"/>
        <w:rPr>
          <w:rFonts w:eastAsia="Times New Roman"/>
          <w:b/>
          <w:bCs/>
          <w:sz w:val="36"/>
          <w:szCs w:val="36"/>
        </w:rPr>
      </w:pPr>
      <w:r>
        <w:rPr>
          <w:rFonts w:eastAsia="Times New Roman"/>
          <w:sz w:val="36"/>
          <w:szCs w:val="36"/>
        </w:rPr>
        <w:t>Комисията подготвя листи по квоти на утвърдените кандидати за АС, подредени по азбучен ред на фамилните им имена.</w:t>
      </w:r>
    </w:p>
    <w:p w:rsidR="00CC0540" w:rsidRDefault="00CC0540">
      <w:pPr>
        <w:spacing w:line="47" w:lineRule="exact"/>
        <w:rPr>
          <w:rFonts w:eastAsia="Times New Roman"/>
          <w:b/>
          <w:bCs/>
          <w:sz w:val="36"/>
          <w:szCs w:val="36"/>
        </w:rPr>
      </w:pPr>
    </w:p>
    <w:p w:rsidR="00CC0540" w:rsidRDefault="004A560E">
      <w:pPr>
        <w:numPr>
          <w:ilvl w:val="0"/>
          <w:numId w:val="241"/>
        </w:numPr>
        <w:tabs>
          <w:tab w:val="left" w:pos="639"/>
        </w:tabs>
        <w:spacing w:line="337" w:lineRule="auto"/>
        <w:ind w:right="1220"/>
        <w:rPr>
          <w:rFonts w:eastAsia="Times New Roman"/>
          <w:b/>
          <w:bCs/>
          <w:sz w:val="36"/>
          <w:szCs w:val="36"/>
        </w:rPr>
      </w:pPr>
      <w:r>
        <w:rPr>
          <w:rFonts w:eastAsia="Times New Roman"/>
          <w:sz w:val="36"/>
          <w:szCs w:val="36"/>
        </w:rPr>
        <w:t>Процедурата за избор се урежда от чл.84 на този правилник.</w:t>
      </w:r>
    </w:p>
    <w:p w:rsidR="00CC0540" w:rsidRDefault="00CC0540">
      <w:pPr>
        <w:spacing w:line="81" w:lineRule="exact"/>
        <w:rPr>
          <w:rFonts w:eastAsia="Times New Roman"/>
          <w:b/>
          <w:bCs/>
          <w:sz w:val="36"/>
          <w:szCs w:val="36"/>
        </w:rPr>
      </w:pPr>
    </w:p>
    <w:p w:rsidR="00CC0540" w:rsidRDefault="004A560E">
      <w:pPr>
        <w:numPr>
          <w:ilvl w:val="0"/>
          <w:numId w:val="241"/>
        </w:numPr>
        <w:tabs>
          <w:tab w:val="left" w:pos="533"/>
        </w:tabs>
        <w:spacing w:line="340" w:lineRule="auto"/>
        <w:ind w:right="120"/>
        <w:rPr>
          <w:rFonts w:eastAsia="Times New Roman"/>
          <w:b/>
          <w:bCs/>
          <w:sz w:val="36"/>
          <w:szCs w:val="36"/>
        </w:rPr>
      </w:pPr>
      <w:r>
        <w:rPr>
          <w:rFonts w:eastAsia="Times New Roman"/>
          <w:sz w:val="36"/>
          <w:szCs w:val="36"/>
        </w:rPr>
        <w:t>Избрани са кандидатите по квоти, получили обикновено мнозинство от присъстващите.</w:t>
      </w:r>
    </w:p>
    <w:p w:rsidR="00CC0540" w:rsidRDefault="00CC0540">
      <w:pPr>
        <w:spacing w:line="57" w:lineRule="exact"/>
        <w:rPr>
          <w:rFonts w:eastAsia="Times New Roman"/>
          <w:b/>
          <w:bCs/>
          <w:sz w:val="36"/>
          <w:szCs w:val="36"/>
        </w:rPr>
      </w:pPr>
    </w:p>
    <w:p w:rsidR="00CC0540" w:rsidRDefault="004A560E">
      <w:pPr>
        <w:numPr>
          <w:ilvl w:val="0"/>
          <w:numId w:val="241"/>
        </w:numPr>
        <w:tabs>
          <w:tab w:val="left" w:pos="700"/>
        </w:tabs>
        <w:ind w:left="700" w:hanging="700"/>
        <w:rPr>
          <w:rFonts w:eastAsia="Times New Roman"/>
          <w:b/>
          <w:bCs/>
          <w:sz w:val="36"/>
          <w:szCs w:val="36"/>
        </w:rPr>
      </w:pPr>
      <w:r>
        <w:rPr>
          <w:rFonts w:eastAsia="Times New Roman"/>
          <w:sz w:val="36"/>
          <w:szCs w:val="36"/>
        </w:rPr>
        <w:t>Ако при първото гласуване остане непопълнена квота,</w:t>
      </w:r>
    </w:p>
    <w:p w:rsidR="00CC0540" w:rsidRDefault="00CC0540">
      <w:pPr>
        <w:spacing w:line="219" w:lineRule="exact"/>
        <w:rPr>
          <w:sz w:val="20"/>
          <w:szCs w:val="20"/>
        </w:rPr>
      </w:pPr>
    </w:p>
    <w:p w:rsidR="00CC0540" w:rsidRDefault="004A560E">
      <w:pPr>
        <w:numPr>
          <w:ilvl w:val="0"/>
          <w:numId w:val="242"/>
        </w:numPr>
        <w:tabs>
          <w:tab w:val="left" w:pos="384"/>
        </w:tabs>
        <w:spacing w:line="355" w:lineRule="auto"/>
        <w:jc w:val="both"/>
        <w:rPr>
          <w:rFonts w:eastAsia="Times New Roman"/>
          <w:sz w:val="36"/>
          <w:szCs w:val="36"/>
        </w:rPr>
      </w:pPr>
      <w:r>
        <w:rPr>
          <w:rFonts w:eastAsia="Times New Roman"/>
          <w:sz w:val="36"/>
          <w:szCs w:val="36"/>
        </w:rPr>
        <w:t>срок до една седмица се насрочва и провежда второ заседание на ОС за гласуване. Ако в този срок се провежда повторно ОС</w:t>
      </w:r>
      <w:r>
        <w:rPr>
          <w:rFonts w:eastAsia="Times New Roman"/>
          <w:sz w:val="36"/>
          <w:szCs w:val="36"/>
        </w:rPr>
        <w:t xml:space="preserve"> за избор на ректор (балотаж), гласуването за попълване състава на АС става на това събрание. В повторното и в следващите гласувания участват</w:t>
      </w:r>
    </w:p>
    <w:p w:rsidR="00CC0540" w:rsidRDefault="00CC0540">
      <w:pPr>
        <w:sectPr w:rsidR="00CC0540">
          <w:pgSz w:w="12240" w:h="15840"/>
          <w:pgMar w:top="712" w:right="1440" w:bottom="823" w:left="1440" w:header="0" w:footer="0" w:gutter="0"/>
          <w:cols w:space="720" w:equalWidth="0">
            <w:col w:w="9360"/>
          </w:cols>
        </w:sectPr>
      </w:pPr>
    </w:p>
    <w:p w:rsidR="00CC0540" w:rsidRDefault="004A560E">
      <w:pPr>
        <w:jc w:val="right"/>
        <w:rPr>
          <w:sz w:val="20"/>
          <w:szCs w:val="20"/>
        </w:rPr>
      </w:pPr>
      <w:bookmarkStart w:id="85" w:name="page85"/>
      <w:bookmarkEnd w:id="85"/>
      <w:r>
        <w:rPr>
          <w:rFonts w:ascii="Calibri" w:eastAsia="Calibri" w:hAnsi="Calibri" w:cs="Calibri"/>
        </w:rPr>
        <w:lastRenderedPageBreak/>
        <w:t>85</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jc w:val="both"/>
        <w:rPr>
          <w:sz w:val="20"/>
          <w:szCs w:val="20"/>
        </w:rPr>
      </w:pPr>
      <w:r>
        <w:rPr>
          <w:rFonts w:eastAsia="Times New Roman"/>
          <w:sz w:val="36"/>
          <w:szCs w:val="36"/>
        </w:rPr>
        <w:t xml:space="preserve">кандидатите, получили най-много гласове на предходното гласуване, но не повече от удвоения </w:t>
      </w:r>
      <w:r>
        <w:rPr>
          <w:rFonts w:eastAsia="Times New Roman"/>
          <w:sz w:val="36"/>
          <w:szCs w:val="36"/>
        </w:rPr>
        <w:t>брой на незаетите места по съответните квоти и групи.</w:t>
      </w:r>
    </w:p>
    <w:p w:rsidR="00CC0540" w:rsidRDefault="00CC0540">
      <w:pPr>
        <w:spacing w:line="57" w:lineRule="exact"/>
        <w:rPr>
          <w:sz w:val="20"/>
          <w:szCs w:val="20"/>
        </w:rPr>
      </w:pPr>
    </w:p>
    <w:p w:rsidR="00CC0540" w:rsidRDefault="004A560E">
      <w:pPr>
        <w:numPr>
          <w:ilvl w:val="0"/>
          <w:numId w:val="243"/>
        </w:numPr>
        <w:tabs>
          <w:tab w:val="left" w:pos="701"/>
        </w:tabs>
        <w:spacing w:line="349" w:lineRule="auto"/>
        <w:jc w:val="both"/>
        <w:rPr>
          <w:rFonts w:eastAsia="Times New Roman"/>
          <w:b/>
          <w:bCs/>
          <w:sz w:val="36"/>
          <w:szCs w:val="36"/>
        </w:rPr>
      </w:pPr>
      <w:r>
        <w:rPr>
          <w:rFonts w:eastAsia="Times New Roman"/>
          <w:sz w:val="36"/>
          <w:szCs w:val="36"/>
        </w:rPr>
        <w:t>Общото събрание може да вземе решение за друг начин на гласуване, когато при първото гласуване не е избран целия състав на Академичния съвет.</w:t>
      </w:r>
    </w:p>
    <w:p w:rsidR="00CC0540" w:rsidRDefault="00CC0540">
      <w:pPr>
        <w:spacing w:line="52" w:lineRule="exact"/>
        <w:rPr>
          <w:rFonts w:eastAsia="Times New Roman"/>
          <w:b/>
          <w:bCs/>
          <w:sz w:val="36"/>
          <w:szCs w:val="36"/>
        </w:rPr>
      </w:pPr>
    </w:p>
    <w:p w:rsidR="00CC0540" w:rsidRDefault="004A560E">
      <w:pPr>
        <w:numPr>
          <w:ilvl w:val="0"/>
          <w:numId w:val="243"/>
        </w:numPr>
        <w:tabs>
          <w:tab w:val="left" w:pos="721"/>
        </w:tabs>
        <w:spacing w:line="354" w:lineRule="auto"/>
        <w:jc w:val="both"/>
        <w:rPr>
          <w:rFonts w:eastAsia="Times New Roman"/>
          <w:b/>
          <w:bCs/>
          <w:sz w:val="36"/>
          <w:szCs w:val="36"/>
        </w:rPr>
      </w:pPr>
      <w:r>
        <w:rPr>
          <w:rFonts w:eastAsia="Times New Roman"/>
          <w:sz w:val="36"/>
          <w:szCs w:val="36"/>
        </w:rPr>
        <w:t>Въз основа на доклад от председателя на комисията по избор</w:t>
      </w:r>
      <w:r>
        <w:rPr>
          <w:rFonts w:eastAsia="Times New Roman"/>
          <w:sz w:val="36"/>
          <w:szCs w:val="36"/>
        </w:rPr>
        <w:t>ите и приложените към него протоколи от избора ректора на МУ-София издава заповед, в която се посочва състава на новоизбрания АС. Съставът му се публикува на електронната страница на МУ-София. Копия от заповедта,</w:t>
      </w:r>
    </w:p>
    <w:p w:rsidR="00CC0540" w:rsidRDefault="00CC0540">
      <w:pPr>
        <w:spacing w:line="54" w:lineRule="exact"/>
        <w:rPr>
          <w:sz w:val="20"/>
          <w:szCs w:val="20"/>
        </w:rPr>
      </w:pPr>
    </w:p>
    <w:p w:rsidR="00CC0540" w:rsidRDefault="004A560E">
      <w:pPr>
        <w:spacing w:line="352" w:lineRule="auto"/>
        <w:jc w:val="both"/>
        <w:rPr>
          <w:sz w:val="20"/>
          <w:szCs w:val="20"/>
        </w:rPr>
      </w:pPr>
      <w:r>
        <w:rPr>
          <w:rFonts w:eastAsia="Times New Roman"/>
          <w:sz w:val="36"/>
          <w:szCs w:val="36"/>
        </w:rPr>
        <w:t>доклада и протоколите се представят на Кон</w:t>
      </w:r>
      <w:r>
        <w:rPr>
          <w:rFonts w:eastAsia="Times New Roman"/>
          <w:sz w:val="36"/>
          <w:szCs w:val="36"/>
        </w:rPr>
        <w:t>тролния съвет, който в едномесечен срок от приключването на избора се произнася чрез доклад до АС за законосъобразността на изборите.</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0" w:lineRule="exact"/>
        <w:rPr>
          <w:sz w:val="20"/>
          <w:szCs w:val="20"/>
        </w:rPr>
      </w:pPr>
    </w:p>
    <w:p w:rsidR="00CC0540" w:rsidRDefault="004A560E">
      <w:pPr>
        <w:tabs>
          <w:tab w:val="left" w:pos="1520"/>
          <w:tab w:val="left" w:pos="2400"/>
          <w:tab w:val="left" w:pos="4020"/>
          <w:tab w:val="left" w:pos="4640"/>
          <w:tab w:val="left" w:pos="7820"/>
        </w:tabs>
        <w:rPr>
          <w:sz w:val="20"/>
          <w:szCs w:val="20"/>
        </w:rPr>
      </w:pPr>
      <w:r>
        <w:rPr>
          <w:rFonts w:eastAsia="Times New Roman"/>
          <w:b/>
          <w:bCs/>
          <w:sz w:val="36"/>
          <w:szCs w:val="36"/>
        </w:rPr>
        <w:t>ИЗБОР</w:t>
      </w:r>
      <w:r>
        <w:rPr>
          <w:rFonts w:eastAsia="Times New Roman"/>
          <w:b/>
          <w:bCs/>
          <w:sz w:val="36"/>
          <w:szCs w:val="36"/>
        </w:rPr>
        <w:tab/>
        <w:t>НА</w:t>
      </w:r>
      <w:r>
        <w:rPr>
          <w:rFonts w:eastAsia="Times New Roman"/>
          <w:b/>
          <w:bCs/>
          <w:sz w:val="36"/>
          <w:szCs w:val="36"/>
        </w:rPr>
        <w:tab/>
        <w:t>СЪВЕТ</w:t>
      </w:r>
      <w:r>
        <w:rPr>
          <w:rFonts w:eastAsia="Times New Roman"/>
          <w:b/>
          <w:bCs/>
          <w:sz w:val="36"/>
          <w:szCs w:val="36"/>
        </w:rPr>
        <w:tab/>
        <w:t>И</w:t>
      </w:r>
      <w:r>
        <w:rPr>
          <w:rFonts w:eastAsia="Times New Roman"/>
          <w:b/>
          <w:bCs/>
          <w:sz w:val="36"/>
          <w:szCs w:val="36"/>
        </w:rPr>
        <w:tab/>
        <w:t>РЪКОВОДИТЕЛ</w:t>
      </w:r>
      <w:r>
        <w:rPr>
          <w:sz w:val="20"/>
          <w:szCs w:val="20"/>
        </w:rPr>
        <w:tab/>
      </w:r>
      <w:r>
        <w:rPr>
          <w:rFonts w:eastAsia="Times New Roman"/>
          <w:b/>
          <w:bCs/>
          <w:sz w:val="36"/>
          <w:szCs w:val="36"/>
        </w:rPr>
        <w:t>(ДЕКАН,</w:t>
      </w:r>
    </w:p>
    <w:p w:rsidR="00CC0540" w:rsidRDefault="00CC0540">
      <w:pPr>
        <w:spacing w:line="205" w:lineRule="exact"/>
        <w:rPr>
          <w:sz w:val="20"/>
          <w:szCs w:val="20"/>
        </w:rPr>
      </w:pPr>
    </w:p>
    <w:p w:rsidR="00CC0540" w:rsidRDefault="004A560E">
      <w:pPr>
        <w:rPr>
          <w:sz w:val="20"/>
          <w:szCs w:val="20"/>
        </w:rPr>
      </w:pPr>
      <w:r>
        <w:rPr>
          <w:rFonts w:eastAsia="Times New Roman"/>
          <w:b/>
          <w:bCs/>
          <w:sz w:val="36"/>
          <w:szCs w:val="36"/>
        </w:rPr>
        <w:t>ДИРЕКТОР) НА ОСНОВНО ЗВЕНО</w:t>
      </w:r>
    </w:p>
    <w:p w:rsidR="00CC0540" w:rsidRDefault="00CC0540">
      <w:pPr>
        <w:spacing w:line="191" w:lineRule="exact"/>
        <w:rPr>
          <w:sz w:val="20"/>
          <w:szCs w:val="20"/>
        </w:rPr>
      </w:pPr>
    </w:p>
    <w:p w:rsidR="00CC0540" w:rsidRDefault="004A560E">
      <w:pPr>
        <w:rPr>
          <w:sz w:val="20"/>
          <w:szCs w:val="20"/>
        </w:rPr>
      </w:pPr>
      <w:r>
        <w:rPr>
          <w:rFonts w:eastAsia="Times New Roman"/>
          <w:b/>
          <w:bCs/>
          <w:sz w:val="36"/>
          <w:szCs w:val="36"/>
        </w:rPr>
        <w:t xml:space="preserve">Чл. 82. (1) </w:t>
      </w:r>
      <w:r>
        <w:rPr>
          <w:rFonts w:eastAsia="Times New Roman"/>
          <w:sz w:val="36"/>
          <w:szCs w:val="36"/>
        </w:rPr>
        <w:t>ОС на основното звено приема с явно гласу</w:t>
      </w:r>
      <w:r>
        <w:rPr>
          <w:rFonts w:eastAsia="Times New Roman"/>
          <w:sz w:val="36"/>
          <w:szCs w:val="36"/>
        </w:rPr>
        <w:t>ване</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структурния и числения състав на съвета си.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140"/>
        <w:rPr>
          <w:sz w:val="20"/>
          <w:szCs w:val="20"/>
        </w:rPr>
      </w:pPr>
      <w:bookmarkStart w:id="86" w:name="page86"/>
      <w:bookmarkEnd w:id="86"/>
      <w:r>
        <w:rPr>
          <w:rFonts w:ascii="Calibri" w:eastAsia="Calibri" w:hAnsi="Calibri" w:cs="Calibri"/>
          <w:sz w:val="21"/>
          <w:szCs w:val="21"/>
        </w:rPr>
        <w:lastRenderedPageBreak/>
        <w:t>86</w:t>
      </w:r>
    </w:p>
    <w:p w:rsidR="00CC0540" w:rsidRDefault="00CC0540">
      <w:pPr>
        <w:spacing w:line="200" w:lineRule="exact"/>
        <w:rPr>
          <w:sz w:val="20"/>
          <w:szCs w:val="20"/>
        </w:rPr>
      </w:pPr>
    </w:p>
    <w:p w:rsidR="00CC0540" w:rsidRDefault="00CC0540">
      <w:pPr>
        <w:spacing w:line="283" w:lineRule="exact"/>
        <w:rPr>
          <w:sz w:val="20"/>
          <w:szCs w:val="20"/>
        </w:rPr>
      </w:pPr>
    </w:p>
    <w:p w:rsidR="00CC0540" w:rsidRDefault="004A560E">
      <w:pPr>
        <w:numPr>
          <w:ilvl w:val="0"/>
          <w:numId w:val="244"/>
        </w:numPr>
        <w:tabs>
          <w:tab w:val="left" w:pos="735"/>
        </w:tabs>
        <w:spacing w:line="349" w:lineRule="auto"/>
        <w:jc w:val="both"/>
        <w:rPr>
          <w:rFonts w:eastAsia="Times New Roman"/>
          <w:b/>
          <w:bCs/>
          <w:sz w:val="36"/>
          <w:szCs w:val="36"/>
        </w:rPr>
      </w:pPr>
      <w:r>
        <w:rPr>
          <w:rFonts w:eastAsia="Times New Roman"/>
          <w:sz w:val="36"/>
          <w:szCs w:val="36"/>
        </w:rPr>
        <w:t>Изборната комисия подготвя листи по квоти на кандидатите за съвета на основното звено, подредени по азбучен ред на фамилните им имена.</w:t>
      </w:r>
    </w:p>
    <w:p w:rsidR="00CC0540" w:rsidRDefault="00CC0540">
      <w:pPr>
        <w:spacing w:line="52" w:lineRule="exact"/>
        <w:rPr>
          <w:sz w:val="20"/>
          <w:szCs w:val="20"/>
        </w:rPr>
      </w:pPr>
    </w:p>
    <w:p w:rsidR="00CC0540" w:rsidRDefault="004A560E">
      <w:pPr>
        <w:spacing w:line="354" w:lineRule="auto"/>
        <w:jc w:val="both"/>
        <w:rPr>
          <w:sz w:val="20"/>
          <w:szCs w:val="20"/>
        </w:rPr>
      </w:pPr>
      <w:r>
        <w:rPr>
          <w:rFonts w:eastAsia="Times New Roman"/>
          <w:b/>
          <w:bCs/>
          <w:sz w:val="36"/>
          <w:szCs w:val="36"/>
        </w:rPr>
        <w:t>(3</w:t>
      </w:r>
      <w:r>
        <w:rPr>
          <w:rFonts w:eastAsia="Times New Roman"/>
          <w:sz w:val="36"/>
          <w:szCs w:val="36"/>
        </w:rPr>
        <w:t>)</w:t>
      </w:r>
      <w:r>
        <w:rPr>
          <w:rFonts w:eastAsia="Times New Roman"/>
          <w:b/>
          <w:bCs/>
          <w:sz w:val="36"/>
          <w:szCs w:val="36"/>
        </w:rPr>
        <w:t xml:space="preserve"> </w:t>
      </w:r>
      <w:r>
        <w:rPr>
          <w:rFonts w:eastAsia="Times New Roman"/>
          <w:sz w:val="36"/>
          <w:szCs w:val="36"/>
        </w:rPr>
        <w:t xml:space="preserve">Изборната комисия класира кандидатите по </w:t>
      </w:r>
      <w:r>
        <w:rPr>
          <w:rFonts w:eastAsia="Times New Roman"/>
          <w:sz w:val="36"/>
          <w:szCs w:val="36"/>
        </w:rPr>
        <w:t>низходящ</w:t>
      </w:r>
      <w:r>
        <w:rPr>
          <w:rFonts w:eastAsia="Times New Roman"/>
          <w:b/>
          <w:bCs/>
          <w:sz w:val="36"/>
          <w:szCs w:val="36"/>
        </w:rPr>
        <w:t xml:space="preserve"> </w:t>
      </w:r>
      <w:r>
        <w:rPr>
          <w:rFonts w:eastAsia="Times New Roman"/>
          <w:sz w:val="36"/>
          <w:szCs w:val="36"/>
        </w:rPr>
        <w:t>брой на получените гласове. Избрани са кандидатите, получили най-много гласове (но не пo-малко от обикновено мнозинство от гласувалите) до попълване на съответната група.</w:t>
      </w:r>
    </w:p>
    <w:p w:rsidR="00CC0540" w:rsidRDefault="00CC0540">
      <w:pPr>
        <w:spacing w:line="58" w:lineRule="exact"/>
        <w:rPr>
          <w:sz w:val="20"/>
          <w:szCs w:val="20"/>
        </w:rPr>
      </w:pPr>
    </w:p>
    <w:p w:rsidR="00CC0540" w:rsidRDefault="004A560E">
      <w:pPr>
        <w:numPr>
          <w:ilvl w:val="0"/>
          <w:numId w:val="245"/>
        </w:numPr>
        <w:tabs>
          <w:tab w:val="left" w:pos="538"/>
        </w:tabs>
        <w:spacing w:line="356" w:lineRule="auto"/>
        <w:jc w:val="both"/>
        <w:rPr>
          <w:rFonts w:eastAsia="Times New Roman"/>
          <w:b/>
          <w:bCs/>
          <w:sz w:val="36"/>
          <w:szCs w:val="36"/>
        </w:rPr>
      </w:pPr>
      <w:r>
        <w:rPr>
          <w:rFonts w:eastAsia="Times New Roman"/>
          <w:sz w:val="36"/>
          <w:szCs w:val="36"/>
        </w:rPr>
        <w:t xml:space="preserve">Ако при първото гласуване остане непопълнена квота, в срок до една седмица </w:t>
      </w:r>
      <w:r>
        <w:rPr>
          <w:rFonts w:eastAsia="Times New Roman"/>
          <w:sz w:val="36"/>
          <w:szCs w:val="36"/>
        </w:rPr>
        <w:t>се провежда второ гласуване на ОС на основното звено. В него и в следващите гласувания участват кандидатите, получили най-много гласове на предходното гласуване, но не повече от удвоения брой на незаетите места по съответните групи. Тази процедура се повта</w:t>
      </w:r>
      <w:r>
        <w:rPr>
          <w:rFonts w:eastAsia="Times New Roman"/>
          <w:sz w:val="36"/>
          <w:szCs w:val="36"/>
        </w:rPr>
        <w:t>ря до избиране на не по-малко от 80% от състава на съвета на основното звено при спазване изискванията на Закона за висшето образование.</w:t>
      </w:r>
    </w:p>
    <w:p w:rsidR="00CC0540" w:rsidRDefault="00CC0540">
      <w:pPr>
        <w:spacing w:line="62" w:lineRule="exact"/>
        <w:rPr>
          <w:rFonts w:eastAsia="Times New Roman"/>
          <w:b/>
          <w:bCs/>
          <w:sz w:val="36"/>
          <w:szCs w:val="36"/>
        </w:rPr>
      </w:pPr>
    </w:p>
    <w:p w:rsidR="00CC0540" w:rsidRDefault="004A560E">
      <w:pPr>
        <w:numPr>
          <w:ilvl w:val="0"/>
          <w:numId w:val="245"/>
        </w:numPr>
        <w:tabs>
          <w:tab w:val="left" w:pos="701"/>
        </w:tabs>
        <w:spacing w:line="349" w:lineRule="auto"/>
        <w:jc w:val="both"/>
        <w:rPr>
          <w:rFonts w:eastAsia="Times New Roman"/>
          <w:b/>
          <w:bCs/>
          <w:sz w:val="36"/>
          <w:szCs w:val="36"/>
        </w:rPr>
      </w:pPr>
      <w:r>
        <w:rPr>
          <w:rFonts w:eastAsia="Times New Roman"/>
          <w:sz w:val="36"/>
          <w:szCs w:val="36"/>
        </w:rPr>
        <w:t>За извъришения избор изборната комисия съставя обобщен протокол. В протокола се посочват общо гласувалите делегати и и</w:t>
      </w:r>
      <w:r>
        <w:rPr>
          <w:rFonts w:eastAsia="Times New Roman"/>
          <w:sz w:val="36"/>
          <w:szCs w:val="36"/>
        </w:rPr>
        <w:t>збраните кандидати. Доклад от</w:t>
      </w:r>
    </w:p>
    <w:p w:rsidR="00CC0540" w:rsidRDefault="00CC0540">
      <w:pPr>
        <w:sectPr w:rsidR="00CC0540">
          <w:pgSz w:w="12240" w:h="15840"/>
          <w:pgMar w:top="722" w:right="1440" w:bottom="1440" w:left="1440" w:header="0" w:footer="0" w:gutter="0"/>
          <w:cols w:space="720" w:equalWidth="0">
            <w:col w:w="9360"/>
          </w:cols>
        </w:sectPr>
      </w:pPr>
    </w:p>
    <w:p w:rsidR="00CC0540" w:rsidRDefault="004A560E">
      <w:pPr>
        <w:ind w:left="9140"/>
        <w:rPr>
          <w:sz w:val="20"/>
          <w:szCs w:val="20"/>
        </w:rPr>
      </w:pPr>
      <w:bookmarkStart w:id="87" w:name="page87"/>
      <w:bookmarkEnd w:id="87"/>
      <w:r>
        <w:rPr>
          <w:rFonts w:ascii="Calibri" w:eastAsia="Calibri" w:hAnsi="Calibri" w:cs="Calibri"/>
          <w:sz w:val="21"/>
          <w:szCs w:val="21"/>
        </w:rPr>
        <w:lastRenderedPageBreak/>
        <w:t>87</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53" w:lineRule="auto"/>
        <w:ind w:right="80"/>
        <w:rPr>
          <w:sz w:val="20"/>
          <w:szCs w:val="20"/>
        </w:rPr>
      </w:pPr>
      <w:r>
        <w:rPr>
          <w:rFonts w:eastAsia="Times New Roman"/>
          <w:sz w:val="35"/>
          <w:szCs w:val="35"/>
        </w:rPr>
        <w:t>председателя на изборната комисия, заедно с протоколите от избора се представя на ръководителя на основното звено.</w:t>
      </w:r>
    </w:p>
    <w:p w:rsidR="00CC0540" w:rsidRDefault="00CC0540">
      <w:pPr>
        <w:spacing w:line="60" w:lineRule="exact"/>
        <w:rPr>
          <w:sz w:val="20"/>
          <w:szCs w:val="20"/>
        </w:rPr>
      </w:pPr>
    </w:p>
    <w:p w:rsidR="00CC0540" w:rsidRDefault="004A560E">
      <w:pPr>
        <w:numPr>
          <w:ilvl w:val="0"/>
          <w:numId w:val="246"/>
        </w:numPr>
        <w:tabs>
          <w:tab w:val="left" w:pos="687"/>
        </w:tabs>
        <w:spacing w:line="337" w:lineRule="auto"/>
        <w:ind w:right="1040"/>
        <w:rPr>
          <w:rFonts w:eastAsia="Times New Roman"/>
          <w:b/>
          <w:bCs/>
          <w:sz w:val="36"/>
          <w:szCs w:val="36"/>
        </w:rPr>
      </w:pPr>
      <w:r>
        <w:rPr>
          <w:rFonts w:eastAsia="Times New Roman"/>
          <w:sz w:val="36"/>
          <w:szCs w:val="36"/>
        </w:rPr>
        <w:t>Съставът на съвета се публикува на електронната страница на основното звено.</w:t>
      </w:r>
    </w:p>
    <w:p w:rsidR="00CC0540" w:rsidRDefault="00CC0540">
      <w:pPr>
        <w:spacing w:line="76" w:lineRule="exact"/>
        <w:rPr>
          <w:rFonts w:eastAsia="Times New Roman"/>
          <w:b/>
          <w:bCs/>
          <w:sz w:val="36"/>
          <w:szCs w:val="36"/>
        </w:rPr>
      </w:pPr>
    </w:p>
    <w:p w:rsidR="00CC0540" w:rsidRDefault="004A560E">
      <w:pPr>
        <w:numPr>
          <w:ilvl w:val="0"/>
          <w:numId w:val="246"/>
        </w:numPr>
        <w:tabs>
          <w:tab w:val="left" w:pos="557"/>
        </w:tabs>
        <w:spacing w:line="340" w:lineRule="auto"/>
        <w:rPr>
          <w:rFonts w:eastAsia="Times New Roman"/>
          <w:b/>
          <w:bCs/>
          <w:sz w:val="36"/>
          <w:szCs w:val="36"/>
        </w:rPr>
      </w:pPr>
      <w:r>
        <w:rPr>
          <w:rFonts w:eastAsia="Times New Roman"/>
          <w:sz w:val="36"/>
          <w:szCs w:val="36"/>
        </w:rPr>
        <w:t>Кандидатите за ръководител на основното звено (декан или директор) трябва да отговарят на следните изисквания:</w:t>
      </w:r>
    </w:p>
    <w:p w:rsidR="00CC0540" w:rsidRDefault="00CC0540">
      <w:pPr>
        <w:spacing w:line="75" w:lineRule="exact"/>
        <w:rPr>
          <w:sz w:val="20"/>
          <w:szCs w:val="20"/>
        </w:rPr>
      </w:pPr>
    </w:p>
    <w:p w:rsidR="00CC0540" w:rsidRDefault="004A560E">
      <w:pPr>
        <w:spacing w:line="349" w:lineRule="auto"/>
        <w:jc w:val="both"/>
        <w:rPr>
          <w:sz w:val="20"/>
          <w:szCs w:val="20"/>
        </w:rPr>
      </w:pPr>
      <w:r>
        <w:rPr>
          <w:rFonts w:eastAsia="Times New Roman"/>
          <w:sz w:val="36"/>
          <w:szCs w:val="36"/>
        </w:rPr>
        <w:t>хабилитирани лица, които са на основен трудов договор с МУ - София, и не могат да бъдат избирани на съответната длъжност повече от два последова</w:t>
      </w:r>
      <w:r>
        <w:rPr>
          <w:rFonts w:eastAsia="Times New Roman"/>
          <w:sz w:val="36"/>
          <w:szCs w:val="36"/>
        </w:rPr>
        <w:t>телни мандата.</w:t>
      </w:r>
    </w:p>
    <w:p w:rsidR="00CC0540" w:rsidRDefault="00CC0540">
      <w:pPr>
        <w:spacing w:line="52" w:lineRule="exact"/>
        <w:rPr>
          <w:sz w:val="20"/>
          <w:szCs w:val="20"/>
        </w:rPr>
      </w:pPr>
    </w:p>
    <w:p w:rsidR="00CC0540" w:rsidRDefault="004A560E">
      <w:pPr>
        <w:numPr>
          <w:ilvl w:val="0"/>
          <w:numId w:val="247"/>
        </w:numPr>
        <w:tabs>
          <w:tab w:val="left" w:pos="620"/>
        </w:tabs>
        <w:spacing w:line="340" w:lineRule="auto"/>
        <w:ind w:right="720"/>
        <w:rPr>
          <w:rFonts w:eastAsia="Times New Roman"/>
          <w:b/>
          <w:bCs/>
          <w:sz w:val="36"/>
          <w:szCs w:val="36"/>
        </w:rPr>
      </w:pPr>
      <w:r>
        <w:rPr>
          <w:rFonts w:eastAsia="Times New Roman"/>
          <w:sz w:val="36"/>
          <w:szCs w:val="36"/>
        </w:rPr>
        <w:t>Кандидатури за ръководител и членове на съвета на основното звено се издигат на ОС на основното звено.</w:t>
      </w:r>
    </w:p>
    <w:p w:rsidR="00CC0540" w:rsidRDefault="00CC0540">
      <w:pPr>
        <w:spacing w:line="70" w:lineRule="exact"/>
        <w:rPr>
          <w:rFonts w:eastAsia="Times New Roman"/>
          <w:b/>
          <w:bCs/>
          <w:sz w:val="36"/>
          <w:szCs w:val="36"/>
        </w:rPr>
      </w:pPr>
    </w:p>
    <w:p w:rsidR="00CC0540" w:rsidRDefault="004A560E">
      <w:pPr>
        <w:numPr>
          <w:ilvl w:val="0"/>
          <w:numId w:val="247"/>
        </w:numPr>
        <w:tabs>
          <w:tab w:val="left" w:pos="533"/>
        </w:tabs>
        <w:spacing w:line="353" w:lineRule="auto"/>
        <w:ind w:right="120"/>
        <w:rPr>
          <w:rFonts w:eastAsia="Times New Roman"/>
          <w:b/>
          <w:bCs/>
          <w:sz w:val="35"/>
          <w:szCs w:val="35"/>
        </w:rPr>
      </w:pPr>
      <w:r>
        <w:rPr>
          <w:rFonts w:eastAsia="Times New Roman"/>
          <w:sz w:val="35"/>
          <w:szCs w:val="35"/>
        </w:rPr>
        <w:t>ОС на основното звено приема регламент за изслушване на кандидатите за ръководител на основното звено.</w:t>
      </w:r>
    </w:p>
    <w:p w:rsidR="00CC0540" w:rsidRDefault="00CC0540">
      <w:pPr>
        <w:spacing w:line="59" w:lineRule="exact"/>
        <w:rPr>
          <w:rFonts w:eastAsia="Times New Roman"/>
          <w:b/>
          <w:bCs/>
          <w:sz w:val="35"/>
          <w:szCs w:val="35"/>
        </w:rPr>
      </w:pPr>
    </w:p>
    <w:p w:rsidR="00CC0540" w:rsidRDefault="004A560E">
      <w:pPr>
        <w:numPr>
          <w:ilvl w:val="0"/>
          <w:numId w:val="247"/>
        </w:numPr>
        <w:tabs>
          <w:tab w:val="left" w:pos="913"/>
        </w:tabs>
        <w:spacing w:line="354" w:lineRule="auto"/>
        <w:jc w:val="both"/>
        <w:rPr>
          <w:rFonts w:eastAsia="Times New Roman"/>
          <w:b/>
          <w:bCs/>
          <w:sz w:val="36"/>
          <w:szCs w:val="36"/>
        </w:rPr>
      </w:pPr>
      <w:r>
        <w:rPr>
          <w:rFonts w:eastAsia="Times New Roman"/>
          <w:sz w:val="36"/>
          <w:szCs w:val="36"/>
        </w:rPr>
        <w:t>Изборната комисия на основното з</w:t>
      </w:r>
      <w:r>
        <w:rPr>
          <w:rFonts w:eastAsia="Times New Roman"/>
          <w:sz w:val="36"/>
          <w:szCs w:val="36"/>
        </w:rPr>
        <w:t>вено класира кандидатите за ръководител на основното звено по брой на получените гласове в низходящ ред. Избран за ръководител е кандидатът, получил най-много гласове, но не по-малко от обикновено мнозинство от гласувалите.</w:t>
      </w:r>
    </w:p>
    <w:p w:rsidR="00CC0540" w:rsidRDefault="00CC0540">
      <w:pPr>
        <w:spacing w:line="53" w:lineRule="exact"/>
        <w:rPr>
          <w:rFonts w:eastAsia="Times New Roman"/>
          <w:b/>
          <w:bCs/>
          <w:sz w:val="36"/>
          <w:szCs w:val="36"/>
        </w:rPr>
      </w:pPr>
    </w:p>
    <w:p w:rsidR="00CC0540" w:rsidRDefault="004A560E">
      <w:pPr>
        <w:numPr>
          <w:ilvl w:val="0"/>
          <w:numId w:val="247"/>
        </w:numPr>
        <w:tabs>
          <w:tab w:val="left" w:pos="721"/>
        </w:tabs>
        <w:spacing w:line="346" w:lineRule="auto"/>
        <w:jc w:val="both"/>
        <w:rPr>
          <w:rFonts w:eastAsia="Times New Roman"/>
          <w:b/>
          <w:bCs/>
          <w:sz w:val="36"/>
          <w:szCs w:val="36"/>
        </w:rPr>
      </w:pPr>
      <w:r>
        <w:rPr>
          <w:rFonts w:eastAsia="Times New Roman"/>
          <w:sz w:val="36"/>
          <w:szCs w:val="36"/>
        </w:rPr>
        <w:t xml:space="preserve">Ако при първото гласуване не е </w:t>
      </w:r>
      <w:r>
        <w:rPr>
          <w:rFonts w:eastAsia="Times New Roman"/>
          <w:sz w:val="36"/>
          <w:szCs w:val="36"/>
        </w:rPr>
        <w:t>избран ръководител, в срок до една седмица се провежда второ, гласуване от ОС на основното звено. В него участват двамата кандидати,</w:t>
      </w:r>
    </w:p>
    <w:p w:rsidR="00CC0540" w:rsidRDefault="00CC0540">
      <w:pPr>
        <w:sectPr w:rsidR="00CC0540">
          <w:pgSz w:w="12240" w:h="15840"/>
          <w:pgMar w:top="722" w:right="1440" w:bottom="846" w:left="1440" w:header="0" w:footer="0" w:gutter="0"/>
          <w:cols w:space="720" w:equalWidth="0">
            <w:col w:w="9360"/>
          </w:cols>
        </w:sectPr>
      </w:pPr>
    </w:p>
    <w:p w:rsidR="00CC0540" w:rsidRDefault="004A560E">
      <w:pPr>
        <w:ind w:left="9140"/>
        <w:rPr>
          <w:sz w:val="20"/>
          <w:szCs w:val="20"/>
        </w:rPr>
      </w:pPr>
      <w:bookmarkStart w:id="88" w:name="page88"/>
      <w:bookmarkEnd w:id="88"/>
      <w:r>
        <w:rPr>
          <w:rFonts w:ascii="Calibri" w:eastAsia="Calibri" w:hAnsi="Calibri" w:cs="Calibri"/>
          <w:sz w:val="21"/>
          <w:szCs w:val="21"/>
        </w:rPr>
        <w:lastRenderedPageBreak/>
        <w:t>88</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51" w:lineRule="auto"/>
        <w:jc w:val="both"/>
        <w:rPr>
          <w:sz w:val="20"/>
          <w:szCs w:val="20"/>
        </w:rPr>
      </w:pPr>
      <w:r>
        <w:rPr>
          <w:rFonts w:eastAsia="Times New Roman"/>
          <w:sz w:val="36"/>
          <w:szCs w:val="36"/>
        </w:rPr>
        <w:t xml:space="preserve">получили най-много гласове на първото гласуване. Избран за ръководител на основното звено е </w:t>
      </w:r>
      <w:r>
        <w:rPr>
          <w:rFonts w:eastAsia="Times New Roman"/>
          <w:sz w:val="36"/>
          <w:szCs w:val="36"/>
        </w:rPr>
        <w:t>кандидатът, получил повече (действителни) гласове, но не по-малко от обикновено мнозинство от гласувалите.</w:t>
      </w:r>
    </w:p>
    <w:p w:rsidR="00CC0540" w:rsidRDefault="00CC0540">
      <w:pPr>
        <w:spacing w:line="61" w:lineRule="exact"/>
        <w:rPr>
          <w:sz w:val="20"/>
          <w:szCs w:val="20"/>
        </w:rPr>
      </w:pPr>
    </w:p>
    <w:p w:rsidR="00CC0540" w:rsidRDefault="004A560E">
      <w:pPr>
        <w:numPr>
          <w:ilvl w:val="0"/>
          <w:numId w:val="248"/>
        </w:numPr>
        <w:tabs>
          <w:tab w:val="left" w:pos="706"/>
        </w:tabs>
        <w:spacing w:line="340" w:lineRule="auto"/>
        <w:rPr>
          <w:rFonts w:eastAsia="Times New Roman"/>
          <w:b/>
          <w:bCs/>
          <w:sz w:val="36"/>
          <w:szCs w:val="36"/>
        </w:rPr>
      </w:pPr>
      <w:r>
        <w:rPr>
          <w:rFonts w:eastAsia="Times New Roman"/>
          <w:sz w:val="36"/>
          <w:szCs w:val="36"/>
        </w:rPr>
        <w:t>Доклад от председателя на изборната комисия, заедно с протоколите от избора се представя на ректора на МУ-</w:t>
      </w:r>
    </w:p>
    <w:p w:rsidR="00CC0540" w:rsidRDefault="00CC0540">
      <w:pPr>
        <w:spacing w:line="70" w:lineRule="exact"/>
        <w:rPr>
          <w:sz w:val="20"/>
          <w:szCs w:val="20"/>
        </w:rPr>
      </w:pPr>
    </w:p>
    <w:p w:rsidR="00CC0540" w:rsidRDefault="004A560E">
      <w:pPr>
        <w:spacing w:line="354" w:lineRule="auto"/>
        <w:jc w:val="both"/>
        <w:rPr>
          <w:sz w:val="20"/>
          <w:szCs w:val="20"/>
        </w:rPr>
      </w:pPr>
      <w:r>
        <w:rPr>
          <w:rFonts w:eastAsia="Times New Roman"/>
          <w:sz w:val="36"/>
          <w:szCs w:val="36"/>
        </w:rPr>
        <w:t>София, за сключване на основен трудов до</w:t>
      </w:r>
      <w:r>
        <w:rPr>
          <w:rFonts w:eastAsia="Times New Roman"/>
          <w:sz w:val="36"/>
          <w:szCs w:val="36"/>
        </w:rPr>
        <w:t>говор с МУ-София. Копие от доклада и протоколите се представят в Контролния сьвет, който в едномесечен срок след приключване на избора се произнася с доклад пред АС за законосъобразността на изборите.</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55" w:lineRule="exact"/>
        <w:rPr>
          <w:sz w:val="20"/>
          <w:szCs w:val="20"/>
        </w:rPr>
      </w:pPr>
    </w:p>
    <w:p w:rsidR="00CC0540" w:rsidRDefault="004A560E">
      <w:pPr>
        <w:rPr>
          <w:sz w:val="20"/>
          <w:szCs w:val="20"/>
        </w:rPr>
      </w:pPr>
      <w:r>
        <w:rPr>
          <w:rFonts w:eastAsia="Times New Roman"/>
          <w:b/>
          <w:bCs/>
          <w:sz w:val="36"/>
          <w:szCs w:val="36"/>
        </w:rPr>
        <w:t>ИЗБОР НА РЪКОВОДИТЕЛ НА КАТЕДРА</w:t>
      </w:r>
    </w:p>
    <w:p w:rsidR="00CC0540" w:rsidRDefault="00CC0540">
      <w:pPr>
        <w:spacing w:line="228" w:lineRule="exact"/>
        <w:rPr>
          <w:sz w:val="20"/>
          <w:szCs w:val="20"/>
        </w:rPr>
      </w:pPr>
    </w:p>
    <w:p w:rsidR="00CC0540" w:rsidRDefault="004A560E">
      <w:pPr>
        <w:spacing w:line="348" w:lineRule="auto"/>
        <w:jc w:val="both"/>
        <w:rPr>
          <w:sz w:val="20"/>
          <w:szCs w:val="20"/>
        </w:rPr>
      </w:pPr>
      <w:r>
        <w:rPr>
          <w:rFonts w:eastAsia="Times New Roman"/>
          <w:b/>
          <w:bCs/>
          <w:sz w:val="36"/>
          <w:szCs w:val="36"/>
        </w:rPr>
        <w:t xml:space="preserve">Чл. 83. (1) </w:t>
      </w:r>
      <w:r>
        <w:rPr>
          <w:rFonts w:eastAsia="Times New Roman"/>
          <w:sz w:val="36"/>
          <w:szCs w:val="36"/>
        </w:rPr>
        <w:t>Ръковод</w:t>
      </w:r>
      <w:r>
        <w:rPr>
          <w:rFonts w:eastAsia="Times New Roman"/>
          <w:sz w:val="36"/>
          <w:szCs w:val="36"/>
        </w:rPr>
        <w:t>ителят на катедра се избира с тайно</w:t>
      </w:r>
      <w:r>
        <w:rPr>
          <w:rFonts w:eastAsia="Times New Roman"/>
          <w:b/>
          <w:bCs/>
          <w:sz w:val="36"/>
          <w:szCs w:val="36"/>
        </w:rPr>
        <w:t xml:space="preserve"> </w:t>
      </w:r>
      <w:r>
        <w:rPr>
          <w:rFonts w:eastAsia="Times New Roman"/>
          <w:sz w:val="36"/>
          <w:szCs w:val="36"/>
        </w:rPr>
        <w:t>гласуване от катедрения съвет /КС/ и се утвърждава от съвета на основното звено.</w:t>
      </w:r>
    </w:p>
    <w:p w:rsidR="00CC0540" w:rsidRDefault="00CC0540">
      <w:pPr>
        <w:spacing w:line="67" w:lineRule="exact"/>
        <w:rPr>
          <w:sz w:val="20"/>
          <w:szCs w:val="20"/>
        </w:rPr>
      </w:pPr>
    </w:p>
    <w:p w:rsidR="00CC0540" w:rsidRDefault="004A560E">
      <w:pPr>
        <w:numPr>
          <w:ilvl w:val="0"/>
          <w:numId w:val="249"/>
        </w:numPr>
        <w:tabs>
          <w:tab w:val="left" w:pos="562"/>
        </w:tabs>
        <w:spacing w:line="349" w:lineRule="auto"/>
        <w:jc w:val="both"/>
        <w:rPr>
          <w:rFonts w:eastAsia="Times New Roman"/>
          <w:b/>
          <w:bCs/>
          <w:sz w:val="36"/>
          <w:szCs w:val="36"/>
        </w:rPr>
      </w:pPr>
      <w:r>
        <w:rPr>
          <w:rFonts w:eastAsia="Times New Roman"/>
          <w:sz w:val="36"/>
          <w:szCs w:val="36"/>
        </w:rPr>
        <w:t xml:space="preserve">Конкурси по документи за ръководители на катедри се обявяват от основното звено със срок 1 месец. КС провежда избора до 10 календарни дни </w:t>
      </w:r>
      <w:r>
        <w:rPr>
          <w:rFonts w:eastAsia="Times New Roman"/>
          <w:sz w:val="36"/>
          <w:szCs w:val="36"/>
        </w:rPr>
        <w:t>след изтичане на срока.</w:t>
      </w:r>
    </w:p>
    <w:p w:rsidR="00CC0540" w:rsidRDefault="00CC0540">
      <w:pPr>
        <w:spacing w:line="52" w:lineRule="exact"/>
        <w:rPr>
          <w:rFonts w:eastAsia="Times New Roman"/>
          <w:b/>
          <w:bCs/>
          <w:sz w:val="36"/>
          <w:szCs w:val="36"/>
        </w:rPr>
      </w:pPr>
    </w:p>
    <w:p w:rsidR="00CC0540" w:rsidRDefault="004A560E">
      <w:pPr>
        <w:numPr>
          <w:ilvl w:val="0"/>
          <w:numId w:val="249"/>
        </w:numPr>
        <w:tabs>
          <w:tab w:val="left" w:pos="553"/>
        </w:tabs>
        <w:spacing w:line="337" w:lineRule="auto"/>
        <w:rPr>
          <w:rFonts w:eastAsia="Times New Roman"/>
          <w:b/>
          <w:bCs/>
          <w:sz w:val="36"/>
          <w:szCs w:val="36"/>
        </w:rPr>
      </w:pPr>
      <w:r>
        <w:rPr>
          <w:rFonts w:eastAsia="Times New Roman"/>
          <w:sz w:val="36"/>
          <w:szCs w:val="36"/>
        </w:rPr>
        <w:t>Ако при първото гласуване не е избран ръководител на катедрата, в срок до една седмица се провежда второ</w:t>
      </w:r>
    </w:p>
    <w:p w:rsidR="00CC0540" w:rsidRDefault="00CC0540">
      <w:pPr>
        <w:sectPr w:rsidR="00CC0540">
          <w:pgSz w:w="12240" w:h="15840"/>
          <w:pgMar w:top="722" w:right="1440" w:bottom="854" w:left="1440" w:header="0" w:footer="0" w:gutter="0"/>
          <w:cols w:space="720" w:equalWidth="0">
            <w:col w:w="9360"/>
          </w:cols>
        </w:sectPr>
      </w:pPr>
    </w:p>
    <w:p w:rsidR="00CC0540" w:rsidRDefault="004A560E">
      <w:pPr>
        <w:jc w:val="right"/>
        <w:rPr>
          <w:sz w:val="20"/>
          <w:szCs w:val="20"/>
        </w:rPr>
      </w:pPr>
      <w:bookmarkStart w:id="89" w:name="page89"/>
      <w:bookmarkEnd w:id="89"/>
      <w:r>
        <w:rPr>
          <w:rFonts w:ascii="Calibri" w:eastAsia="Calibri" w:hAnsi="Calibri" w:cs="Calibri"/>
        </w:rPr>
        <w:lastRenderedPageBreak/>
        <w:t>89</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51" w:lineRule="auto"/>
        <w:jc w:val="both"/>
        <w:rPr>
          <w:sz w:val="20"/>
          <w:szCs w:val="20"/>
        </w:rPr>
      </w:pPr>
      <w:r>
        <w:rPr>
          <w:rFonts w:eastAsia="Times New Roman"/>
          <w:sz w:val="36"/>
          <w:szCs w:val="36"/>
        </w:rPr>
        <w:t xml:space="preserve">гласуване. В него участват двамата кандидати, получили най-много гласове на първото гласуване, като </w:t>
      </w:r>
      <w:r>
        <w:rPr>
          <w:rFonts w:eastAsia="Times New Roman"/>
          <w:sz w:val="36"/>
          <w:szCs w:val="36"/>
        </w:rPr>
        <w:t>кандидатът получил обикновено мнозинство от действителните гласове се счита за избран.</w:t>
      </w:r>
    </w:p>
    <w:p w:rsidR="00CC0540" w:rsidRDefault="00CC0540">
      <w:pPr>
        <w:spacing w:line="66" w:lineRule="exact"/>
        <w:rPr>
          <w:sz w:val="20"/>
          <w:szCs w:val="20"/>
        </w:rPr>
      </w:pPr>
    </w:p>
    <w:p w:rsidR="00CC0540" w:rsidRDefault="004A560E">
      <w:pPr>
        <w:numPr>
          <w:ilvl w:val="0"/>
          <w:numId w:val="250"/>
        </w:numPr>
        <w:tabs>
          <w:tab w:val="left" w:pos="730"/>
        </w:tabs>
        <w:spacing w:line="356" w:lineRule="auto"/>
        <w:jc w:val="both"/>
        <w:rPr>
          <w:rFonts w:eastAsia="Times New Roman"/>
          <w:b/>
          <w:bCs/>
          <w:sz w:val="36"/>
          <w:szCs w:val="36"/>
        </w:rPr>
      </w:pPr>
      <w:r>
        <w:rPr>
          <w:rFonts w:eastAsia="Times New Roman"/>
          <w:sz w:val="36"/>
          <w:szCs w:val="36"/>
        </w:rPr>
        <w:t>Ръководителят на катедрата представя доклад до ръководителя на основното звено за избора на катедрения съвет. Докладът се придружава от протокола от заседанието на кате</w:t>
      </w:r>
      <w:r>
        <w:rPr>
          <w:rFonts w:eastAsia="Times New Roman"/>
          <w:sz w:val="36"/>
          <w:szCs w:val="36"/>
        </w:rPr>
        <w:t>дрения съвет. Съветът на основното звено утвърждава избора, и ръководителят му представя доклад на ректора за сключване на основен трудов договор с избрания ръководител на катедра.</w:t>
      </w:r>
    </w:p>
    <w:p w:rsidR="00CC0540" w:rsidRDefault="00CC0540">
      <w:pPr>
        <w:spacing w:line="51" w:lineRule="exact"/>
        <w:rPr>
          <w:rFonts w:eastAsia="Times New Roman"/>
          <w:b/>
          <w:bCs/>
          <w:sz w:val="36"/>
          <w:szCs w:val="36"/>
        </w:rPr>
      </w:pPr>
    </w:p>
    <w:p w:rsidR="00CC0540" w:rsidRDefault="004A560E">
      <w:pPr>
        <w:numPr>
          <w:ilvl w:val="0"/>
          <w:numId w:val="250"/>
        </w:numPr>
        <w:tabs>
          <w:tab w:val="left" w:pos="581"/>
        </w:tabs>
        <w:spacing w:line="355" w:lineRule="auto"/>
        <w:jc w:val="both"/>
        <w:rPr>
          <w:rFonts w:eastAsia="Times New Roman"/>
          <w:b/>
          <w:bCs/>
          <w:sz w:val="36"/>
          <w:szCs w:val="36"/>
        </w:rPr>
      </w:pPr>
      <w:r>
        <w:rPr>
          <w:rFonts w:eastAsia="Times New Roman"/>
          <w:sz w:val="36"/>
          <w:szCs w:val="36"/>
        </w:rPr>
        <w:t>В случаите, когато катедрата не избере ръководител в двумесечен срок от пр</w:t>
      </w:r>
      <w:r>
        <w:rPr>
          <w:rFonts w:eastAsia="Times New Roman"/>
          <w:sz w:val="36"/>
          <w:szCs w:val="36"/>
        </w:rPr>
        <w:t>иключване на мандата на предишния ръководител на катедрата, ректорът на МУ-София сключва договор с хабилитирано лице в същата или сродна дисциплина за временно изпълняващ длъжността за срок до три месеца.</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91" w:lineRule="exact"/>
        <w:rPr>
          <w:sz w:val="20"/>
          <w:szCs w:val="20"/>
        </w:rPr>
      </w:pPr>
    </w:p>
    <w:p w:rsidR="00CC0540" w:rsidRDefault="004A560E">
      <w:pPr>
        <w:spacing w:line="348" w:lineRule="auto"/>
        <w:jc w:val="both"/>
        <w:rPr>
          <w:sz w:val="20"/>
          <w:szCs w:val="20"/>
        </w:rPr>
      </w:pPr>
      <w:r>
        <w:rPr>
          <w:rFonts w:eastAsia="Times New Roman"/>
          <w:b/>
          <w:bCs/>
          <w:sz w:val="36"/>
          <w:szCs w:val="36"/>
        </w:rPr>
        <w:t>ПРОЦЕДУРА ЗА ГЛАСУВАНЕ ПРИ ИЗБОР НА РЪКОВОДНИ ОР</w:t>
      </w:r>
      <w:r>
        <w:rPr>
          <w:rFonts w:eastAsia="Times New Roman"/>
          <w:b/>
          <w:bCs/>
          <w:sz w:val="36"/>
          <w:szCs w:val="36"/>
        </w:rPr>
        <w:t>ГАНИ В МУ - СОФИЯ И ОСНОВНИТЕ МУ ЗВЕНА</w:t>
      </w:r>
    </w:p>
    <w:p w:rsidR="00CC0540" w:rsidRDefault="00CC0540">
      <w:pPr>
        <w:sectPr w:rsidR="00CC0540">
          <w:pgSz w:w="12240" w:h="15840"/>
          <w:pgMar w:top="712" w:right="1440" w:bottom="816" w:left="1440" w:header="0" w:footer="0" w:gutter="0"/>
          <w:cols w:space="720" w:equalWidth="0">
            <w:col w:w="9360"/>
          </w:cols>
        </w:sectPr>
      </w:pPr>
    </w:p>
    <w:p w:rsidR="00CC0540" w:rsidRDefault="004A560E">
      <w:pPr>
        <w:jc w:val="right"/>
        <w:rPr>
          <w:sz w:val="20"/>
          <w:szCs w:val="20"/>
        </w:rPr>
      </w:pPr>
      <w:bookmarkStart w:id="90" w:name="page90"/>
      <w:bookmarkEnd w:id="90"/>
      <w:r>
        <w:rPr>
          <w:rFonts w:ascii="Calibri" w:eastAsia="Calibri" w:hAnsi="Calibri" w:cs="Calibri"/>
        </w:rPr>
        <w:lastRenderedPageBreak/>
        <w:t>90</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84. (1) </w:t>
      </w:r>
      <w:r>
        <w:rPr>
          <w:rFonts w:eastAsia="Times New Roman"/>
          <w:sz w:val="36"/>
          <w:szCs w:val="36"/>
        </w:rPr>
        <w:t>Изборите за ректор,</w:t>
      </w:r>
      <w:r>
        <w:rPr>
          <w:rFonts w:eastAsia="Times New Roman"/>
          <w:b/>
          <w:bCs/>
          <w:sz w:val="36"/>
          <w:szCs w:val="36"/>
        </w:rPr>
        <w:t xml:space="preserve"> </w:t>
      </w:r>
      <w:r>
        <w:rPr>
          <w:rFonts w:eastAsia="Times New Roman"/>
          <w:sz w:val="36"/>
          <w:szCs w:val="36"/>
        </w:rPr>
        <w:t>за председател и заместник-председател на ОС, за председател, заместник-председател</w:t>
      </w:r>
    </w:p>
    <w:p w:rsidR="00CC0540" w:rsidRDefault="00CC0540">
      <w:pPr>
        <w:spacing w:line="81" w:lineRule="exact"/>
        <w:rPr>
          <w:sz w:val="20"/>
          <w:szCs w:val="20"/>
        </w:rPr>
      </w:pPr>
    </w:p>
    <w:p w:rsidR="00CC0540" w:rsidRDefault="004A560E">
      <w:pPr>
        <w:numPr>
          <w:ilvl w:val="0"/>
          <w:numId w:val="251"/>
        </w:numPr>
        <w:tabs>
          <w:tab w:val="left" w:pos="481"/>
        </w:tabs>
        <w:spacing w:line="354" w:lineRule="auto"/>
        <w:jc w:val="both"/>
        <w:rPr>
          <w:rFonts w:eastAsia="Times New Roman"/>
          <w:sz w:val="36"/>
          <w:szCs w:val="36"/>
        </w:rPr>
      </w:pPr>
      <w:r>
        <w:rPr>
          <w:rFonts w:eastAsia="Times New Roman"/>
          <w:sz w:val="36"/>
          <w:szCs w:val="36"/>
        </w:rPr>
        <w:t xml:space="preserve">членове на Контролния съвет, за ръководители на основните звена както и за </w:t>
      </w:r>
      <w:r>
        <w:rPr>
          <w:rFonts w:eastAsia="Times New Roman"/>
          <w:sz w:val="36"/>
          <w:szCs w:val="36"/>
        </w:rPr>
        <w:t>членове на АС и съветите на основните звена се провеждат от изборни комисии на съответните ОС. По нерегламентирани процедурни въпроси, възникнали до края на изборните процедури,</w:t>
      </w:r>
    </w:p>
    <w:p w:rsidR="00CC0540" w:rsidRDefault="00CC0540">
      <w:pPr>
        <w:spacing w:line="54" w:lineRule="exact"/>
        <w:rPr>
          <w:sz w:val="20"/>
          <w:szCs w:val="20"/>
        </w:rPr>
      </w:pPr>
    </w:p>
    <w:p w:rsidR="00CC0540" w:rsidRDefault="004A560E">
      <w:pPr>
        <w:spacing w:line="348" w:lineRule="auto"/>
        <w:jc w:val="both"/>
        <w:rPr>
          <w:sz w:val="20"/>
          <w:szCs w:val="20"/>
        </w:rPr>
      </w:pPr>
      <w:r>
        <w:rPr>
          <w:rFonts w:eastAsia="Times New Roman"/>
          <w:sz w:val="36"/>
          <w:szCs w:val="36"/>
        </w:rPr>
        <w:t>решения се вземат съвместно от изборната комисия и председателя на съответнот</w:t>
      </w:r>
      <w:r>
        <w:rPr>
          <w:rFonts w:eastAsia="Times New Roman"/>
          <w:sz w:val="36"/>
          <w:szCs w:val="36"/>
        </w:rPr>
        <w:t>о ОС, като се утвърждават от ОС.</w:t>
      </w:r>
    </w:p>
    <w:p w:rsidR="00CC0540" w:rsidRDefault="00CC0540">
      <w:pPr>
        <w:spacing w:line="62" w:lineRule="exact"/>
        <w:rPr>
          <w:sz w:val="20"/>
          <w:szCs w:val="20"/>
        </w:rPr>
      </w:pPr>
    </w:p>
    <w:p w:rsidR="00CC0540" w:rsidRDefault="004A560E">
      <w:pPr>
        <w:numPr>
          <w:ilvl w:val="0"/>
          <w:numId w:val="252"/>
        </w:numPr>
        <w:tabs>
          <w:tab w:val="left" w:pos="548"/>
        </w:tabs>
        <w:spacing w:line="348" w:lineRule="auto"/>
        <w:jc w:val="both"/>
        <w:rPr>
          <w:rFonts w:eastAsia="Times New Roman"/>
          <w:b/>
          <w:bCs/>
          <w:sz w:val="36"/>
          <w:szCs w:val="36"/>
        </w:rPr>
      </w:pPr>
      <w:r>
        <w:rPr>
          <w:rFonts w:eastAsia="Times New Roman"/>
          <w:sz w:val="36"/>
          <w:szCs w:val="36"/>
        </w:rPr>
        <w:t>В хода на обсъждането на кандидатурите в съответните ОС, отводи не се приемат. Самоотводи се приемат без гласуване.</w:t>
      </w:r>
    </w:p>
    <w:p w:rsidR="00CC0540" w:rsidRDefault="00CC0540">
      <w:pPr>
        <w:spacing w:line="24" w:lineRule="exact"/>
        <w:rPr>
          <w:rFonts w:eastAsia="Times New Roman"/>
          <w:b/>
          <w:bCs/>
          <w:sz w:val="36"/>
          <w:szCs w:val="36"/>
        </w:rPr>
      </w:pPr>
    </w:p>
    <w:p w:rsidR="00CC0540" w:rsidRDefault="004A560E">
      <w:pPr>
        <w:numPr>
          <w:ilvl w:val="0"/>
          <w:numId w:val="252"/>
        </w:numPr>
        <w:tabs>
          <w:tab w:val="left" w:pos="520"/>
        </w:tabs>
        <w:ind w:left="520" w:hanging="520"/>
        <w:rPr>
          <w:rFonts w:eastAsia="Times New Roman"/>
          <w:b/>
          <w:bCs/>
          <w:sz w:val="36"/>
          <w:szCs w:val="36"/>
        </w:rPr>
      </w:pPr>
      <w:r>
        <w:rPr>
          <w:rFonts w:eastAsia="Times New Roman"/>
          <w:sz w:val="36"/>
          <w:szCs w:val="36"/>
        </w:rPr>
        <w:t>Бюлетините за гласуване са:</w:t>
      </w:r>
    </w:p>
    <w:p w:rsidR="00CC0540" w:rsidRDefault="00CC0540">
      <w:pPr>
        <w:spacing w:line="205" w:lineRule="exact"/>
        <w:rPr>
          <w:sz w:val="20"/>
          <w:szCs w:val="20"/>
        </w:rPr>
      </w:pPr>
    </w:p>
    <w:p w:rsidR="00CC0540" w:rsidRDefault="004A560E">
      <w:pPr>
        <w:numPr>
          <w:ilvl w:val="0"/>
          <w:numId w:val="253"/>
        </w:numPr>
        <w:tabs>
          <w:tab w:val="left" w:pos="360"/>
        </w:tabs>
        <w:ind w:left="360" w:hanging="360"/>
        <w:rPr>
          <w:rFonts w:eastAsia="Times New Roman"/>
          <w:sz w:val="36"/>
          <w:szCs w:val="36"/>
        </w:rPr>
      </w:pPr>
      <w:r>
        <w:rPr>
          <w:rFonts w:eastAsia="Times New Roman"/>
          <w:sz w:val="36"/>
          <w:szCs w:val="36"/>
        </w:rPr>
        <w:t>за избор на едноличен орган;</w:t>
      </w:r>
    </w:p>
    <w:p w:rsidR="00CC0540" w:rsidRDefault="00CC0540">
      <w:pPr>
        <w:spacing w:line="205" w:lineRule="exact"/>
        <w:rPr>
          <w:rFonts w:eastAsia="Times New Roman"/>
          <w:sz w:val="36"/>
          <w:szCs w:val="36"/>
        </w:rPr>
      </w:pPr>
    </w:p>
    <w:p w:rsidR="00CC0540" w:rsidRDefault="004A560E">
      <w:pPr>
        <w:numPr>
          <w:ilvl w:val="0"/>
          <w:numId w:val="253"/>
        </w:numPr>
        <w:tabs>
          <w:tab w:val="left" w:pos="360"/>
        </w:tabs>
        <w:ind w:left="360" w:hanging="360"/>
        <w:rPr>
          <w:rFonts w:eastAsia="Times New Roman"/>
          <w:sz w:val="36"/>
          <w:szCs w:val="36"/>
        </w:rPr>
      </w:pPr>
      <w:r>
        <w:rPr>
          <w:rFonts w:eastAsia="Times New Roman"/>
          <w:sz w:val="36"/>
          <w:szCs w:val="36"/>
        </w:rPr>
        <w:t>за избор на колективен орган;</w:t>
      </w:r>
    </w:p>
    <w:p w:rsidR="00CC0540" w:rsidRDefault="00CC0540">
      <w:pPr>
        <w:spacing w:line="210" w:lineRule="exact"/>
        <w:rPr>
          <w:rFonts w:eastAsia="Times New Roman"/>
          <w:sz w:val="36"/>
          <w:szCs w:val="36"/>
        </w:rPr>
      </w:pPr>
    </w:p>
    <w:p w:rsidR="00CC0540" w:rsidRDefault="004A560E">
      <w:pPr>
        <w:numPr>
          <w:ilvl w:val="0"/>
          <w:numId w:val="253"/>
        </w:numPr>
        <w:tabs>
          <w:tab w:val="left" w:pos="360"/>
        </w:tabs>
        <w:ind w:left="360" w:hanging="360"/>
        <w:rPr>
          <w:rFonts w:eastAsia="Times New Roman"/>
          <w:sz w:val="36"/>
          <w:szCs w:val="36"/>
        </w:rPr>
      </w:pPr>
      <w:r>
        <w:rPr>
          <w:rFonts w:eastAsia="Times New Roman"/>
          <w:sz w:val="36"/>
          <w:szCs w:val="36"/>
        </w:rPr>
        <w:t>за отзоваване.</w:t>
      </w:r>
    </w:p>
    <w:p w:rsidR="00CC0540" w:rsidRDefault="00CC0540">
      <w:pPr>
        <w:spacing w:line="205" w:lineRule="exact"/>
        <w:rPr>
          <w:rFonts w:eastAsia="Times New Roman"/>
          <w:sz w:val="36"/>
          <w:szCs w:val="36"/>
        </w:rPr>
      </w:pPr>
    </w:p>
    <w:p w:rsidR="00CC0540" w:rsidRDefault="004A560E">
      <w:pPr>
        <w:numPr>
          <w:ilvl w:val="1"/>
          <w:numId w:val="253"/>
        </w:numPr>
        <w:tabs>
          <w:tab w:val="left" w:pos="600"/>
        </w:tabs>
        <w:ind w:left="600" w:hanging="508"/>
        <w:rPr>
          <w:rFonts w:eastAsia="Times New Roman"/>
          <w:b/>
          <w:bCs/>
          <w:sz w:val="36"/>
          <w:szCs w:val="36"/>
        </w:rPr>
      </w:pPr>
      <w:r>
        <w:rPr>
          <w:rFonts w:eastAsia="Times New Roman"/>
          <w:sz w:val="36"/>
          <w:szCs w:val="36"/>
        </w:rPr>
        <w:t>Бюлетини за избор на едноличен орган:</w:t>
      </w:r>
    </w:p>
    <w:p w:rsidR="00CC0540" w:rsidRDefault="00CC0540">
      <w:pPr>
        <w:spacing w:line="248" w:lineRule="exact"/>
        <w:rPr>
          <w:sz w:val="20"/>
          <w:szCs w:val="20"/>
        </w:rPr>
      </w:pPr>
    </w:p>
    <w:p w:rsidR="00CC0540" w:rsidRDefault="004A560E">
      <w:pPr>
        <w:numPr>
          <w:ilvl w:val="0"/>
          <w:numId w:val="254"/>
        </w:numPr>
        <w:tabs>
          <w:tab w:val="left" w:pos="433"/>
        </w:tabs>
        <w:spacing w:line="348" w:lineRule="auto"/>
        <w:jc w:val="both"/>
        <w:rPr>
          <w:rFonts w:eastAsia="Times New Roman"/>
          <w:sz w:val="36"/>
          <w:szCs w:val="36"/>
        </w:rPr>
      </w:pPr>
      <w:r>
        <w:rPr>
          <w:rFonts w:eastAsia="Times New Roman"/>
          <w:sz w:val="36"/>
          <w:szCs w:val="36"/>
        </w:rPr>
        <w:t>Бюлетините за председател и заместник-председател на ОС, председател и заместник-председател на контролен съвет, за ректор, за декан и за директор съдържат</w:t>
      </w:r>
    </w:p>
    <w:p w:rsidR="00CC0540" w:rsidRDefault="00CC0540">
      <w:pPr>
        <w:sectPr w:rsidR="00CC0540">
          <w:pgSz w:w="12240" w:h="15840"/>
          <w:pgMar w:top="712" w:right="1440" w:bottom="835" w:left="1440" w:header="0" w:footer="0" w:gutter="0"/>
          <w:cols w:space="720" w:equalWidth="0">
            <w:col w:w="9360"/>
          </w:cols>
        </w:sectPr>
      </w:pPr>
    </w:p>
    <w:p w:rsidR="00CC0540" w:rsidRDefault="004A560E">
      <w:pPr>
        <w:jc w:val="right"/>
        <w:rPr>
          <w:sz w:val="20"/>
          <w:szCs w:val="20"/>
        </w:rPr>
      </w:pPr>
      <w:bookmarkStart w:id="91" w:name="page91"/>
      <w:bookmarkEnd w:id="91"/>
      <w:r>
        <w:rPr>
          <w:rFonts w:ascii="Calibri" w:eastAsia="Calibri" w:hAnsi="Calibri" w:cs="Calibri"/>
        </w:rPr>
        <w:lastRenderedPageBreak/>
        <w:t>91</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54" w:lineRule="auto"/>
        <w:jc w:val="both"/>
        <w:rPr>
          <w:sz w:val="20"/>
          <w:szCs w:val="20"/>
        </w:rPr>
      </w:pPr>
      <w:r>
        <w:rPr>
          <w:rFonts w:eastAsia="Times New Roman"/>
          <w:sz w:val="36"/>
          <w:szCs w:val="36"/>
        </w:rPr>
        <w:t>информация за какво се гласува, трите</w:t>
      </w:r>
      <w:r>
        <w:rPr>
          <w:rFonts w:eastAsia="Times New Roman"/>
          <w:sz w:val="36"/>
          <w:szCs w:val="36"/>
        </w:rPr>
        <w:t xml:space="preserve"> имена на кандидатите подредени по азбучен ред на собствените имена като пред всяко от имената има празно квадратче. Като забележка в бюлетината се указва и начина на гласуване.</w:t>
      </w:r>
    </w:p>
    <w:p w:rsidR="00CC0540" w:rsidRDefault="00CC0540">
      <w:pPr>
        <w:spacing w:line="54"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т. 2. </w:t>
      </w:r>
      <w:r>
        <w:rPr>
          <w:rFonts w:eastAsia="Times New Roman"/>
          <w:sz w:val="36"/>
          <w:szCs w:val="36"/>
        </w:rPr>
        <w:t>Изборът се извършва като желаният вот се отбелязва в</w:t>
      </w:r>
      <w:r>
        <w:rPr>
          <w:rFonts w:eastAsia="Times New Roman"/>
          <w:b/>
          <w:bCs/>
          <w:sz w:val="36"/>
          <w:szCs w:val="36"/>
        </w:rPr>
        <w:t xml:space="preserve"> </w:t>
      </w:r>
      <w:r>
        <w:rPr>
          <w:rFonts w:eastAsia="Times New Roman"/>
          <w:sz w:val="36"/>
          <w:szCs w:val="36"/>
        </w:rPr>
        <w:t>празното квадратче</w:t>
      </w:r>
      <w:r>
        <w:rPr>
          <w:rFonts w:eastAsia="Times New Roman"/>
          <w:sz w:val="36"/>
          <w:szCs w:val="36"/>
        </w:rPr>
        <w:t xml:space="preserve"> със знака „Х" или „V“ или с изписано „ДА“. Отрицателен вот е задраскване на името на кандидата и празното квадратче пред него.</w:t>
      </w:r>
    </w:p>
    <w:p w:rsidR="00CC0540" w:rsidRDefault="00CC0540">
      <w:pPr>
        <w:spacing w:line="16" w:lineRule="exact"/>
        <w:rPr>
          <w:sz w:val="20"/>
          <w:szCs w:val="20"/>
        </w:rPr>
      </w:pPr>
    </w:p>
    <w:p w:rsidR="00CC0540" w:rsidRDefault="004A560E">
      <w:pPr>
        <w:rPr>
          <w:sz w:val="20"/>
          <w:szCs w:val="20"/>
        </w:rPr>
      </w:pPr>
      <w:r>
        <w:rPr>
          <w:rFonts w:eastAsia="Times New Roman"/>
          <w:b/>
          <w:bCs/>
          <w:sz w:val="36"/>
          <w:szCs w:val="36"/>
        </w:rPr>
        <w:t xml:space="preserve">т.3. </w:t>
      </w:r>
      <w:r>
        <w:rPr>
          <w:rFonts w:eastAsia="Times New Roman"/>
          <w:sz w:val="36"/>
          <w:szCs w:val="36"/>
        </w:rPr>
        <w:t>Недействителни са бюлетините:</w:t>
      </w:r>
    </w:p>
    <w:p w:rsidR="00CC0540" w:rsidRDefault="00CC0540">
      <w:pPr>
        <w:spacing w:line="210" w:lineRule="exact"/>
        <w:rPr>
          <w:sz w:val="20"/>
          <w:szCs w:val="20"/>
        </w:rPr>
      </w:pPr>
    </w:p>
    <w:p w:rsidR="00CC0540" w:rsidRDefault="004A560E">
      <w:pPr>
        <w:numPr>
          <w:ilvl w:val="0"/>
          <w:numId w:val="255"/>
        </w:numPr>
        <w:tabs>
          <w:tab w:val="left" w:pos="220"/>
        </w:tabs>
        <w:ind w:left="220" w:hanging="220"/>
        <w:rPr>
          <w:rFonts w:eastAsia="Times New Roman"/>
          <w:sz w:val="36"/>
          <w:szCs w:val="36"/>
        </w:rPr>
      </w:pPr>
      <w:r>
        <w:rPr>
          <w:rFonts w:eastAsia="Times New Roman"/>
          <w:sz w:val="36"/>
          <w:szCs w:val="36"/>
        </w:rPr>
        <w:t xml:space="preserve">в които </w:t>
      </w:r>
      <w:r>
        <w:rPr>
          <w:rFonts w:eastAsia="Times New Roman"/>
          <w:color w:val="222222"/>
          <w:sz w:val="36"/>
          <w:szCs w:val="36"/>
        </w:rPr>
        <w:t>не е отбелязан вот</w:t>
      </w:r>
      <w:r>
        <w:rPr>
          <w:rFonts w:eastAsia="Times New Roman"/>
          <w:sz w:val="36"/>
          <w:szCs w:val="36"/>
        </w:rPr>
        <w:t>;</w:t>
      </w:r>
    </w:p>
    <w:p w:rsidR="00CC0540" w:rsidRDefault="00CC0540">
      <w:pPr>
        <w:spacing w:line="205" w:lineRule="exact"/>
        <w:rPr>
          <w:rFonts w:eastAsia="Times New Roman"/>
          <w:sz w:val="36"/>
          <w:szCs w:val="36"/>
        </w:rPr>
      </w:pPr>
    </w:p>
    <w:p w:rsidR="00CC0540" w:rsidRDefault="004A560E">
      <w:pPr>
        <w:numPr>
          <w:ilvl w:val="0"/>
          <w:numId w:val="255"/>
        </w:numPr>
        <w:tabs>
          <w:tab w:val="left" w:pos="300"/>
        </w:tabs>
        <w:ind w:left="300" w:hanging="300"/>
        <w:rPr>
          <w:rFonts w:eastAsia="Times New Roman"/>
          <w:sz w:val="36"/>
          <w:szCs w:val="36"/>
        </w:rPr>
      </w:pPr>
      <w:r>
        <w:rPr>
          <w:rFonts w:eastAsia="Times New Roman"/>
          <w:sz w:val="36"/>
          <w:szCs w:val="36"/>
        </w:rPr>
        <w:t>скъсаните бюлетини;</w:t>
      </w:r>
    </w:p>
    <w:p w:rsidR="00CC0540" w:rsidRDefault="00CC0540">
      <w:pPr>
        <w:spacing w:line="243" w:lineRule="exact"/>
        <w:rPr>
          <w:rFonts w:eastAsia="Times New Roman"/>
          <w:sz w:val="36"/>
          <w:szCs w:val="36"/>
        </w:rPr>
      </w:pPr>
    </w:p>
    <w:p w:rsidR="00CC0540" w:rsidRDefault="004A560E">
      <w:pPr>
        <w:numPr>
          <w:ilvl w:val="0"/>
          <w:numId w:val="255"/>
        </w:numPr>
        <w:tabs>
          <w:tab w:val="left" w:pos="230"/>
        </w:tabs>
        <w:spacing w:line="340" w:lineRule="auto"/>
        <w:ind w:right="140"/>
        <w:rPr>
          <w:rFonts w:eastAsia="Times New Roman"/>
          <w:sz w:val="36"/>
          <w:szCs w:val="36"/>
        </w:rPr>
      </w:pPr>
      <w:r>
        <w:rPr>
          <w:rFonts w:eastAsia="Times New Roman"/>
          <w:sz w:val="36"/>
          <w:szCs w:val="36"/>
        </w:rPr>
        <w:t xml:space="preserve">бюлетини, които не позволяват да се </w:t>
      </w:r>
      <w:r>
        <w:rPr>
          <w:rFonts w:eastAsia="Times New Roman"/>
          <w:sz w:val="36"/>
          <w:szCs w:val="36"/>
        </w:rPr>
        <w:t>установи еднозначно волята на гласувалия;</w:t>
      </w:r>
    </w:p>
    <w:p w:rsidR="00CC0540" w:rsidRDefault="00CC0540">
      <w:pPr>
        <w:spacing w:line="70" w:lineRule="exact"/>
        <w:rPr>
          <w:rFonts w:eastAsia="Times New Roman"/>
          <w:sz w:val="36"/>
          <w:szCs w:val="36"/>
        </w:rPr>
      </w:pPr>
    </w:p>
    <w:p w:rsidR="00CC0540" w:rsidRDefault="004A560E">
      <w:pPr>
        <w:numPr>
          <w:ilvl w:val="0"/>
          <w:numId w:val="255"/>
        </w:numPr>
        <w:tabs>
          <w:tab w:val="left" w:pos="259"/>
        </w:tabs>
        <w:spacing w:line="337" w:lineRule="auto"/>
        <w:ind w:right="420"/>
        <w:rPr>
          <w:rFonts w:eastAsia="Times New Roman"/>
          <w:sz w:val="36"/>
          <w:szCs w:val="36"/>
        </w:rPr>
      </w:pPr>
      <w:r>
        <w:rPr>
          <w:rFonts w:eastAsia="Times New Roman"/>
          <w:sz w:val="36"/>
          <w:szCs w:val="36"/>
        </w:rPr>
        <w:t>в които са зачертани всички кандидати, ако са повече от един.</w:t>
      </w:r>
    </w:p>
    <w:p w:rsidR="00CC0540" w:rsidRDefault="00CC0540">
      <w:pPr>
        <w:spacing w:line="81" w:lineRule="exact"/>
        <w:rPr>
          <w:rFonts w:eastAsia="Times New Roman"/>
          <w:sz w:val="36"/>
          <w:szCs w:val="36"/>
        </w:rPr>
      </w:pPr>
    </w:p>
    <w:p w:rsidR="00CC0540" w:rsidRDefault="004A560E">
      <w:pPr>
        <w:numPr>
          <w:ilvl w:val="0"/>
          <w:numId w:val="255"/>
        </w:numPr>
        <w:tabs>
          <w:tab w:val="left" w:pos="553"/>
        </w:tabs>
        <w:spacing w:line="337" w:lineRule="auto"/>
        <w:ind w:right="760"/>
        <w:rPr>
          <w:rFonts w:eastAsia="Times New Roman"/>
          <w:sz w:val="36"/>
          <w:szCs w:val="36"/>
        </w:rPr>
      </w:pPr>
      <w:r>
        <w:rPr>
          <w:rFonts w:eastAsia="Times New Roman"/>
          <w:color w:val="222222"/>
          <w:sz w:val="36"/>
          <w:szCs w:val="36"/>
        </w:rPr>
        <w:t>в бюлетината има вписани специални символи, като букви, цифри или други знаци;</w:t>
      </w:r>
    </w:p>
    <w:p w:rsidR="00CC0540" w:rsidRDefault="00CC0540">
      <w:pPr>
        <w:spacing w:line="43" w:lineRule="exact"/>
        <w:rPr>
          <w:rFonts w:eastAsia="Times New Roman"/>
          <w:sz w:val="36"/>
          <w:szCs w:val="36"/>
        </w:rPr>
      </w:pPr>
    </w:p>
    <w:p w:rsidR="00CC0540" w:rsidRDefault="004A560E">
      <w:pPr>
        <w:numPr>
          <w:ilvl w:val="0"/>
          <w:numId w:val="255"/>
        </w:numPr>
        <w:tabs>
          <w:tab w:val="left" w:pos="220"/>
        </w:tabs>
        <w:ind w:left="220" w:hanging="220"/>
        <w:rPr>
          <w:rFonts w:eastAsia="Times New Roman"/>
          <w:color w:val="222222"/>
          <w:sz w:val="36"/>
          <w:szCs w:val="36"/>
        </w:rPr>
      </w:pPr>
      <w:r>
        <w:rPr>
          <w:rFonts w:eastAsia="Times New Roman"/>
          <w:sz w:val="36"/>
          <w:szCs w:val="36"/>
        </w:rPr>
        <w:t>вписване на допълнителни кандидати в бюлетината.</w:t>
      </w:r>
    </w:p>
    <w:p w:rsidR="00CC0540" w:rsidRDefault="00CC0540">
      <w:pPr>
        <w:spacing w:line="205" w:lineRule="exact"/>
        <w:rPr>
          <w:sz w:val="20"/>
          <w:szCs w:val="20"/>
        </w:rPr>
      </w:pPr>
    </w:p>
    <w:p w:rsidR="00CC0540" w:rsidRDefault="004A560E">
      <w:pPr>
        <w:numPr>
          <w:ilvl w:val="0"/>
          <w:numId w:val="256"/>
        </w:numPr>
        <w:tabs>
          <w:tab w:val="left" w:pos="520"/>
        </w:tabs>
        <w:ind w:left="520" w:hanging="520"/>
        <w:rPr>
          <w:rFonts w:eastAsia="Times New Roman"/>
          <w:b/>
          <w:bCs/>
          <w:sz w:val="36"/>
          <w:szCs w:val="36"/>
        </w:rPr>
      </w:pPr>
      <w:r>
        <w:rPr>
          <w:rFonts w:eastAsia="Times New Roman"/>
          <w:sz w:val="36"/>
          <w:szCs w:val="36"/>
        </w:rPr>
        <w:t>Бюлетини за избор на</w:t>
      </w:r>
      <w:r>
        <w:rPr>
          <w:rFonts w:eastAsia="Times New Roman"/>
          <w:sz w:val="36"/>
          <w:szCs w:val="36"/>
        </w:rPr>
        <w:t xml:space="preserve"> колективен орган:</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92" w:name="page92"/>
      <w:bookmarkEnd w:id="92"/>
      <w:r>
        <w:rPr>
          <w:rFonts w:ascii="Calibri" w:eastAsia="Calibri" w:hAnsi="Calibri" w:cs="Calibri"/>
        </w:rPr>
        <w:lastRenderedPageBreak/>
        <w:t>92</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54" w:lineRule="auto"/>
        <w:ind w:firstLine="91"/>
        <w:jc w:val="both"/>
        <w:rPr>
          <w:sz w:val="20"/>
          <w:szCs w:val="20"/>
        </w:rPr>
      </w:pPr>
      <w:r>
        <w:rPr>
          <w:rFonts w:eastAsia="Times New Roman"/>
          <w:sz w:val="36"/>
          <w:szCs w:val="36"/>
        </w:rPr>
        <w:t xml:space="preserve">Бюлетините съдържат информация за какво се гласува, за колко от кандидатите следва да се гласува (за един или за определен брой по квоти), трите имена на кандидатите подредени по азбучен ред на собствените имена. </w:t>
      </w:r>
      <w:r>
        <w:rPr>
          <w:rFonts w:eastAsia="Times New Roman"/>
          <w:sz w:val="36"/>
          <w:szCs w:val="36"/>
        </w:rPr>
        <w:t>Като забележка в бюлетината се указва и начина на гласуване.</w:t>
      </w:r>
    </w:p>
    <w:p w:rsidR="00CC0540" w:rsidRDefault="00CC0540">
      <w:pPr>
        <w:spacing w:line="54" w:lineRule="exact"/>
        <w:rPr>
          <w:sz w:val="20"/>
          <w:szCs w:val="20"/>
        </w:rPr>
      </w:pPr>
    </w:p>
    <w:p w:rsidR="00CC0540" w:rsidRDefault="004A560E">
      <w:pPr>
        <w:numPr>
          <w:ilvl w:val="0"/>
          <w:numId w:val="257"/>
        </w:numPr>
        <w:tabs>
          <w:tab w:val="left" w:pos="720"/>
        </w:tabs>
        <w:spacing w:line="337" w:lineRule="auto"/>
        <w:ind w:left="720" w:hanging="359"/>
        <w:jc w:val="both"/>
        <w:rPr>
          <w:rFonts w:eastAsia="Times New Roman"/>
          <w:sz w:val="36"/>
          <w:szCs w:val="36"/>
        </w:rPr>
      </w:pPr>
      <w:r>
        <w:rPr>
          <w:rFonts w:eastAsia="Times New Roman"/>
          <w:sz w:val="36"/>
          <w:szCs w:val="36"/>
        </w:rPr>
        <w:t>Изборът се извършва чрез задраскване на името на кандидата/кандидатите, който/които не трябва да бъдат</w:t>
      </w:r>
    </w:p>
    <w:p w:rsidR="00CC0540" w:rsidRDefault="00CC0540">
      <w:pPr>
        <w:spacing w:line="44" w:lineRule="exact"/>
        <w:rPr>
          <w:sz w:val="20"/>
          <w:szCs w:val="20"/>
        </w:rPr>
      </w:pPr>
    </w:p>
    <w:p w:rsidR="00CC0540" w:rsidRDefault="004A560E">
      <w:pPr>
        <w:ind w:left="720"/>
        <w:rPr>
          <w:sz w:val="20"/>
          <w:szCs w:val="20"/>
        </w:rPr>
      </w:pPr>
      <w:r>
        <w:rPr>
          <w:rFonts w:eastAsia="Times New Roman"/>
          <w:sz w:val="36"/>
          <w:szCs w:val="36"/>
        </w:rPr>
        <w:t>избрани.</w:t>
      </w:r>
    </w:p>
    <w:p w:rsidR="00CC0540" w:rsidRDefault="00CC0540">
      <w:pPr>
        <w:spacing w:line="205" w:lineRule="exact"/>
        <w:rPr>
          <w:sz w:val="20"/>
          <w:szCs w:val="20"/>
        </w:rPr>
      </w:pPr>
    </w:p>
    <w:p w:rsidR="00CC0540" w:rsidRDefault="004A560E">
      <w:pPr>
        <w:numPr>
          <w:ilvl w:val="0"/>
          <w:numId w:val="258"/>
        </w:numPr>
        <w:tabs>
          <w:tab w:val="left" w:pos="820"/>
        </w:tabs>
        <w:ind w:left="820" w:hanging="459"/>
        <w:rPr>
          <w:rFonts w:eastAsia="Times New Roman"/>
          <w:b/>
          <w:bCs/>
          <w:sz w:val="36"/>
          <w:szCs w:val="36"/>
        </w:rPr>
      </w:pPr>
      <w:r>
        <w:rPr>
          <w:rFonts w:eastAsia="Times New Roman"/>
          <w:sz w:val="36"/>
          <w:szCs w:val="36"/>
        </w:rPr>
        <w:t>Недействителни са бюлетините:</w:t>
      </w:r>
    </w:p>
    <w:p w:rsidR="00CC0540" w:rsidRDefault="00CC0540">
      <w:pPr>
        <w:spacing w:line="205" w:lineRule="exact"/>
        <w:rPr>
          <w:rFonts w:eastAsia="Times New Roman"/>
          <w:b/>
          <w:bCs/>
          <w:sz w:val="36"/>
          <w:szCs w:val="36"/>
        </w:rPr>
      </w:pPr>
    </w:p>
    <w:p w:rsidR="00CC0540" w:rsidRDefault="004A560E">
      <w:pPr>
        <w:numPr>
          <w:ilvl w:val="1"/>
          <w:numId w:val="258"/>
        </w:numPr>
        <w:tabs>
          <w:tab w:val="left" w:pos="940"/>
        </w:tabs>
        <w:ind w:left="940" w:hanging="219"/>
        <w:rPr>
          <w:rFonts w:eastAsia="Times New Roman"/>
          <w:sz w:val="36"/>
          <w:szCs w:val="36"/>
        </w:rPr>
      </w:pPr>
      <w:r>
        <w:rPr>
          <w:rFonts w:eastAsia="Times New Roman"/>
          <w:sz w:val="36"/>
          <w:szCs w:val="36"/>
        </w:rPr>
        <w:t xml:space="preserve">в които </w:t>
      </w:r>
      <w:r>
        <w:rPr>
          <w:rFonts w:eastAsia="Times New Roman"/>
          <w:color w:val="222222"/>
          <w:sz w:val="36"/>
          <w:szCs w:val="36"/>
        </w:rPr>
        <w:t>не е отбелязан вот</w:t>
      </w:r>
      <w:r>
        <w:rPr>
          <w:rFonts w:eastAsia="Times New Roman"/>
          <w:sz w:val="36"/>
          <w:szCs w:val="36"/>
        </w:rPr>
        <w:t>;</w:t>
      </w:r>
    </w:p>
    <w:p w:rsidR="00CC0540" w:rsidRDefault="00CC0540">
      <w:pPr>
        <w:spacing w:line="210" w:lineRule="exact"/>
        <w:rPr>
          <w:rFonts w:eastAsia="Times New Roman"/>
          <w:sz w:val="36"/>
          <w:szCs w:val="36"/>
        </w:rPr>
      </w:pPr>
    </w:p>
    <w:p w:rsidR="00CC0540" w:rsidRDefault="004A560E">
      <w:pPr>
        <w:numPr>
          <w:ilvl w:val="1"/>
          <w:numId w:val="258"/>
        </w:numPr>
        <w:tabs>
          <w:tab w:val="left" w:pos="940"/>
        </w:tabs>
        <w:ind w:left="940" w:hanging="219"/>
        <w:rPr>
          <w:rFonts w:eastAsia="Times New Roman"/>
          <w:sz w:val="36"/>
          <w:szCs w:val="36"/>
        </w:rPr>
      </w:pPr>
      <w:r>
        <w:rPr>
          <w:rFonts w:eastAsia="Times New Roman"/>
          <w:sz w:val="36"/>
          <w:szCs w:val="36"/>
        </w:rPr>
        <w:t>скъсаните бюлетини;</w:t>
      </w:r>
    </w:p>
    <w:p w:rsidR="00CC0540" w:rsidRDefault="00CC0540">
      <w:pPr>
        <w:spacing w:line="242" w:lineRule="exact"/>
        <w:rPr>
          <w:rFonts w:eastAsia="Times New Roman"/>
          <w:sz w:val="36"/>
          <w:szCs w:val="36"/>
        </w:rPr>
      </w:pPr>
    </w:p>
    <w:p w:rsidR="00CC0540" w:rsidRDefault="004A560E">
      <w:pPr>
        <w:numPr>
          <w:ilvl w:val="1"/>
          <w:numId w:val="258"/>
        </w:numPr>
        <w:tabs>
          <w:tab w:val="left" w:pos="1114"/>
        </w:tabs>
        <w:spacing w:line="337" w:lineRule="auto"/>
        <w:ind w:left="720" w:right="1100" w:firstLine="1"/>
        <w:rPr>
          <w:rFonts w:eastAsia="Times New Roman"/>
          <w:sz w:val="36"/>
          <w:szCs w:val="36"/>
        </w:rPr>
      </w:pPr>
      <w:r>
        <w:rPr>
          <w:rFonts w:eastAsia="Times New Roman"/>
          <w:sz w:val="36"/>
          <w:szCs w:val="36"/>
        </w:rPr>
        <w:t>бюлетини, които не позволяват да се установи еднозначно волята на гласувалия;</w:t>
      </w:r>
    </w:p>
    <w:p w:rsidR="00CC0540" w:rsidRDefault="00CC0540">
      <w:pPr>
        <w:spacing w:line="43" w:lineRule="exact"/>
        <w:rPr>
          <w:rFonts w:eastAsia="Times New Roman"/>
          <w:sz w:val="36"/>
          <w:szCs w:val="36"/>
        </w:rPr>
      </w:pPr>
    </w:p>
    <w:p w:rsidR="00CC0540" w:rsidRDefault="004A560E">
      <w:pPr>
        <w:numPr>
          <w:ilvl w:val="1"/>
          <w:numId w:val="258"/>
        </w:numPr>
        <w:tabs>
          <w:tab w:val="left" w:pos="940"/>
        </w:tabs>
        <w:ind w:left="940" w:hanging="219"/>
        <w:rPr>
          <w:rFonts w:eastAsia="Times New Roman"/>
          <w:sz w:val="36"/>
          <w:szCs w:val="36"/>
        </w:rPr>
      </w:pPr>
      <w:r>
        <w:rPr>
          <w:rFonts w:eastAsia="Times New Roman"/>
          <w:sz w:val="36"/>
          <w:szCs w:val="36"/>
        </w:rPr>
        <w:t>в които са зачертани всички кандидати.</w:t>
      </w:r>
    </w:p>
    <w:p w:rsidR="00CC0540" w:rsidRDefault="00CC0540">
      <w:pPr>
        <w:spacing w:line="242" w:lineRule="exact"/>
        <w:rPr>
          <w:rFonts w:eastAsia="Times New Roman"/>
          <w:sz w:val="36"/>
          <w:szCs w:val="36"/>
        </w:rPr>
      </w:pPr>
    </w:p>
    <w:p w:rsidR="00CC0540" w:rsidRDefault="004A560E">
      <w:pPr>
        <w:numPr>
          <w:ilvl w:val="1"/>
          <w:numId w:val="258"/>
        </w:numPr>
        <w:tabs>
          <w:tab w:val="left" w:pos="950"/>
        </w:tabs>
        <w:spacing w:line="337" w:lineRule="auto"/>
        <w:ind w:left="720" w:right="120" w:firstLine="1"/>
        <w:rPr>
          <w:rFonts w:eastAsia="Times New Roman"/>
          <w:sz w:val="36"/>
          <w:szCs w:val="36"/>
        </w:rPr>
      </w:pPr>
      <w:r>
        <w:rPr>
          <w:rFonts w:eastAsia="Times New Roman"/>
          <w:sz w:val="36"/>
          <w:szCs w:val="36"/>
        </w:rPr>
        <w:t>в бюлетината гласуващият е избрал повече кандидати от указания определен брой;</w:t>
      </w:r>
    </w:p>
    <w:p w:rsidR="00CC0540" w:rsidRDefault="00CC0540">
      <w:pPr>
        <w:spacing w:line="81" w:lineRule="exact"/>
        <w:rPr>
          <w:rFonts w:eastAsia="Times New Roman"/>
          <w:sz w:val="36"/>
          <w:szCs w:val="36"/>
        </w:rPr>
      </w:pPr>
    </w:p>
    <w:p w:rsidR="00CC0540" w:rsidRDefault="004A560E">
      <w:pPr>
        <w:numPr>
          <w:ilvl w:val="1"/>
          <w:numId w:val="258"/>
        </w:numPr>
        <w:tabs>
          <w:tab w:val="left" w:pos="1118"/>
        </w:tabs>
        <w:spacing w:line="337" w:lineRule="auto"/>
        <w:ind w:left="720" w:right="1120" w:firstLine="1"/>
        <w:rPr>
          <w:rFonts w:eastAsia="Times New Roman"/>
          <w:sz w:val="36"/>
          <w:szCs w:val="36"/>
        </w:rPr>
      </w:pPr>
      <w:r>
        <w:rPr>
          <w:rFonts w:eastAsia="Times New Roman"/>
          <w:sz w:val="36"/>
          <w:szCs w:val="36"/>
        </w:rPr>
        <w:t>в които са вписани допълнителни кандидати в бюлетината.</w:t>
      </w:r>
    </w:p>
    <w:p w:rsidR="00CC0540" w:rsidRDefault="00CC0540">
      <w:pPr>
        <w:spacing w:line="81" w:lineRule="exact"/>
        <w:rPr>
          <w:rFonts w:eastAsia="Times New Roman"/>
          <w:sz w:val="36"/>
          <w:szCs w:val="36"/>
        </w:rPr>
      </w:pPr>
    </w:p>
    <w:p w:rsidR="00CC0540" w:rsidRDefault="004A560E">
      <w:pPr>
        <w:numPr>
          <w:ilvl w:val="1"/>
          <w:numId w:val="258"/>
        </w:numPr>
        <w:tabs>
          <w:tab w:val="left" w:pos="1100"/>
        </w:tabs>
        <w:spacing w:line="337" w:lineRule="auto"/>
        <w:ind w:right="220" w:firstLine="721"/>
        <w:rPr>
          <w:rFonts w:eastAsia="Times New Roman"/>
          <w:sz w:val="36"/>
          <w:szCs w:val="36"/>
        </w:rPr>
      </w:pPr>
      <w:r>
        <w:rPr>
          <w:rFonts w:eastAsia="Times New Roman"/>
          <w:color w:val="222222"/>
          <w:sz w:val="36"/>
          <w:szCs w:val="36"/>
        </w:rPr>
        <w:t>в бюлетината има вписани специални символи, като букви, цифри или други знаци;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93" w:name="page93"/>
      <w:bookmarkEnd w:id="93"/>
      <w:r>
        <w:rPr>
          <w:rFonts w:ascii="Calibri" w:eastAsia="Calibri" w:hAnsi="Calibri" w:cs="Calibri"/>
        </w:rPr>
        <w:lastRenderedPageBreak/>
        <w:t>93</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259"/>
        </w:numPr>
        <w:tabs>
          <w:tab w:val="left" w:pos="591"/>
        </w:tabs>
        <w:spacing w:line="337" w:lineRule="auto"/>
        <w:rPr>
          <w:rFonts w:eastAsia="Times New Roman"/>
          <w:color w:val="222222"/>
          <w:sz w:val="36"/>
          <w:szCs w:val="36"/>
        </w:rPr>
      </w:pPr>
      <w:r>
        <w:rPr>
          <w:rFonts w:eastAsia="Times New Roman"/>
          <w:color w:val="222222"/>
          <w:sz w:val="36"/>
          <w:szCs w:val="36"/>
        </w:rPr>
        <w:t>Когато гласуването е за колективни органи и броя на кандидатите по квоти е по-голям от броя членове по квоти,</w:t>
      </w:r>
    </w:p>
    <w:p w:rsidR="00CC0540" w:rsidRDefault="00CC0540">
      <w:pPr>
        <w:spacing w:line="81" w:lineRule="exact"/>
        <w:rPr>
          <w:sz w:val="20"/>
          <w:szCs w:val="20"/>
        </w:rPr>
      </w:pPr>
    </w:p>
    <w:p w:rsidR="00CC0540" w:rsidRDefault="004A560E">
      <w:pPr>
        <w:spacing w:line="353" w:lineRule="auto"/>
        <w:ind w:right="140"/>
        <w:rPr>
          <w:sz w:val="20"/>
          <w:szCs w:val="20"/>
        </w:rPr>
      </w:pPr>
      <w:r>
        <w:rPr>
          <w:rFonts w:eastAsia="Times New Roman"/>
          <w:color w:val="222222"/>
          <w:sz w:val="35"/>
          <w:szCs w:val="35"/>
        </w:rPr>
        <w:t xml:space="preserve">които трябва да бъдат избрани, всеки член </w:t>
      </w:r>
      <w:r>
        <w:rPr>
          <w:rFonts w:eastAsia="Times New Roman"/>
          <w:color w:val="222222"/>
          <w:sz w:val="35"/>
          <w:szCs w:val="35"/>
        </w:rPr>
        <w:t>на ОС има право да зачертае толкова от кандидатите, вписани в бюлетините,</w:t>
      </w:r>
    </w:p>
    <w:p w:rsidR="00CC0540" w:rsidRDefault="00CC0540">
      <w:pPr>
        <w:spacing w:line="55" w:lineRule="exact"/>
        <w:rPr>
          <w:sz w:val="20"/>
          <w:szCs w:val="20"/>
        </w:rPr>
      </w:pPr>
    </w:p>
    <w:p w:rsidR="00CC0540" w:rsidRDefault="004A560E">
      <w:pPr>
        <w:numPr>
          <w:ilvl w:val="0"/>
          <w:numId w:val="260"/>
        </w:numPr>
        <w:tabs>
          <w:tab w:val="left" w:pos="312"/>
        </w:tabs>
        <w:spacing w:line="340" w:lineRule="auto"/>
        <w:ind w:right="460"/>
        <w:rPr>
          <w:rFonts w:eastAsia="Times New Roman"/>
          <w:color w:val="222222"/>
          <w:sz w:val="36"/>
          <w:szCs w:val="36"/>
        </w:rPr>
      </w:pPr>
      <w:r>
        <w:rPr>
          <w:rFonts w:eastAsia="Times New Roman"/>
          <w:color w:val="222222"/>
          <w:sz w:val="36"/>
          <w:szCs w:val="36"/>
        </w:rPr>
        <w:t>колкото е надвишен броя на определените кандидати за местата във всяка от квотите.</w:t>
      </w:r>
    </w:p>
    <w:p w:rsidR="00CC0540" w:rsidRDefault="00CC0540">
      <w:pPr>
        <w:spacing w:line="33" w:lineRule="exact"/>
        <w:rPr>
          <w:sz w:val="20"/>
          <w:szCs w:val="20"/>
        </w:rPr>
      </w:pPr>
    </w:p>
    <w:p w:rsidR="00CC0540" w:rsidRDefault="004A560E">
      <w:pPr>
        <w:numPr>
          <w:ilvl w:val="0"/>
          <w:numId w:val="261"/>
        </w:numPr>
        <w:tabs>
          <w:tab w:val="left" w:pos="520"/>
        </w:tabs>
        <w:ind w:left="520" w:hanging="520"/>
        <w:rPr>
          <w:rFonts w:eastAsia="Times New Roman"/>
          <w:b/>
          <w:bCs/>
          <w:sz w:val="36"/>
          <w:szCs w:val="36"/>
        </w:rPr>
      </w:pPr>
      <w:r>
        <w:rPr>
          <w:rFonts w:eastAsia="Times New Roman"/>
          <w:sz w:val="36"/>
          <w:szCs w:val="36"/>
        </w:rPr>
        <w:t>Бюлетините за отзоваване:</w:t>
      </w:r>
    </w:p>
    <w:p w:rsidR="00CC0540" w:rsidRDefault="00CC0540">
      <w:pPr>
        <w:spacing w:line="253" w:lineRule="exact"/>
        <w:rPr>
          <w:sz w:val="20"/>
          <w:szCs w:val="20"/>
        </w:rPr>
      </w:pPr>
    </w:p>
    <w:p w:rsidR="00CC0540" w:rsidRDefault="004A560E">
      <w:pPr>
        <w:spacing w:line="356" w:lineRule="auto"/>
        <w:jc w:val="both"/>
        <w:rPr>
          <w:sz w:val="20"/>
          <w:szCs w:val="20"/>
        </w:rPr>
      </w:pPr>
      <w:r>
        <w:rPr>
          <w:rFonts w:eastAsia="Times New Roman"/>
          <w:sz w:val="36"/>
          <w:szCs w:val="36"/>
        </w:rPr>
        <w:t xml:space="preserve">1. В бюлетините се посочват трите имена на отзовавания/ите, подредени </w:t>
      </w:r>
      <w:r>
        <w:rPr>
          <w:rFonts w:eastAsia="Times New Roman"/>
          <w:sz w:val="36"/>
          <w:szCs w:val="36"/>
        </w:rPr>
        <w:t>по азбучен ред на собствените имена като срещу името на лицето/ата се отпечатва „отзовавам” и „не отзовавам”. Изборът се извършва като желаният вот се отбелязва със знака „Х" или „V“. Отбелязването на „отзовавам” е гласуване за прекратяване на мандата на л</w:t>
      </w:r>
      <w:r>
        <w:rPr>
          <w:rFonts w:eastAsia="Times New Roman"/>
          <w:sz w:val="36"/>
          <w:szCs w:val="36"/>
        </w:rPr>
        <w:t>ицето за заеманата от него изборна длъжност. Отбелязването на „не отзовавам” е гласуване против прекратяването на мандата на лицето за заеманата от него изборна длъжност.</w:t>
      </w:r>
    </w:p>
    <w:p w:rsidR="00CC0540" w:rsidRDefault="00CC0540">
      <w:pPr>
        <w:spacing w:line="25" w:lineRule="exact"/>
        <w:rPr>
          <w:sz w:val="20"/>
          <w:szCs w:val="20"/>
        </w:rPr>
      </w:pPr>
    </w:p>
    <w:p w:rsidR="00CC0540" w:rsidRDefault="004A560E">
      <w:pPr>
        <w:numPr>
          <w:ilvl w:val="0"/>
          <w:numId w:val="262"/>
        </w:numPr>
        <w:tabs>
          <w:tab w:val="left" w:pos="460"/>
        </w:tabs>
        <w:ind w:left="460" w:hanging="460"/>
        <w:rPr>
          <w:rFonts w:eastAsia="Times New Roman"/>
          <w:b/>
          <w:bCs/>
          <w:sz w:val="36"/>
          <w:szCs w:val="36"/>
        </w:rPr>
      </w:pPr>
      <w:r>
        <w:rPr>
          <w:rFonts w:eastAsia="Times New Roman"/>
          <w:sz w:val="36"/>
          <w:szCs w:val="36"/>
        </w:rPr>
        <w:t>Недействителни са бюлетините:</w:t>
      </w:r>
    </w:p>
    <w:p w:rsidR="00CC0540" w:rsidRDefault="00CC0540">
      <w:pPr>
        <w:spacing w:line="210" w:lineRule="exact"/>
        <w:rPr>
          <w:sz w:val="20"/>
          <w:szCs w:val="20"/>
        </w:rPr>
      </w:pPr>
    </w:p>
    <w:p w:rsidR="00CC0540" w:rsidRDefault="004A560E">
      <w:pPr>
        <w:numPr>
          <w:ilvl w:val="0"/>
          <w:numId w:val="263"/>
        </w:numPr>
        <w:tabs>
          <w:tab w:val="left" w:pos="220"/>
        </w:tabs>
        <w:ind w:left="220" w:hanging="220"/>
        <w:rPr>
          <w:rFonts w:eastAsia="Times New Roman"/>
          <w:sz w:val="36"/>
          <w:szCs w:val="36"/>
        </w:rPr>
      </w:pPr>
      <w:r>
        <w:rPr>
          <w:rFonts w:eastAsia="Times New Roman"/>
          <w:sz w:val="36"/>
          <w:szCs w:val="36"/>
        </w:rPr>
        <w:t xml:space="preserve">когато </w:t>
      </w:r>
      <w:r>
        <w:rPr>
          <w:rFonts w:eastAsia="Times New Roman"/>
          <w:color w:val="222222"/>
          <w:sz w:val="36"/>
          <w:szCs w:val="36"/>
        </w:rPr>
        <w:t>в бюлетината не е отбелязан вотът на гласували</w:t>
      </w:r>
      <w:r>
        <w:rPr>
          <w:rFonts w:eastAsia="Times New Roman"/>
          <w:color w:val="222222"/>
          <w:sz w:val="36"/>
          <w:szCs w:val="36"/>
        </w:rPr>
        <w:t>я</w:t>
      </w:r>
      <w:r>
        <w:rPr>
          <w:rFonts w:eastAsia="Times New Roman"/>
          <w:sz w:val="36"/>
          <w:szCs w:val="36"/>
        </w:rPr>
        <w:t>;</w:t>
      </w:r>
    </w:p>
    <w:p w:rsidR="00CC0540" w:rsidRDefault="00CC0540">
      <w:pPr>
        <w:spacing w:line="205" w:lineRule="exact"/>
        <w:rPr>
          <w:rFonts w:eastAsia="Times New Roman"/>
          <w:sz w:val="36"/>
          <w:szCs w:val="36"/>
        </w:rPr>
      </w:pPr>
    </w:p>
    <w:p w:rsidR="00CC0540" w:rsidRDefault="004A560E">
      <w:pPr>
        <w:numPr>
          <w:ilvl w:val="0"/>
          <w:numId w:val="263"/>
        </w:numPr>
        <w:tabs>
          <w:tab w:val="left" w:pos="220"/>
        </w:tabs>
        <w:ind w:left="220" w:hanging="220"/>
        <w:rPr>
          <w:rFonts w:eastAsia="Times New Roman"/>
          <w:sz w:val="36"/>
          <w:szCs w:val="36"/>
        </w:rPr>
      </w:pPr>
      <w:r>
        <w:rPr>
          <w:rFonts w:eastAsia="Times New Roman"/>
          <w:sz w:val="36"/>
          <w:szCs w:val="36"/>
        </w:rPr>
        <w:t>скъсаните бюлетини;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94" w:name="page94"/>
      <w:bookmarkEnd w:id="94"/>
      <w:r>
        <w:rPr>
          <w:rFonts w:ascii="Calibri" w:eastAsia="Calibri" w:hAnsi="Calibri" w:cs="Calibri"/>
        </w:rPr>
        <w:lastRenderedPageBreak/>
        <w:t>94</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264"/>
        </w:numPr>
        <w:tabs>
          <w:tab w:val="left" w:pos="230"/>
        </w:tabs>
        <w:spacing w:line="337" w:lineRule="auto"/>
        <w:ind w:right="140"/>
        <w:rPr>
          <w:rFonts w:eastAsia="Times New Roman"/>
          <w:sz w:val="36"/>
          <w:szCs w:val="36"/>
        </w:rPr>
      </w:pPr>
      <w:r>
        <w:rPr>
          <w:rFonts w:eastAsia="Times New Roman"/>
          <w:sz w:val="36"/>
          <w:szCs w:val="36"/>
        </w:rPr>
        <w:t>бюлетини, които не позволяват да се установи еднозначно волята на гласувалия;</w:t>
      </w:r>
    </w:p>
    <w:p w:rsidR="00CC0540" w:rsidRDefault="00CC0540">
      <w:pPr>
        <w:spacing w:line="81" w:lineRule="exact"/>
        <w:rPr>
          <w:rFonts w:eastAsia="Times New Roman"/>
          <w:sz w:val="36"/>
          <w:szCs w:val="36"/>
        </w:rPr>
      </w:pPr>
    </w:p>
    <w:p w:rsidR="00CC0540" w:rsidRDefault="004A560E">
      <w:pPr>
        <w:numPr>
          <w:ilvl w:val="0"/>
          <w:numId w:val="264"/>
        </w:numPr>
        <w:tabs>
          <w:tab w:val="left" w:pos="351"/>
        </w:tabs>
        <w:spacing w:line="337" w:lineRule="auto"/>
        <w:ind w:right="860"/>
        <w:rPr>
          <w:rFonts w:eastAsia="Times New Roman"/>
          <w:sz w:val="36"/>
          <w:szCs w:val="36"/>
        </w:rPr>
      </w:pPr>
      <w:r>
        <w:rPr>
          <w:rFonts w:eastAsia="Times New Roman"/>
          <w:sz w:val="36"/>
          <w:szCs w:val="36"/>
        </w:rPr>
        <w:t>с едновременно отбелязани и „ОТЗОВАВАМ" и „НЕ ОТЗОВАВАМ";</w:t>
      </w:r>
    </w:p>
    <w:p w:rsidR="00CC0540" w:rsidRDefault="00CC0540">
      <w:pPr>
        <w:spacing w:line="38" w:lineRule="exact"/>
        <w:rPr>
          <w:rFonts w:eastAsia="Times New Roman"/>
          <w:sz w:val="36"/>
          <w:szCs w:val="36"/>
        </w:rPr>
      </w:pPr>
    </w:p>
    <w:p w:rsidR="00CC0540" w:rsidRDefault="004A560E">
      <w:pPr>
        <w:numPr>
          <w:ilvl w:val="0"/>
          <w:numId w:val="264"/>
        </w:numPr>
        <w:tabs>
          <w:tab w:val="left" w:pos="220"/>
        </w:tabs>
        <w:ind w:left="220" w:hanging="220"/>
        <w:rPr>
          <w:rFonts w:eastAsia="Times New Roman"/>
          <w:sz w:val="36"/>
          <w:szCs w:val="36"/>
        </w:rPr>
      </w:pPr>
      <w:r>
        <w:rPr>
          <w:rFonts w:eastAsia="Times New Roman"/>
          <w:sz w:val="36"/>
          <w:szCs w:val="36"/>
        </w:rPr>
        <w:t>зачертани всички отзовавани;</w:t>
      </w:r>
    </w:p>
    <w:p w:rsidR="00CC0540" w:rsidRDefault="00CC0540">
      <w:pPr>
        <w:spacing w:line="210" w:lineRule="exact"/>
        <w:rPr>
          <w:rFonts w:eastAsia="Times New Roman"/>
          <w:sz w:val="36"/>
          <w:szCs w:val="36"/>
        </w:rPr>
      </w:pPr>
    </w:p>
    <w:p w:rsidR="00CC0540" w:rsidRDefault="004A560E">
      <w:pPr>
        <w:numPr>
          <w:ilvl w:val="0"/>
          <w:numId w:val="264"/>
        </w:numPr>
        <w:tabs>
          <w:tab w:val="left" w:pos="220"/>
        </w:tabs>
        <w:ind w:left="220" w:hanging="220"/>
        <w:rPr>
          <w:rFonts w:eastAsia="Times New Roman"/>
          <w:sz w:val="36"/>
          <w:szCs w:val="36"/>
        </w:rPr>
      </w:pPr>
      <w:r>
        <w:rPr>
          <w:rFonts w:eastAsia="Times New Roman"/>
          <w:color w:val="222222"/>
          <w:sz w:val="36"/>
          <w:szCs w:val="36"/>
        </w:rPr>
        <w:t xml:space="preserve">в бюлетината има вписани специални </w:t>
      </w:r>
      <w:r>
        <w:rPr>
          <w:rFonts w:eastAsia="Times New Roman"/>
          <w:color w:val="222222"/>
          <w:sz w:val="36"/>
          <w:szCs w:val="36"/>
        </w:rPr>
        <w:t>символи, като букви,</w:t>
      </w:r>
    </w:p>
    <w:p w:rsidR="00CC0540" w:rsidRDefault="00CC0540">
      <w:pPr>
        <w:spacing w:line="205" w:lineRule="exact"/>
        <w:rPr>
          <w:sz w:val="20"/>
          <w:szCs w:val="20"/>
        </w:rPr>
      </w:pPr>
    </w:p>
    <w:p w:rsidR="00CC0540" w:rsidRDefault="004A560E">
      <w:pPr>
        <w:rPr>
          <w:sz w:val="20"/>
          <w:szCs w:val="20"/>
        </w:rPr>
      </w:pPr>
      <w:r>
        <w:rPr>
          <w:rFonts w:eastAsia="Times New Roman"/>
          <w:color w:val="222222"/>
          <w:sz w:val="36"/>
          <w:szCs w:val="36"/>
        </w:rPr>
        <w:t>цифри или други знаци;</w:t>
      </w:r>
    </w:p>
    <w:p w:rsidR="00CC0540" w:rsidRDefault="00CC0540">
      <w:pPr>
        <w:spacing w:line="211" w:lineRule="exact"/>
        <w:rPr>
          <w:sz w:val="20"/>
          <w:szCs w:val="20"/>
        </w:rPr>
      </w:pPr>
    </w:p>
    <w:p w:rsidR="00CC0540" w:rsidRDefault="004A560E">
      <w:pPr>
        <w:numPr>
          <w:ilvl w:val="0"/>
          <w:numId w:val="265"/>
        </w:numPr>
        <w:tabs>
          <w:tab w:val="left" w:pos="220"/>
        </w:tabs>
        <w:ind w:left="220" w:hanging="220"/>
        <w:rPr>
          <w:rFonts w:eastAsia="Times New Roman"/>
          <w:color w:val="222222"/>
          <w:sz w:val="36"/>
          <w:szCs w:val="36"/>
        </w:rPr>
      </w:pPr>
      <w:r>
        <w:rPr>
          <w:rFonts w:eastAsia="Times New Roman"/>
          <w:sz w:val="36"/>
          <w:szCs w:val="36"/>
        </w:rPr>
        <w:t>вписване на допълнителни отзовавани в бюлетината.</w:t>
      </w:r>
    </w:p>
    <w:p w:rsidR="00CC0540" w:rsidRDefault="00CC0540">
      <w:pPr>
        <w:spacing w:line="242" w:lineRule="exact"/>
        <w:rPr>
          <w:rFonts w:eastAsia="Times New Roman"/>
          <w:color w:val="222222"/>
          <w:sz w:val="36"/>
          <w:szCs w:val="36"/>
        </w:rPr>
      </w:pPr>
    </w:p>
    <w:p w:rsidR="00CC0540" w:rsidRDefault="004A560E">
      <w:pPr>
        <w:numPr>
          <w:ilvl w:val="1"/>
          <w:numId w:val="265"/>
        </w:numPr>
        <w:tabs>
          <w:tab w:val="left" w:pos="620"/>
        </w:tabs>
        <w:spacing w:line="337" w:lineRule="auto"/>
        <w:ind w:right="120" w:firstLine="92"/>
        <w:rPr>
          <w:rFonts w:eastAsia="Times New Roman"/>
          <w:b/>
          <w:bCs/>
          <w:sz w:val="36"/>
          <w:szCs w:val="36"/>
        </w:rPr>
      </w:pPr>
      <w:r>
        <w:rPr>
          <w:rFonts w:eastAsia="Times New Roman"/>
          <w:sz w:val="36"/>
          <w:szCs w:val="36"/>
        </w:rPr>
        <w:t>Общото събрание може да вземе решение за друг начин на гласуване.</w:t>
      </w:r>
    </w:p>
    <w:p w:rsidR="00CC0540" w:rsidRDefault="00CC0540">
      <w:pPr>
        <w:spacing w:line="81" w:lineRule="exact"/>
        <w:rPr>
          <w:sz w:val="20"/>
          <w:szCs w:val="20"/>
        </w:rPr>
      </w:pPr>
    </w:p>
    <w:p w:rsidR="00CC0540" w:rsidRDefault="004A560E">
      <w:pPr>
        <w:numPr>
          <w:ilvl w:val="0"/>
          <w:numId w:val="266"/>
        </w:numPr>
        <w:tabs>
          <w:tab w:val="left" w:pos="596"/>
        </w:tabs>
        <w:spacing w:line="348" w:lineRule="auto"/>
        <w:jc w:val="both"/>
        <w:rPr>
          <w:rFonts w:eastAsia="Times New Roman"/>
          <w:b/>
          <w:bCs/>
          <w:sz w:val="36"/>
          <w:szCs w:val="36"/>
        </w:rPr>
      </w:pPr>
      <w:r>
        <w:rPr>
          <w:rFonts w:eastAsia="Times New Roman"/>
          <w:sz w:val="36"/>
          <w:szCs w:val="36"/>
        </w:rPr>
        <w:t xml:space="preserve">Архивът на МУ – София в ректората и на отделните звена на МУ-София съхраняват протоколите и </w:t>
      </w:r>
      <w:r>
        <w:rPr>
          <w:rFonts w:eastAsia="Times New Roman"/>
          <w:sz w:val="36"/>
          <w:szCs w:val="36"/>
        </w:rPr>
        <w:t>всички изборни документи за съответните избори.</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3" w:lineRule="exact"/>
        <w:rPr>
          <w:sz w:val="20"/>
          <w:szCs w:val="20"/>
        </w:rPr>
      </w:pPr>
    </w:p>
    <w:p w:rsidR="00CC0540" w:rsidRDefault="004A560E">
      <w:pPr>
        <w:ind w:left="3700"/>
        <w:rPr>
          <w:sz w:val="20"/>
          <w:szCs w:val="20"/>
        </w:rPr>
      </w:pPr>
      <w:r>
        <w:rPr>
          <w:rFonts w:eastAsia="Times New Roman"/>
          <w:b/>
          <w:bCs/>
          <w:sz w:val="36"/>
          <w:szCs w:val="36"/>
        </w:rPr>
        <w:t>Раздел осми</w:t>
      </w:r>
    </w:p>
    <w:p w:rsidR="00CC0540" w:rsidRDefault="00CC0540">
      <w:pPr>
        <w:spacing w:line="206" w:lineRule="exact"/>
        <w:rPr>
          <w:sz w:val="20"/>
          <w:szCs w:val="20"/>
        </w:rPr>
      </w:pPr>
    </w:p>
    <w:p w:rsidR="00CC0540" w:rsidRDefault="004A560E">
      <w:pPr>
        <w:ind w:left="1060"/>
        <w:rPr>
          <w:sz w:val="20"/>
          <w:szCs w:val="20"/>
        </w:rPr>
      </w:pPr>
      <w:r>
        <w:rPr>
          <w:rFonts w:eastAsia="Times New Roman"/>
          <w:b/>
          <w:bCs/>
          <w:sz w:val="36"/>
          <w:szCs w:val="36"/>
        </w:rPr>
        <w:t>НАУЧНО-ПРЕПОДАВАТЕЛСКИ СЪСТАВ</w:t>
      </w:r>
    </w:p>
    <w:p w:rsidR="00CC0540" w:rsidRDefault="00CC0540">
      <w:pPr>
        <w:spacing w:line="191" w:lineRule="exact"/>
        <w:rPr>
          <w:sz w:val="20"/>
          <w:szCs w:val="20"/>
        </w:rPr>
      </w:pPr>
    </w:p>
    <w:p w:rsidR="00CC0540" w:rsidRDefault="004A560E">
      <w:pPr>
        <w:rPr>
          <w:sz w:val="20"/>
          <w:szCs w:val="20"/>
        </w:rPr>
      </w:pPr>
      <w:r>
        <w:rPr>
          <w:rFonts w:eastAsia="Times New Roman"/>
          <w:b/>
          <w:bCs/>
          <w:sz w:val="36"/>
          <w:szCs w:val="36"/>
        </w:rPr>
        <w:t xml:space="preserve">Чл. 85. (1) </w:t>
      </w:r>
      <w:r>
        <w:rPr>
          <w:rFonts w:eastAsia="Times New Roman"/>
          <w:sz w:val="36"/>
          <w:szCs w:val="36"/>
        </w:rPr>
        <w:t>Длъжностите на научно-преподавателския състав</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са:</w:t>
      </w:r>
    </w:p>
    <w:p w:rsidR="00CC0540" w:rsidRDefault="00CC0540">
      <w:pPr>
        <w:spacing w:line="248" w:lineRule="exact"/>
        <w:rPr>
          <w:sz w:val="20"/>
          <w:szCs w:val="20"/>
        </w:rPr>
      </w:pPr>
    </w:p>
    <w:p w:rsidR="00CC0540" w:rsidRDefault="004A560E">
      <w:pPr>
        <w:numPr>
          <w:ilvl w:val="0"/>
          <w:numId w:val="267"/>
        </w:numPr>
        <w:tabs>
          <w:tab w:val="left" w:pos="1383"/>
        </w:tabs>
        <w:spacing w:line="337" w:lineRule="auto"/>
        <w:ind w:right="1180" w:firstLine="721"/>
        <w:rPr>
          <w:rFonts w:eastAsia="Times New Roman"/>
          <w:sz w:val="36"/>
          <w:szCs w:val="36"/>
        </w:rPr>
      </w:pPr>
      <w:r>
        <w:rPr>
          <w:rFonts w:eastAsia="Times New Roman"/>
          <w:sz w:val="36"/>
          <w:szCs w:val="36"/>
        </w:rPr>
        <w:t>за хабилитираните преподаватели -доцент и професор;</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140"/>
        <w:rPr>
          <w:sz w:val="20"/>
          <w:szCs w:val="20"/>
        </w:rPr>
      </w:pPr>
      <w:bookmarkStart w:id="95" w:name="page95"/>
      <w:bookmarkEnd w:id="95"/>
      <w:r>
        <w:rPr>
          <w:rFonts w:ascii="Calibri" w:eastAsia="Calibri" w:hAnsi="Calibri" w:cs="Calibri"/>
          <w:sz w:val="21"/>
          <w:szCs w:val="21"/>
        </w:rPr>
        <w:lastRenderedPageBreak/>
        <w:t>95</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1"/>
          <w:numId w:val="268"/>
        </w:numPr>
        <w:tabs>
          <w:tab w:val="left" w:pos="1215"/>
        </w:tabs>
        <w:spacing w:line="337" w:lineRule="auto"/>
        <w:ind w:right="640" w:firstLine="721"/>
        <w:rPr>
          <w:rFonts w:eastAsia="Times New Roman"/>
          <w:b/>
          <w:bCs/>
          <w:sz w:val="36"/>
          <w:szCs w:val="36"/>
        </w:rPr>
      </w:pPr>
      <w:r>
        <w:rPr>
          <w:rFonts w:eastAsia="Times New Roman"/>
          <w:sz w:val="36"/>
          <w:szCs w:val="36"/>
        </w:rPr>
        <w:t xml:space="preserve">за нехабилитираните </w:t>
      </w:r>
      <w:r>
        <w:rPr>
          <w:rFonts w:eastAsia="Times New Roman"/>
          <w:sz w:val="36"/>
          <w:szCs w:val="36"/>
        </w:rPr>
        <w:t>преподаватели - асистент и главен асистент.</w:t>
      </w:r>
    </w:p>
    <w:p w:rsidR="00CC0540" w:rsidRDefault="00CC0540">
      <w:pPr>
        <w:spacing w:line="81" w:lineRule="exact"/>
        <w:rPr>
          <w:rFonts w:eastAsia="Times New Roman"/>
          <w:b/>
          <w:bCs/>
          <w:sz w:val="36"/>
          <w:szCs w:val="36"/>
        </w:rPr>
      </w:pPr>
    </w:p>
    <w:p w:rsidR="00CC0540" w:rsidRDefault="004A560E">
      <w:pPr>
        <w:numPr>
          <w:ilvl w:val="0"/>
          <w:numId w:val="269"/>
        </w:numPr>
        <w:tabs>
          <w:tab w:val="left" w:pos="615"/>
        </w:tabs>
        <w:spacing w:line="351" w:lineRule="auto"/>
        <w:jc w:val="both"/>
        <w:rPr>
          <w:rFonts w:eastAsia="Times New Roman"/>
          <w:b/>
          <w:bCs/>
          <w:sz w:val="36"/>
          <w:szCs w:val="36"/>
        </w:rPr>
      </w:pPr>
      <w:r>
        <w:rPr>
          <w:rFonts w:eastAsia="Times New Roman"/>
          <w:sz w:val="36"/>
          <w:szCs w:val="36"/>
        </w:rPr>
        <w:t>Длъжностите на нехабилитираните лица, на които се възлага само преподавателска дейност за неспециалисти по езиково обучение и спорт са преподавател и старши преподавател.</w:t>
      </w:r>
    </w:p>
    <w:p w:rsidR="00CC0540" w:rsidRDefault="00CC0540">
      <w:pPr>
        <w:spacing w:line="65" w:lineRule="exact"/>
        <w:rPr>
          <w:rFonts w:eastAsia="Times New Roman"/>
          <w:b/>
          <w:bCs/>
          <w:sz w:val="36"/>
          <w:szCs w:val="36"/>
        </w:rPr>
      </w:pPr>
    </w:p>
    <w:p w:rsidR="00CC0540" w:rsidRDefault="004A560E">
      <w:pPr>
        <w:numPr>
          <w:ilvl w:val="0"/>
          <w:numId w:val="269"/>
        </w:numPr>
        <w:tabs>
          <w:tab w:val="left" w:pos="533"/>
        </w:tabs>
        <w:spacing w:line="355" w:lineRule="auto"/>
        <w:jc w:val="both"/>
        <w:rPr>
          <w:rFonts w:eastAsia="Times New Roman"/>
          <w:b/>
          <w:bCs/>
          <w:sz w:val="36"/>
          <w:szCs w:val="36"/>
        </w:rPr>
      </w:pPr>
      <w:r>
        <w:rPr>
          <w:rFonts w:eastAsia="Times New Roman"/>
          <w:sz w:val="36"/>
          <w:szCs w:val="36"/>
        </w:rPr>
        <w:t>За заемане на академичните длъжности ас</w:t>
      </w:r>
      <w:r>
        <w:rPr>
          <w:rFonts w:eastAsia="Times New Roman"/>
          <w:sz w:val="36"/>
          <w:szCs w:val="36"/>
        </w:rPr>
        <w:t>истент, главен асистент, доцент и професор се избират лица, отговарящи на условията и по реда на ЗРАСРБ, правилника за прилагането му и Правилника за условията и реда за придобиване на научни степени и заемане на академични длъжности в МУ- София.</w:t>
      </w:r>
    </w:p>
    <w:p w:rsidR="00CC0540" w:rsidRDefault="00CC0540">
      <w:pPr>
        <w:spacing w:line="48"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Чл. 86. </w:t>
      </w:r>
      <w:r>
        <w:rPr>
          <w:rFonts w:eastAsia="Times New Roman"/>
          <w:sz w:val="36"/>
          <w:szCs w:val="36"/>
        </w:rPr>
        <w:t>Длъжностите на научно-преподавателския състав в</w:t>
      </w:r>
      <w:r>
        <w:rPr>
          <w:rFonts w:eastAsia="Times New Roman"/>
          <w:b/>
          <w:bCs/>
          <w:sz w:val="36"/>
          <w:szCs w:val="36"/>
        </w:rPr>
        <w:t xml:space="preserve"> </w:t>
      </w:r>
      <w:r>
        <w:rPr>
          <w:rFonts w:eastAsia="Times New Roman"/>
          <w:sz w:val="36"/>
          <w:szCs w:val="36"/>
        </w:rPr>
        <w:t>МУ - София включват и длъжностите на хабилитираните и нехабилитираните преподаватели, които работят в университетските болници.</w:t>
      </w:r>
    </w:p>
    <w:p w:rsidR="00CC0540" w:rsidRDefault="00CC0540">
      <w:pPr>
        <w:spacing w:line="58"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87. </w:t>
      </w:r>
      <w:r>
        <w:rPr>
          <w:rFonts w:eastAsia="Times New Roman"/>
          <w:sz w:val="36"/>
          <w:szCs w:val="36"/>
        </w:rPr>
        <w:t>Лекарите-преподаватели и лекарите-преподаватели</w:t>
      </w:r>
      <w:r>
        <w:rPr>
          <w:rFonts w:eastAsia="Times New Roman"/>
          <w:b/>
          <w:bCs/>
          <w:sz w:val="36"/>
          <w:szCs w:val="36"/>
        </w:rPr>
        <w:t xml:space="preserve"> </w:t>
      </w:r>
      <w:r>
        <w:rPr>
          <w:rFonts w:eastAsia="Times New Roman"/>
          <w:sz w:val="36"/>
          <w:szCs w:val="36"/>
        </w:rPr>
        <w:t>по дентална медицина се</w:t>
      </w:r>
      <w:r>
        <w:rPr>
          <w:rFonts w:eastAsia="Times New Roman"/>
          <w:sz w:val="36"/>
          <w:szCs w:val="36"/>
        </w:rPr>
        <w:t xml:space="preserve"> назначават при условията и по реда, предвидени в Закона за висшето образование - за хабилитираните и нехабилитираните преподаватели. Конкурсът се обявява от МУ-София по предложение и</w:t>
      </w:r>
    </w:p>
    <w:p w:rsidR="00CC0540" w:rsidRDefault="00CC0540">
      <w:pPr>
        <w:sectPr w:rsidR="00CC0540">
          <w:pgSz w:w="12240" w:h="15840"/>
          <w:pgMar w:top="724" w:right="1440" w:bottom="827" w:left="1440" w:header="0" w:footer="0" w:gutter="0"/>
          <w:cols w:space="720" w:equalWidth="0">
            <w:col w:w="9360"/>
          </w:cols>
        </w:sectPr>
      </w:pPr>
    </w:p>
    <w:p w:rsidR="00CC0540" w:rsidRDefault="004A560E">
      <w:pPr>
        <w:ind w:left="9140"/>
        <w:rPr>
          <w:sz w:val="20"/>
          <w:szCs w:val="20"/>
        </w:rPr>
      </w:pPr>
      <w:bookmarkStart w:id="96" w:name="page96"/>
      <w:bookmarkEnd w:id="96"/>
      <w:r>
        <w:rPr>
          <w:rFonts w:ascii="Calibri" w:eastAsia="Calibri" w:hAnsi="Calibri" w:cs="Calibri"/>
          <w:sz w:val="21"/>
          <w:szCs w:val="21"/>
        </w:rPr>
        <w:lastRenderedPageBreak/>
        <w:t>96</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37" w:lineRule="auto"/>
        <w:jc w:val="both"/>
        <w:rPr>
          <w:sz w:val="20"/>
          <w:szCs w:val="20"/>
        </w:rPr>
      </w:pPr>
      <w:r>
        <w:rPr>
          <w:rFonts w:eastAsia="Times New Roman"/>
          <w:sz w:val="36"/>
          <w:szCs w:val="36"/>
        </w:rPr>
        <w:t xml:space="preserve">съгласувано с управителя или с изпълнителния </w:t>
      </w:r>
      <w:r>
        <w:rPr>
          <w:rFonts w:eastAsia="Times New Roman"/>
          <w:sz w:val="36"/>
          <w:szCs w:val="36"/>
        </w:rPr>
        <w:t>директор на университетската болница.</w:t>
      </w:r>
    </w:p>
    <w:p w:rsidR="00CC0540" w:rsidRDefault="00CC0540">
      <w:pPr>
        <w:spacing w:line="81"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88. (1) </w:t>
      </w:r>
      <w:r>
        <w:rPr>
          <w:rFonts w:eastAsia="Times New Roman"/>
          <w:sz w:val="36"/>
          <w:szCs w:val="36"/>
        </w:rPr>
        <w:t>Предложения за обявяване на конкурси за</w:t>
      </w:r>
      <w:r>
        <w:rPr>
          <w:rFonts w:eastAsia="Times New Roman"/>
          <w:b/>
          <w:bCs/>
          <w:sz w:val="36"/>
          <w:szCs w:val="36"/>
        </w:rPr>
        <w:t xml:space="preserve"> </w:t>
      </w:r>
      <w:r>
        <w:rPr>
          <w:rFonts w:eastAsia="Times New Roman"/>
          <w:sz w:val="36"/>
          <w:szCs w:val="36"/>
        </w:rPr>
        <w:t>заемане на академични длъжности се правят от съвета на основното звено, което ще ползва съответния преподавател, при доказване на съответния норматив от вътрешните п</w:t>
      </w:r>
      <w:r>
        <w:rPr>
          <w:rFonts w:eastAsia="Times New Roman"/>
          <w:sz w:val="36"/>
          <w:szCs w:val="36"/>
        </w:rPr>
        <w:t>равила за учебна натовареност в МУ-София.</w:t>
      </w:r>
    </w:p>
    <w:p w:rsidR="00CC0540" w:rsidRDefault="00CC0540">
      <w:pPr>
        <w:spacing w:line="54" w:lineRule="exact"/>
        <w:rPr>
          <w:sz w:val="20"/>
          <w:szCs w:val="20"/>
        </w:rPr>
      </w:pPr>
    </w:p>
    <w:p w:rsidR="00CC0540" w:rsidRDefault="004A560E">
      <w:pPr>
        <w:numPr>
          <w:ilvl w:val="0"/>
          <w:numId w:val="270"/>
        </w:numPr>
        <w:tabs>
          <w:tab w:val="left" w:pos="644"/>
        </w:tabs>
        <w:spacing w:line="354" w:lineRule="auto"/>
        <w:jc w:val="both"/>
        <w:rPr>
          <w:rFonts w:eastAsia="Times New Roman"/>
          <w:b/>
          <w:bCs/>
          <w:sz w:val="36"/>
          <w:szCs w:val="36"/>
        </w:rPr>
      </w:pPr>
      <w:r>
        <w:rPr>
          <w:rFonts w:eastAsia="Times New Roman"/>
          <w:sz w:val="36"/>
          <w:szCs w:val="36"/>
        </w:rPr>
        <w:t>Решенията за обявяване на конкурси за заемане на академични длъжности в МУ-София се вземат от АС., като за лекарите-преподаватели и лекарите-преподаватели по дентална медицина за университетските болници се съглас</w:t>
      </w:r>
      <w:r>
        <w:rPr>
          <w:rFonts w:eastAsia="Times New Roman"/>
          <w:sz w:val="36"/>
          <w:szCs w:val="36"/>
        </w:rPr>
        <w:t>уват с управителя или изпълнителния директор на болницата.</w:t>
      </w:r>
    </w:p>
    <w:p w:rsidR="00CC0540" w:rsidRDefault="00CC0540">
      <w:pPr>
        <w:spacing w:line="24" w:lineRule="exact"/>
        <w:rPr>
          <w:rFonts w:eastAsia="Times New Roman"/>
          <w:b/>
          <w:bCs/>
          <w:sz w:val="36"/>
          <w:szCs w:val="36"/>
        </w:rPr>
      </w:pPr>
    </w:p>
    <w:p w:rsidR="00CC0540" w:rsidRDefault="004A560E">
      <w:pPr>
        <w:numPr>
          <w:ilvl w:val="0"/>
          <w:numId w:val="270"/>
        </w:numPr>
        <w:tabs>
          <w:tab w:val="left" w:pos="540"/>
        </w:tabs>
        <w:ind w:left="540" w:hanging="540"/>
        <w:rPr>
          <w:rFonts w:eastAsia="Times New Roman"/>
          <w:b/>
          <w:bCs/>
          <w:sz w:val="36"/>
          <w:szCs w:val="36"/>
        </w:rPr>
      </w:pPr>
      <w:r>
        <w:rPr>
          <w:rFonts w:eastAsia="Times New Roman"/>
          <w:sz w:val="36"/>
          <w:szCs w:val="36"/>
        </w:rPr>
        <w:t>Конкурсите за заемане на академични длъжности в МУ-</w:t>
      </w:r>
    </w:p>
    <w:p w:rsidR="00CC0540" w:rsidRDefault="00CC0540">
      <w:pPr>
        <w:spacing w:line="243" w:lineRule="exact"/>
        <w:rPr>
          <w:sz w:val="20"/>
          <w:szCs w:val="20"/>
        </w:rPr>
      </w:pPr>
    </w:p>
    <w:p w:rsidR="00CC0540" w:rsidRDefault="004A560E">
      <w:pPr>
        <w:spacing w:line="352" w:lineRule="auto"/>
        <w:jc w:val="both"/>
        <w:rPr>
          <w:sz w:val="20"/>
          <w:szCs w:val="20"/>
        </w:rPr>
      </w:pPr>
      <w:r>
        <w:rPr>
          <w:rFonts w:eastAsia="Times New Roman"/>
          <w:sz w:val="36"/>
          <w:szCs w:val="36"/>
        </w:rPr>
        <w:t>София се провеждат съгласно ЗРАСРБ, Правилника за неговото приложение (прилагането му) и Правилника за условията и реда за придобиване на научн</w:t>
      </w:r>
      <w:r>
        <w:rPr>
          <w:rFonts w:eastAsia="Times New Roman"/>
          <w:sz w:val="36"/>
          <w:szCs w:val="36"/>
        </w:rPr>
        <w:t>и степени и заемане на академични длъжности в МУ- София.</w:t>
      </w:r>
    </w:p>
    <w:p w:rsidR="00CC0540" w:rsidRDefault="00CC0540">
      <w:pPr>
        <w:spacing w:line="59" w:lineRule="exact"/>
        <w:rPr>
          <w:sz w:val="20"/>
          <w:szCs w:val="20"/>
        </w:rPr>
      </w:pPr>
    </w:p>
    <w:p w:rsidR="00CC0540" w:rsidRDefault="004A560E">
      <w:pPr>
        <w:spacing w:line="348" w:lineRule="auto"/>
        <w:jc w:val="both"/>
        <w:rPr>
          <w:sz w:val="20"/>
          <w:szCs w:val="20"/>
        </w:rPr>
      </w:pPr>
      <w:r>
        <w:rPr>
          <w:rFonts w:eastAsia="Times New Roman"/>
          <w:b/>
          <w:bCs/>
          <w:sz w:val="36"/>
          <w:szCs w:val="36"/>
        </w:rPr>
        <w:t xml:space="preserve">Чл. 89. </w:t>
      </w:r>
      <w:r>
        <w:rPr>
          <w:rFonts w:eastAsia="Times New Roman"/>
          <w:sz w:val="36"/>
          <w:szCs w:val="36"/>
        </w:rPr>
        <w:t>(1)</w:t>
      </w:r>
      <w:r>
        <w:rPr>
          <w:rFonts w:eastAsia="Times New Roman"/>
          <w:b/>
          <w:bCs/>
          <w:sz w:val="36"/>
          <w:szCs w:val="36"/>
        </w:rPr>
        <w:t xml:space="preserve"> </w:t>
      </w:r>
      <w:r>
        <w:rPr>
          <w:rFonts w:eastAsia="Times New Roman"/>
          <w:sz w:val="36"/>
          <w:szCs w:val="36"/>
        </w:rPr>
        <w:t>Основните звена имат право да привличат по</w:t>
      </w:r>
      <w:r>
        <w:rPr>
          <w:rFonts w:eastAsia="Times New Roman"/>
          <w:b/>
          <w:bCs/>
          <w:sz w:val="36"/>
          <w:szCs w:val="36"/>
        </w:rPr>
        <w:t xml:space="preserve"> </w:t>
      </w:r>
      <w:r>
        <w:rPr>
          <w:rFonts w:eastAsia="Times New Roman"/>
          <w:sz w:val="36"/>
          <w:szCs w:val="36"/>
        </w:rPr>
        <w:t>граждански договор и хонорувани преподаватели в съответствие с изискванията на правилата за учебната</w:t>
      </w:r>
    </w:p>
    <w:p w:rsidR="00CC0540" w:rsidRDefault="00CC0540">
      <w:pPr>
        <w:sectPr w:rsidR="00CC0540">
          <w:pgSz w:w="12240" w:h="15840"/>
          <w:pgMar w:top="722" w:right="1440" w:bottom="835" w:left="1440" w:header="0" w:footer="0" w:gutter="0"/>
          <w:cols w:space="720" w:equalWidth="0">
            <w:col w:w="9360"/>
          </w:cols>
        </w:sectPr>
      </w:pPr>
    </w:p>
    <w:p w:rsidR="00CC0540" w:rsidRDefault="004A560E">
      <w:pPr>
        <w:ind w:left="9140"/>
        <w:rPr>
          <w:sz w:val="20"/>
          <w:szCs w:val="20"/>
        </w:rPr>
      </w:pPr>
      <w:bookmarkStart w:id="97" w:name="page97"/>
      <w:bookmarkEnd w:id="97"/>
      <w:r>
        <w:rPr>
          <w:rFonts w:ascii="Calibri" w:eastAsia="Calibri" w:hAnsi="Calibri" w:cs="Calibri"/>
          <w:sz w:val="21"/>
          <w:szCs w:val="21"/>
        </w:rPr>
        <w:lastRenderedPageBreak/>
        <w:t>97</w:t>
      </w:r>
    </w:p>
    <w:p w:rsidR="00CC0540" w:rsidRDefault="00CC0540">
      <w:pPr>
        <w:spacing w:line="200" w:lineRule="exact"/>
        <w:rPr>
          <w:sz w:val="20"/>
          <w:szCs w:val="20"/>
        </w:rPr>
      </w:pPr>
    </w:p>
    <w:p w:rsidR="00CC0540" w:rsidRDefault="00CC0540">
      <w:pPr>
        <w:spacing w:line="278" w:lineRule="exact"/>
        <w:rPr>
          <w:sz w:val="20"/>
          <w:szCs w:val="20"/>
        </w:rPr>
      </w:pPr>
    </w:p>
    <w:p w:rsidR="00CC0540" w:rsidRDefault="004A560E">
      <w:pPr>
        <w:spacing w:line="351" w:lineRule="auto"/>
        <w:jc w:val="both"/>
        <w:rPr>
          <w:sz w:val="20"/>
          <w:szCs w:val="20"/>
        </w:rPr>
      </w:pPr>
      <w:r>
        <w:rPr>
          <w:rFonts w:eastAsia="Times New Roman"/>
          <w:sz w:val="36"/>
          <w:szCs w:val="36"/>
        </w:rPr>
        <w:t xml:space="preserve">натовареност и </w:t>
      </w:r>
      <w:r>
        <w:rPr>
          <w:rFonts w:eastAsia="Times New Roman"/>
          <w:sz w:val="36"/>
          <w:szCs w:val="36"/>
        </w:rPr>
        <w:t>Правилника за подготовка и провеждане на съответната учебна година. МУ - София може да кани и гост-преподаватели за срок не повече от една година с договор, който може да бъде подновяван.</w:t>
      </w:r>
    </w:p>
    <w:p w:rsidR="00CC0540" w:rsidRDefault="00CC0540">
      <w:pPr>
        <w:spacing w:line="66"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90. </w:t>
      </w:r>
      <w:r>
        <w:rPr>
          <w:rFonts w:eastAsia="Times New Roman"/>
          <w:sz w:val="36"/>
          <w:szCs w:val="36"/>
        </w:rPr>
        <w:t>(1)</w:t>
      </w:r>
      <w:r>
        <w:rPr>
          <w:rFonts w:eastAsia="Times New Roman"/>
          <w:b/>
          <w:bCs/>
          <w:sz w:val="36"/>
          <w:szCs w:val="36"/>
        </w:rPr>
        <w:t xml:space="preserve"> </w:t>
      </w:r>
      <w:r>
        <w:rPr>
          <w:rFonts w:eastAsia="Times New Roman"/>
          <w:sz w:val="36"/>
          <w:szCs w:val="36"/>
        </w:rPr>
        <w:t>Научно-преподавателския състав в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w:t>
      </w:r>
      <w:r>
        <w:rPr>
          <w:rFonts w:eastAsia="Times New Roman"/>
          <w:b/>
          <w:bCs/>
          <w:sz w:val="36"/>
          <w:szCs w:val="36"/>
        </w:rPr>
        <w:t xml:space="preserve"> </w:t>
      </w:r>
      <w:r>
        <w:rPr>
          <w:rFonts w:eastAsia="Times New Roman"/>
          <w:sz w:val="36"/>
          <w:szCs w:val="36"/>
        </w:rPr>
        <w:t>се назначав</w:t>
      </w:r>
      <w:r>
        <w:rPr>
          <w:rFonts w:eastAsia="Times New Roman"/>
          <w:sz w:val="36"/>
          <w:szCs w:val="36"/>
        </w:rPr>
        <w:t>а в съответствие със Закона за висшето образование.</w:t>
      </w:r>
    </w:p>
    <w:p w:rsidR="00CC0540" w:rsidRDefault="00CC0540">
      <w:pPr>
        <w:spacing w:line="20" w:lineRule="exact"/>
        <w:rPr>
          <w:sz w:val="20"/>
          <w:szCs w:val="20"/>
        </w:rPr>
      </w:pPr>
    </w:p>
    <w:p w:rsidR="00CC0540" w:rsidRDefault="004A560E">
      <w:pPr>
        <w:numPr>
          <w:ilvl w:val="0"/>
          <w:numId w:val="271"/>
        </w:numPr>
        <w:tabs>
          <w:tab w:val="left" w:pos="600"/>
        </w:tabs>
        <w:ind w:left="600" w:hanging="600"/>
        <w:rPr>
          <w:rFonts w:eastAsia="Times New Roman"/>
          <w:sz w:val="36"/>
          <w:szCs w:val="36"/>
        </w:rPr>
      </w:pPr>
      <w:r>
        <w:rPr>
          <w:rFonts w:eastAsia="Times New Roman"/>
          <w:sz w:val="36"/>
          <w:szCs w:val="36"/>
        </w:rPr>
        <w:t>Трудовите правоотношения между МУ-София и лице,</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sz w:val="36"/>
          <w:szCs w:val="36"/>
        </w:rPr>
        <w:t>спечелило конкурс, възникват от деня на утвърждаване на избора. В едномесечен срок от утвърждаването, ректорът сключва трудовия договор.</w:t>
      </w:r>
    </w:p>
    <w:p w:rsidR="00CC0540" w:rsidRDefault="00CC0540">
      <w:pPr>
        <w:spacing w:line="52" w:lineRule="exact"/>
        <w:rPr>
          <w:sz w:val="20"/>
          <w:szCs w:val="20"/>
        </w:rPr>
      </w:pPr>
    </w:p>
    <w:p w:rsidR="00CC0540" w:rsidRDefault="004A560E">
      <w:pPr>
        <w:numPr>
          <w:ilvl w:val="0"/>
          <w:numId w:val="272"/>
        </w:numPr>
        <w:tabs>
          <w:tab w:val="left" w:pos="562"/>
        </w:tabs>
        <w:spacing w:line="337" w:lineRule="auto"/>
        <w:ind w:right="20"/>
        <w:rPr>
          <w:rFonts w:eastAsia="Times New Roman"/>
          <w:sz w:val="36"/>
          <w:szCs w:val="36"/>
        </w:rPr>
      </w:pPr>
      <w:r>
        <w:rPr>
          <w:rFonts w:eastAsia="Times New Roman"/>
          <w:sz w:val="36"/>
          <w:szCs w:val="36"/>
        </w:rPr>
        <w:t>По основни звена</w:t>
      </w:r>
      <w:r>
        <w:rPr>
          <w:rFonts w:eastAsia="Times New Roman"/>
          <w:sz w:val="36"/>
          <w:szCs w:val="36"/>
        </w:rPr>
        <w:t xml:space="preserve"> се извършва оценяването на приноса на всеки член от научно-преподавателския състав и</w:t>
      </w:r>
    </w:p>
    <w:p w:rsidR="00CC0540" w:rsidRDefault="00CC0540">
      <w:pPr>
        <w:spacing w:line="81" w:lineRule="exact"/>
        <w:rPr>
          <w:sz w:val="20"/>
          <w:szCs w:val="20"/>
        </w:rPr>
      </w:pPr>
    </w:p>
    <w:p w:rsidR="00CC0540" w:rsidRDefault="004A560E">
      <w:pPr>
        <w:spacing w:line="337" w:lineRule="auto"/>
        <w:rPr>
          <w:sz w:val="20"/>
          <w:szCs w:val="20"/>
        </w:rPr>
      </w:pPr>
      <w:r>
        <w:rPr>
          <w:rFonts w:eastAsia="Times New Roman"/>
          <w:sz w:val="36"/>
          <w:szCs w:val="36"/>
        </w:rPr>
        <w:t>атестирането му (веднъж на три години за нехабилитираните и веднъж на пет години за</w:t>
      </w:r>
    </w:p>
    <w:p w:rsidR="00CC0540" w:rsidRDefault="00CC0540">
      <w:pPr>
        <w:spacing w:line="76" w:lineRule="exact"/>
        <w:rPr>
          <w:sz w:val="20"/>
          <w:szCs w:val="20"/>
        </w:rPr>
      </w:pPr>
    </w:p>
    <w:p w:rsidR="00CC0540" w:rsidRDefault="004A560E">
      <w:pPr>
        <w:spacing w:line="353" w:lineRule="auto"/>
        <w:rPr>
          <w:sz w:val="20"/>
          <w:szCs w:val="20"/>
        </w:rPr>
      </w:pPr>
      <w:r>
        <w:rPr>
          <w:rFonts w:eastAsia="Times New Roman"/>
          <w:sz w:val="36"/>
          <w:szCs w:val="36"/>
        </w:rPr>
        <w:t>хабилитираните преподаватели). Използват се предварително оповестени показатели и кр</w:t>
      </w:r>
      <w:r>
        <w:rPr>
          <w:rFonts w:eastAsia="Times New Roman"/>
          <w:sz w:val="36"/>
          <w:szCs w:val="36"/>
        </w:rPr>
        <w:t>итерии, определени в правилник за атестиране, утвърден от ректора на МУ - София.</w:t>
      </w:r>
    </w:p>
    <w:p w:rsidR="00CC0540" w:rsidRDefault="00CC0540">
      <w:pPr>
        <w:spacing w:line="51" w:lineRule="exact"/>
        <w:rPr>
          <w:sz w:val="20"/>
          <w:szCs w:val="20"/>
        </w:rPr>
      </w:pPr>
    </w:p>
    <w:p w:rsidR="00CC0540" w:rsidRDefault="004A560E">
      <w:pPr>
        <w:numPr>
          <w:ilvl w:val="0"/>
          <w:numId w:val="273"/>
        </w:numPr>
        <w:tabs>
          <w:tab w:val="left" w:pos="615"/>
        </w:tabs>
        <w:spacing w:line="353" w:lineRule="auto"/>
        <w:ind w:right="500"/>
        <w:rPr>
          <w:rFonts w:eastAsia="Times New Roman"/>
          <w:sz w:val="35"/>
          <w:szCs w:val="35"/>
        </w:rPr>
      </w:pPr>
      <w:r>
        <w:rPr>
          <w:rFonts w:eastAsia="Times New Roman"/>
          <w:sz w:val="35"/>
          <w:szCs w:val="35"/>
        </w:rPr>
        <w:t>Назначена от ректора арбитражна комисия разглежда оспорвани оценки и атестации от всички основни звена.</w:t>
      </w:r>
    </w:p>
    <w:p w:rsidR="00CC0540" w:rsidRDefault="00CC0540">
      <w:pPr>
        <w:sectPr w:rsidR="00CC0540">
          <w:pgSz w:w="12240" w:h="15840"/>
          <w:pgMar w:top="722" w:right="1440" w:bottom="833" w:left="1440" w:header="0" w:footer="0" w:gutter="0"/>
          <w:cols w:space="720" w:equalWidth="0">
            <w:col w:w="9360"/>
          </w:cols>
        </w:sectPr>
      </w:pPr>
    </w:p>
    <w:p w:rsidR="00CC0540" w:rsidRDefault="004A560E">
      <w:pPr>
        <w:jc w:val="right"/>
        <w:rPr>
          <w:sz w:val="20"/>
          <w:szCs w:val="20"/>
        </w:rPr>
      </w:pPr>
      <w:bookmarkStart w:id="98" w:name="page98"/>
      <w:bookmarkEnd w:id="98"/>
      <w:r>
        <w:rPr>
          <w:rFonts w:ascii="Calibri" w:eastAsia="Calibri" w:hAnsi="Calibri" w:cs="Calibri"/>
        </w:rPr>
        <w:lastRenderedPageBreak/>
        <w:t>98</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91. </w:t>
      </w:r>
      <w:r>
        <w:rPr>
          <w:rFonts w:eastAsia="Times New Roman"/>
          <w:sz w:val="36"/>
          <w:szCs w:val="36"/>
        </w:rPr>
        <w:t>Членовете на академичния състав в МУ-</w:t>
      </w:r>
      <w:r>
        <w:rPr>
          <w:rFonts w:eastAsia="Times New Roman"/>
          <w:b/>
          <w:bCs/>
          <w:sz w:val="36"/>
          <w:szCs w:val="36"/>
        </w:rPr>
        <w:t xml:space="preserve"> </w:t>
      </w:r>
      <w:r>
        <w:rPr>
          <w:rFonts w:eastAsia="Times New Roman"/>
          <w:sz w:val="36"/>
          <w:szCs w:val="36"/>
        </w:rPr>
        <w:t>София имат</w:t>
      </w:r>
      <w:r>
        <w:rPr>
          <w:rFonts w:eastAsia="Times New Roman"/>
          <w:b/>
          <w:bCs/>
          <w:sz w:val="36"/>
          <w:szCs w:val="36"/>
        </w:rPr>
        <w:t xml:space="preserve"> </w:t>
      </w:r>
      <w:r>
        <w:rPr>
          <w:rFonts w:eastAsia="Times New Roman"/>
          <w:sz w:val="36"/>
          <w:szCs w:val="36"/>
        </w:rPr>
        <w:t>право:</w:t>
      </w:r>
    </w:p>
    <w:p w:rsidR="00CC0540" w:rsidRDefault="00CC0540">
      <w:pPr>
        <w:spacing w:line="81" w:lineRule="exact"/>
        <w:rPr>
          <w:sz w:val="20"/>
          <w:szCs w:val="20"/>
        </w:rPr>
      </w:pPr>
    </w:p>
    <w:p w:rsidR="00CC0540" w:rsidRDefault="004A560E">
      <w:pPr>
        <w:numPr>
          <w:ilvl w:val="0"/>
          <w:numId w:val="274"/>
        </w:numPr>
        <w:tabs>
          <w:tab w:val="left" w:pos="1225"/>
        </w:tabs>
        <w:spacing w:line="337" w:lineRule="auto"/>
        <w:ind w:right="980" w:firstLine="721"/>
        <w:rPr>
          <w:rFonts w:eastAsia="Times New Roman"/>
          <w:b/>
          <w:bCs/>
          <w:sz w:val="36"/>
          <w:szCs w:val="36"/>
        </w:rPr>
      </w:pPr>
      <w:r>
        <w:rPr>
          <w:rFonts w:eastAsia="Times New Roman"/>
          <w:sz w:val="36"/>
          <w:szCs w:val="36"/>
        </w:rPr>
        <w:t>да избират и да бъдат избирани в ръководните органи, ако са на трудов договор;</w:t>
      </w:r>
    </w:p>
    <w:p w:rsidR="00CC0540" w:rsidRDefault="00CC0540">
      <w:pPr>
        <w:spacing w:line="81" w:lineRule="exact"/>
        <w:rPr>
          <w:rFonts w:eastAsia="Times New Roman"/>
          <w:b/>
          <w:bCs/>
          <w:sz w:val="36"/>
          <w:szCs w:val="36"/>
        </w:rPr>
      </w:pPr>
    </w:p>
    <w:p w:rsidR="00CC0540" w:rsidRDefault="004A560E">
      <w:pPr>
        <w:numPr>
          <w:ilvl w:val="0"/>
          <w:numId w:val="274"/>
        </w:numPr>
        <w:tabs>
          <w:tab w:val="left" w:pos="1090"/>
        </w:tabs>
        <w:spacing w:line="349" w:lineRule="auto"/>
        <w:ind w:firstLine="721"/>
        <w:jc w:val="both"/>
        <w:rPr>
          <w:rFonts w:eastAsia="Times New Roman"/>
          <w:b/>
          <w:bCs/>
          <w:sz w:val="36"/>
          <w:szCs w:val="36"/>
        </w:rPr>
      </w:pPr>
      <w:r>
        <w:rPr>
          <w:rFonts w:eastAsia="Times New Roman"/>
          <w:sz w:val="36"/>
          <w:szCs w:val="36"/>
        </w:rPr>
        <w:t>да разработват и да преподават учебното съдържание на своята дисциплина свободно и в съответствие с изискванията на учебния план и учебните програми;</w:t>
      </w:r>
    </w:p>
    <w:p w:rsidR="00CC0540" w:rsidRDefault="00CC0540">
      <w:pPr>
        <w:spacing w:line="57" w:lineRule="exact"/>
        <w:rPr>
          <w:rFonts w:eastAsia="Times New Roman"/>
          <w:b/>
          <w:bCs/>
          <w:sz w:val="36"/>
          <w:szCs w:val="36"/>
        </w:rPr>
      </w:pPr>
    </w:p>
    <w:p w:rsidR="00CC0540" w:rsidRDefault="004A560E">
      <w:pPr>
        <w:numPr>
          <w:ilvl w:val="0"/>
          <w:numId w:val="274"/>
        </w:numPr>
        <w:tabs>
          <w:tab w:val="left" w:pos="1196"/>
        </w:tabs>
        <w:spacing w:line="346" w:lineRule="auto"/>
        <w:ind w:firstLine="721"/>
        <w:jc w:val="both"/>
        <w:rPr>
          <w:rFonts w:eastAsia="Times New Roman"/>
          <w:b/>
          <w:bCs/>
          <w:sz w:val="36"/>
          <w:szCs w:val="36"/>
        </w:rPr>
      </w:pPr>
      <w:r>
        <w:rPr>
          <w:rFonts w:eastAsia="Times New Roman"/>
          <w:sz w:val="36"/>
          <w:szCs w:val="36"/>
        </w:rPr>
        <w:t>свобод</w:t>
      </w:r>
      <w:r>
        <w:rPr>
          <w:rFonts w:eastAsia="Times New Roman"/>
          <w:sz w:val="36"/>
          <w:szCs w:val="36"/>
        </w:rPr>
        <w:t>но да провеждат, съобразно своите научни интереси, научни изследвания и да публикуват резултатите от тях;</w:t>
      </w:r>
    </w:p>
    <w:p w:rsidR="00CC0540" w:rsidRDefault="00CC0540">
      <w:pPr>
        <w:spacing w:line="72" w:lineRule="exact"/>
        <w:rPr>
          <w:sz w:val="20"/>
          <w:szCs w:val="20"/>
        </w:rPr>
      </w:pPr>
    </w:p>
    <w:p w:rsidR="00CC0540" w:rsidRDefault="004A560E">
      <w:pPr>
        <w:spacing w:line="346" w:lineRule="auto"/>
        <w:ind w:firstLine="721"/>
        <w:jc w:val="both"/>
        <w:rPr>
          <w:sz w:val="20"/>
          <w:szCs w:val="20"/>
        </w:rPr>
      </w:pPr>
      <w:r>
        <w:rPr>
          <w:rFonts w:eastAsia="Times New Roman"/>
          <w:b/>
          <w:bCs/>
          <w:sz w:val="36"/>
          <w:szCs w:val="36"/>
        </w:rPr>
        <w:t>4</w:t>
      </w:r>
      <w:r>
        <w:rPr>
          <w:rFonts w:eastAsia="Times New Roman"/>
          <w:sz w:val="36"/>
          <w:szCs w:val="36"/>
        </w:rPr>
        <w:t>.</w:t>
      </w:r>
      <w:r>
        <w:rPr>
          <w:rFonts w:eastAsia="Times New Roman"/>
          <w:b/>
          <w:bCs/>
          <w:sz w:val="36"/>
          <w:szCs w:val="36"/>
        </w:rPr>
        <w:t xml:space="preserve"> </w:t>
      </w:r>
      <w:r>
        <w:rPr>
          <w:rFonts w:eastAsia="Times New Roman"/>
          <w:sz w:val="36"/>
          <w:szCs w:val="36"/>
        </w:rPr>
        <w:t>да популяризират резултатите от собствените</w:t>
      </w:r>
      <w:r>
        <w:rPr>
          <w:rFonts w:eastAsia="Times New Roman"/>
          <w:b/>
          <w:bCs/>
          <w:sz w:val="36"/>
          <w:szCs w:val="36"/>
        </w:rPr>
        <w:t xml:space="preserve"> </w:t>
      </w:r>
      <w:r>
        <w:rPr>
          <w:rFonts w:eastAsia="Times New Roman"/>
          <w:sz w:val="36"/>
          <w:szCs w:val="36"/>
        </w:rPr>
        <w:t>изследвания и от постиженията на световната наука по съответните основни области на науката.</w:t>
      </w:r>
    </w:p>
    <w:p w:rsidR="00CC0540" w:rsidRDefault="00CC0540">
      <w:pPr>
        <w:spacing w:line="72" w:lineRule="exact"/>
        <w:rPr>
          <w:sz w:val="20"/>
          <w:szCs w:val="20"/>
        </w:rPr>
      </w:pPr>
    </w:p>
    <w:p w:rsidR="00CC0540" w:rsidRDefault="004A560E">
      <w:pPr>
        <w:spacing w:line="337" w:lineRule="auto"/>
        <w:ind w:firstLine="721"/>
        <w:jc w:val="both"/>
        <w:rPr>
          <w:sz w:val="20"/>
          <w:szCs w:val="20"/>
        </w:rPr>
      </w:pPr>
      <w:r>
        <w:rPr>
          <w:rFonts w:eastAsia="Times New Roman"/>
          <w:b/>
          <w:bCs/>
          <w:sz w:val="36"/>
          <w:szCs w:val="36"/>
        </w:rPr>
        <w:t>5</w:t>
      </w:r>
      <w:r>
        <w:rPr>
          <w:rFonts w:eastAsia="Times New Roman"/>
          <w:sz w:val="36"/>
          <w:szCs w:val="36"/>
        </w:rPr>
        <w:t>.</w:t>
      </w:r>
      <w:r>
        <w:rPr>
          <w:rFonts w:eastAsia="Times New Roman"/>
          <w:b/>
          <w:bCs/>
          <w:sz w:val="36"/>
          <w:szCs w:val="36"/>
        </w:rPr>
        <w:t xml:space="preserve"> </w:t>
      </w:r>
      <w:r>
        <w:rPr>
          <w:rFonts w:eastAsia="Times New Roman"/>
          <w:sz w:val="36"/>
          <w:szCs w:val="36"/>
        </w:rPr>
        <w:t>да по</w:t>
      </w:r>
      <w:r>
        <w:rPr>
          <w:rFonts w:eastAsia="Times New Roman"/>
          <w:sz w:val="36"/>
          <w:szCs w:val="36"/>
        </w:rPr>
        <w:t>лзват цялата база и възможности на МУ-София</w:t>
      </w:r>
      <w:r>
        <w:rPr>
          <w:rFonts w:eastAsia="Times New Roman"/>
          <w:b/>
          <w:bCs/>
          <w:sz w:val="36"/>
          <w:szCs w:val="36"/>
        </w:rPr>
        <w:t xml:space="preserve"> </w:t>
      </w:r>
      <w:r>
        <w:rPr>
          <w:rFonts w:eastAsia="Times New Roman"/>
          <w:sz w:val="36"/>
          <w:szCs w:val="36"/>
        </w:rPr>
        <w:t>за научното си израстване;</w:t>
      </w:r>
    </w:p>
    <w:p w:rsidR="00CC0540" w:rsidRDefault="00CC0540">
      <w:pPr>
        <w:spacing w:line="81" w:lineRule="exact"/>
        <w:rPr>
          <w:sz w:val="20"/>
          <w:szCs w:val="20"/>
        </w:rPr>
      </w:pPr>
    </w:p>
    <w:p w:rsidR="00CC0540" w:rsidRDefault="004A560E">
      <w:pPr>
        <w:numPr>
          <w:ilvl w:val="0"/>
          <w:numId w:val="275"/>
        </w:numPr>
        <w:tabs>
          <w:tab w:val="left" w:pos="1133"/>
        </w:tabs>
        <w:spacing w:line="349" w:lineRule="auto"/>
        <w:ind w:firstLine="721"/>
        <w:jc w:val="both"/>
        <w:rPr>
          <w:rFonts w:eastAsia="Times New Roman"/>
          <w:b/>
          <w:bCs/>
          <w:sz w:val="36"/>
          <w:szCs w:val="36"/>
        </w:rPr>
      </w:pPr>
      <w:r>
        <w:rPr>
          <w:rFonts w:eastAsia="Times New Roman"/>
          <w:sz w:val="36"/>
          <w:szCs w:val="36"/>
        </w:rPr>
        <w:t>да преминават на работа от един факултет в друг в рамките на МУ - София след конкурс и избор от ФС на приемащия факултет;</w:t>
      </w:r>
    </w:p>
    <w:p w:rsidR="00CC0540" w:rsidRDefault="00CC0540">
      <w:pPr>
        <w:spacing w:line="56" w:lineRule="exact"/>
        <w:rPr>
          <w:rFonts w:eastAsia="Times New Roman"/>
          <w:b/>
          <w:bCs/>
          <w:sz w:val="36"/>
          <w:szCs w:val="36"/>
        </w:rPr>
      </w:pPr>
    </w:p>
    <w:p w:rsidR="00CC0540" w:rsidRDefault="004A560E">
      <w:pPr>
        <w:numPr>
          <w:ilvl w:val="0"/>
          <w:numId w:val="275"/>
        </w:numPr>
        <w:tabs>
          <w:tab w:val="left" w:pos="1153"/>
        </w:tabs>
        <w:spacing w:line="337" w:lineRule="auto"/>
        <w:ind w:right="600" w:firstLine="721"/>
        <w:rPr>
          <w:rFonts w:eastAsia="Times New Roman"/>
          <w:b/>
          <w:bCs/>
          <w:sz w:val="36"/>
          <w:szCs w:val="36"/>
        </w:rPr>
      </w:pPr>
      <w:r>
        <w:rPr>
          <w:rFonts w:eastAsia="Times New Roman"/>
          <w:sz w:val="36"/>
          <w:szCs w:val="36"/>
        </w:rPr>
        <w:t xml:space="preserve">да преминават на работа от едно звено в друго на един и същи </w:t>
      </w:r>
      <w:r>
        <w:rPr>
          <w:rFonts w:eastAsia="Times New Roman"/>
          <w:sz w:val="36"/>
          <w:szCs w:val="36"/>
        </w:rPr>
        <w:t>факултет с решение на ФС;</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99" w:name="page99"/>
      <w:bookmarkEnd w:id="99"/>
      <w:r>
        <w:rPr>
          <w:rFonts w:ascii="Calibri" w:eastAsia="Calibri" w:hAnsi="Calibri" w:cs="Calibri"/>
        </w:rPr>
        <w:lastRenderedPageBreak/>
        <w:t>99</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276"/>
        </w:numPr>
        <w:tabs>
          <w:tab w:val="left" w:pos="1393"/>
        </w:tabs>
        <w:spacing w:line="349" w:lineRule="auto"/>
        <w:ind w:firstLine="721"/>
        <w:jc w:val="both"/>
        <w:rPr>
          <w:rFonts w:eastAsia="Times New Roman"/>
          <w:b/>
          <w:bCs/>
          <w:sz w:val="36"/>
          <w:szCs w:val="36"/>
        </w:rPr>
      </w:pPr>
      <w:r>
        <w:rPr>
          <w:rFonts w:eastAsia="Times New Roman"/>
          <w:sz w:val="36"/>
          <w:szCs w:val="36"/>
        </w:rPr>
        <w:t>да провеждат обучение на докторанти, по акредитирани докторски програми. Докторантурата се ръководи от хабилитирано лице или доктор на науките,</w:t>
      </w:r>
    </w:p>
    <w:p w:rsidR="00CC0540" w:rsidRDefault="00CC0540">
      <w:pPr>
        <w:spacing w:line="52" w:lineRule="exact"/>
        <w:rPr>
          <w:sz w:val="20"/>
          <w:szCs w:val="20"/>
        </w:rPr>
      </w:pPr>
    </w:p>
    <w:p w:rsidR="00CC0540" w:rsidRDefault="004A560E">
      <w:pPr>
        <w:spacing w:line="354" w:lineRule="auto"/>
        <w:jc w:val="both"/>
        <w:rPr>
          <w:sz w:val="20"/>
          <w:szCs w:val="20"/>
        </w:rPr>
      </w:pPr>
      <w:r>
        <w:rPr>
          <w:rFonts w:eastAsia="Times New Roman"/>
          <w:sz w:val="36"/>
          <w:szCs w:val="36"/>
        </w:rPr>
        <w:t>осъществява се по индивидуален учебен план и включва разработв</w:t>
      </w:r>
      <w:r>
        <w:rPr>
          <w:rFonts w:eastAsia="Times New Roman"/>
          <w:sz w:val="36"/>
          <w:szCs w:val="36"/>
        </w:rPr>
        <w:t>ането и защита на дисертационен труд. С решение на катедрения съвет по предложение на ръководителя на катедра, ФС утвърждава учебния план и избира научния ръководител на докторанта.</w:t>
      </w:r>
    </w:p>
    <w:p w:rsidR="00CC0540" w:rsidRDefault="00CC0540">
      <w:pPr>
        <w:spacing w:line="54"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92. </w:t>
      </w:r>
      <w:r>
        <w:rPr>
          <w:rFonts w:eastAsia="Times New Roman"/>
          <w:sz w:val="36"/>
          <w:szCs w:val="36"/>
        </w:rPr>
        <w:t>Членовете на академичния състав в МУ-</w:t>
      </w:r>
      <w:r>
        <w:rPr>
          <w:rFonts w:eastAsia="Times New Roman"/>
          <w:b/>
          <w:bCs/>
          <w:sz w:val="36"/>
          <w:szCs w:val="36"/>
        </w:rPr>
        <w:t xml:space="preserve"> </w:t>
      </w:r>
      <w:r>
        <w:rPr>
          <w:rFonts w:eastAsia="Times New Roman"/>
          <w:sz w:val="36"/>
          <w:szCs w:val="36"/>
        </w:rPr>
        <w:t>София са</w:t>
      </w:r>
      <w:r>
        <w:rPr>
          <w:rFonts w:eastAsia="Times New Roman"/>
          <w:b/>
          <w:bCs/>
          <w:sz w:val="36"/>
          <w:szCs w:val="36"/>
        </w:rPr>
        <w:t xml:space="preserve"> </w:t>
      </w:r>
      <w:r>
        <w:rPr>
          <w:rFonts w:eastAsia="Times New Roman"/>
          <w:sz w:val="36"/>
          <w:szCs w:val="36"/>
        </w:rPr>
        <w:t>длъжни;</w:t>
      </w:r>
    </w:p>
    <w:p w:rsidR="00CC0540" w:rsidRDefault="00CC0540">
      <w:pPr>
        <w:spacing w:line="81" w:lineRule="exact"/>
        <w:rPr>
          <w:sz w:val="20"/>
          <w:szCs w:val="20"/>
        </w:rPr>
      </w:pPr>
    </w:p>
    <w:p w:rsidR="00CC0540" w:rsidRDefault="004A560E">
      <w:pPr>
        <w:numPr>
          <w:ilvl w:val="0"/>
          <w:numId w:val="277"/>
        </w:numPr>
        <w:tabs>
          <w:tab w:val="left" w:pos="1205"/>
        </w:tabs>
        <w:spacing w:line="348" w:lineRule="auto"/>
        <w:ind w:firstLine="721"/>
        <w:jc w:val="both"/>
        <w:rPr>
          <w:rFonts w:eastAsia="Times New Roman"/>
          <w:b/>
          <w:bCs/>
          <w:sz w:val="36"/>
          <w:szCs w:val="36"/>
        </w:rPr>
      </w:pPr>
      <w:r>
        <w:rPr>
          <w:rFonts w:eastAsia="Times New Roman"/>
          <w:sz w:val="36"/>
          <w:szCs w:val="36"/>
        </w:rPr>
        <w:t xml:space="preserve">да </w:t>
      </w:r>
      <w:r>
        <w:rPr>
          <w:rFonts w:eastAsia="Times New Roman"/>
          <w:sz w:val="36"/>
          <w:szCs w:val="36"/>
        </w:rPr>
        <w:t>изпълняват задълженията си в съответствие с длъжностната характеристика и утвърдения индивидуален план за дейността си;</w:t>
      </w:r>
    </w:p>
    <w:p w:rsidR="00CC0540" w:rsidRDefault="00CC0540">
      <w:pPr>
        <w:spacing w:line="24" w:lineRule="exact"/>
        <w:rPr>
          <w:rFonts w:eastAsia="Times New Roman"/>
          <w:b/>
          <w:bCs/>
          <w:sz w:val="36"/>
          <w:szCs w:val="36"/>
        </w:rPr>
      </w:pPr>
    </w:p>
    <w:p w:rsidR="00CC0540" w:rsidRDefault="004A560E">
      <w:pPr>
        <w:numPr>
          <w:ilvl w:val="0"/>
          <w:numId w:val="277"/>
        </w:numPr>
        <w:tabs>
          <w:tab w:val="left" w:pos="1080"/>
        </w:tabs>
        <w:ind w:left="1080" w:hanging="359"/>
        <w:rPr>
          <w:rFonts w:eastAsia="Times New Roman"/>
          <w:b/>
          <w:bCs/>
          <w:sz w:val="36"/>
          <w:szCs w:val="36"/>
        </w:rPr>
      </w:pPr>
      <w:r>
        <w:rPr>
          <w:rFonts w:eastAsia="Times New Roman"/>
          <w:sz w:val="36"/>
          <w:szCs w:val="36"/>
        </w:rPr>
        <w:t>да съблюдават научната и професионалната етика;</w:t>
      </w:r>
    </w:p>
    <w:p w:rsidR="00CC0540" w:rsidRDefault="00CC0540">
      <w:pPr>
        <w:spacing w:line="205" w:lineRule="exact"/>
        <w:rPr>
          <w:rFonts w:eastAsia="Times New Roman"/>
          <w:b/>
          <w:bCs/>
          <w:sz w:val="36"/>
          <w:szCs w:val="36"/>
        </w:rPr>
      </w:pPr>
    </w:p>
    <w:p w:rsidR="00CC0540" w:rsidRDefault="004A560E">
      <w:pPr>
        <w:numPr>
          <w:ilvl w:val="0"/>
          <w:numId w:val="277"/>
        </w:numPr>
        <w:tabs>
          <w:tab w:val="left" w:pos="1080"/>
        </w:tabs>
        <w:ind w:left="1080" w:hanging="359"/>
        <w:rPr>
          <w:rFonts w:eastAsia="Times New Roman"/>
          <w:b/>
          <w:bCs/>
          <w:sz w:val="36"/>
          <w:szCs w:val="36"/>
        </w:rPr>
      </w:pPr>
      <w:r>
        <w:rPr>
          <w:rFonts w:eastAsia="Times New Roman"/>
          <w:sz w:val="36"/>
          <w:szCs w:val="36"/>
        </w:rPr>
        <w:t>да спазват Правилника на МУ - София;</w:t>
      </w:r>
    </w:p>
    <w:p w:rsidR="00CC0540" w:rsidRDefault="00CC0540">
      <w:pPr>
        <w:spacing w:line="205" w:lineRule="exact"/>
        <w:rPr>
          <w:rFonts w:eastAsia="Times New Roman"/>
          <w:b/>
          <w:bCs/>
          <w:sz w:val="36"/>
          <w:szCs w:val="36"/>
        </w:rPr>
      </w:pPr>
    </w:p>
    <w:p w:rsidR="00CC0540" w:rsidRDefault="004A560E">
      <w:pPr>
        <w:numPr>
          <w:ilvl w:val="0"/>
          <w:numId w:val="277"/>
        </w:numPr>
        <w:tabs>
          <w:tab w:val="left" w:pos="1140"/>
        </w:tabs>
        <w:ind w:left="1140" w:hanging="419"/>
        <w:rPr>
          <w:rFonts w:eastAsia="Times New Roman"/>
          <w:b/>
          <w:bCs/>
          <w:sz w:val="36"/>
          <w:szCs w:val="36"/>
        </w:rPr>
      </w:pPr>
      <w:r>
        <w:rPr>
          <w:rFonts w:eastAsia="Times New Roman"/>
          <w:sz w:val="36"/>
          <w:szCs w:val="36"/>
        </w:rPr>
        <w:t>да изпълняват допълнителни условия и изисквания,</w:t>
      </w:r>
    </w:p>
    <w:p w:rsidR="00CC0540" w:rsidRDefault="00CC0540">
      <w:pPr>
        <w:spacing w:line="248" w:lineRule="exact"/>
        <w:rPr>
          <w:sz w:val="20"/>
          <w:szCs w:val="20"/>
        </w:rPr>
      </w:pPr>
    </w:p>
    <w:p w:rsidR="00CC0540" w:rsidRDefault="004A560E">
      <w:pPr>
        <w:spacing w:line="337" w:lineRule="auto"/>
        <w:ind w:right="640"/>
        <w:rPr>
          <w:sz w:val="20"/>
          <w:szCs w:val="20"/>
        </w:rPr>
      </w:pPr>
      <w:r>
        <w:rPr>
          <w:rFonts w:eastAsia="Times New Roman"/>
          <w:sz w:val="36"/>
          <w:szCs w:val="36"/>
        </w:rPr>
        <w:t>поставени с правилника на МУ - София или по трудовия договор;</w:t>
      </w:r>
    </w:p>
    <w:p w:rsidR="00CC0540" w:rsidRDefault="00CC0540">
      <w:pPr>
        <w:spacing w:line="81" w:lineRule="exact"/>
        <w:rPr>
          <w:sz w:val="20"/>
          <w:szCs w:val="20"/>
        </w:rPr>
      </w:pPr>
    </w:p>
    <w:p w:rsidR="00CC0540" w:rsidRDefault="004A560E">
      <w:pPr>
        <w:numPr>
          <w:ilvl w:val="0"/>
          <w:numId w:val="278"/>
        </w:numPr>
        <w:tabs>
          <w:tab w:val="left" w:pos="1297"/>
        </w:tabs>
        <w:spacing w:line="337" w:lineRule="auto"/>
        <w:ind w:right="1060" w:firstLine="721"/>
        <w:rPr>
          <w:rFonts w:eastAsia="Times New Roman"/>
          <w:b/>
          <w:bCs/>
          <w:sz w:val="36"/>
          <w:szCs w:val="36"/>
        </w:rPr>
      </w:pPr>
      <w:r>
        <w:rPr>
          <w:rFonts w:eastAsia="Times New Roman"/>
          <w:sz w:val="36"/>
          <w:szCs w:val="36"/>
        </w:rPr>
        <w:t>да не провеждат политическа или религиозна дейност в МУ - София;</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00" w:name="page100"/>
      <w:bookmarkEnd w:id="100"/>
      <w:r>
        <w:rPr>
          <w:rFonts w:ascii="Calibri" w:eastAsia="Calibri" w:hAnsi="Calibri" w:cs="Calibri"/>
        </w:rPr>
        <w:lastRenderedPageBreak/>
        <w:t>100</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279"/>
        </w:numPr>
        <w:tabs>
          <w:tab w:val="left" w:pos="1181"/>
        </w:tabs>
        <w:spacing w:line="349" w:lineRule="auto"/>
        <w:ind w:firstLine="721"/>
        <w:jc w:val="both"/>
        <w:rPr>
          <w:rFonts w:eastAsia="Times New Roman"/>
          <w:b/>
          <w:bCs/>
          <w:sz w:val="36"/>
          <w:szCs w:val="36"/>
        </w:rPr>
      </w:pPr>
      <w:r>
        <w:rPr>
          <w:rFonts w:eastAsia="Times New Roman"/>
          <w:sz w:val="36"/>
          <w:szCs w:val="36"/>
        </w:rPr>
        <w:t xml:space="preserve">да спазват определеното работно време, обема на учебните и други задължения и условията за тяхното </w:t>
      </w:r>
      <w:r>
        <w:rPr>
          <w:rFonts w:eastAsia="Times New Roman"/>
          <w:sz w:val="36"/>
          <w:szCs w:val="36"/>
        </w:rPr>
        <w:t>изпълнение;</w:t>
      </w:r>
    </w:p>
    <w:p w:rsidR="00CC0540" w:rsidRDefault="00CC0540">
      <w:pPr>
        <w:spacing w:line="57" w:lineRule="exact"/>
        <w:rPr>
          <w:rFonts w:eastAsia="Times New Roman"/>
          <w:b/>
          <w:bCs/>
          <w:sz w:val="36"/>
          <w:szCs w:val="36"/>
        </w:rPr>
      </w:pPr>
    </w:p>
    <w:p w:rsidR="00CC0540" w:rsidRDefault="004A560E">
      <w:pPr>
        <w:numPr>
          <w:ilvl w:val="0"/>
          <w:numId w:val="279"/>
        </w:numPr>
        <w:tabs>
          <w:tab w:val="left" w:pos="1181"/>
        </w:tabs>
        <w:spacing w:line="355" w:lineRule="auto"/>
        <w:ind w:firstLine="721"/>
        <w:jc w:val="both"/>
        <w:rPr>
          <w:rFonts w:eastAsia="Times New Roman"/>
          <w:b/>
          <w:bCs/>
          <w:sz w:val="36"/>
          <w:szCs w:val="36"/>
        </w:rPr>
      </w:pPr>
      <w:r>
        <w:rPr>
          <w:rFonts w:eastAsia="Times New Roman"/>
          <w:sz w:val="36"/>
          <w:szCs w:val="36"/>
        </w:rPr>
        <w:t>да разработят и да оповестят по подходящ начин описание на водения от тях лекционен курс, включващо брой, заглавия и последователност на темите от учебното съдържание, препоръчителна литература, начин на формиране на оценката и форма на провер</w:t>
      </w:r>
      <w:r>
        <w:rPr>
          <w:rFonts w:eastAsia="Times New Roman"/>
          <w:sz w:val="36"/>
          <w:szCs w:val="36"/>
        </w:rPr>
        <w:t>ка на знанията и уменията.</w:t>
      </w:r>
    </w:p>
    <w:p w:rsidR="00CC0540" w:rsidRDefault="00CC0540">
      <w:pPr>
        <w:spacing w:line="47" w:lineRule="exact"/>
        <w:rPr>
          <w:sz w:val="20"/>
          <w:szCs w:val="20"/>
        </w:rPr>
      </w:pPr>
    </w:p>
    <w:p w:rsidR="00CC0540" w:rsidRDefault="004A560E">
      <w:pPr>
        <w:spacing w:line="356" w:lineRule="auto"/>
        <w:ind w:right="1540"/>
        <w:rPr>
          <w:sz w:val="20"/>
          <w:szCs w:val="20"/>
        </w:rPr>
      </w:pPr>
      <w:r>
        <w:rPr>
          <w:rFonts w:eastAsia="Times New Roman"/>
          <w:b/>
          <w:bCs/>
          <w:sz w:val="35"/>
          <w:szCs w:val="35"/>
        </w:rPr>
        <w:t xml:space="preserve">Чл. 93. </w:t>
      </w:r>
      <w:r>
        <w:rPr>
          <w:rFonts w:eastAsia="Times New Roman"/>
          <w:sz w:val="35"/>
          <w:szCs w:val="35"/>
        </w:rPr>
        <w:t>(1)</w:t>
      </w:r>
      <w:r>
        <w:rPr>
          <w:rFonts w:eastAsia="Times New Roman"/>
          <w:b/>
          <w:bCs/>
          <w:sz w:val="35"/>
          <w:szCs w:val="35"/>
        </w:rPr>
        <w:t xml:space="preserve"> </w:t>
      </w:r>
      <w:r>
        <w:rPr>
          <w:rFonts w:eastAsia="Times New Roman"/>
          <w:sz w:val="35"/>
          <w:szCs w:val="35"/>
        </w:rPr>
        <w:t>Членовете на академичния състав се</w:t>
      </w:r>
      <w:r>
        <w:rPr>
          <w:rFonts w:eastAsia="Times New Roman"/>
          <w:b/>
          <w:bCs/>
          <w:sz w:val="35"/>
          <w:szCs w:val="35"/>
        </w:rPr>
        <w:t xml:space="preserve"> </w:t>
      </w:r>
      <w:r>
        <w:rPr>
          <w:rFonts w:eastAsia="Times New Roman"/>
          <w:sz w:val="35"/>
          <w:szCs w:val="35"/>
        </w:rPr>
        <w:t>освобождават от длъжност със заповед от ректора:</w:t>
      </w:r>
    </w:p>
    <w:p w:rsidR="00CC0540" w:rsidRDefault="00CC0540">
      <w:pPr>
        <w:spacing w:line="12" w:lineRule="exact"/>
        <w:rPr>
          <w:sz w:val="20"/>
          <w:szCs w:val="20"/>
        </w:rPr>
      </w:pPr>
    </w:p>
    <w:p w:rsidR="00CC0540" w:rsidRDefault="004A560E">
      <w:pPr>
        <w:numPr>
          <w:ilvl w:val="0"/>
          <w:numId w:val="280"/>
        </w:numPr>
        <w:tabs>
          <w:tab w:val="left" w:pos="360"/>
        </w:tabs>
        <w:ind w:left="360" w:hanging="360"/>
        <w:rPr>
          <w:rFonts w:eastAsia="Times New Roman"/>
          <w:b/>
          <w:bCs/>
          <w:sz w:val="36"/>
          <w:szCs w:val="36"/>
        </w:rPr>
      </w:pPr>
      <w:r>
        <w:rPr>
          <w:rFonts w:eastAsia="Times New Roman"/>
          <w:sz w:val="36"/>
          <w:szCs w:val="36"/>
        </w:rPr>
        <w:t>по тяхно искане;</w:t>
      </w:r>
    </w:p>
    <w:p w:rsidR="00CC0540" w:rsidRDefault="00CC0540">
      <w:pPr>
        <w:spacing w:line="243" w:lineRule="exact"/>
        <w:rPr>
          <w:rFonts w:eastAsia="Times New Roman"/>
          <w:b/>
          <w:bCs/>
          <w:sz w:val="36"/>
          <w:szCs w:val="36"/>
        </w:rPr>
      </w:pPr>
    </w:p>
    <w:p w:rsidR="00CC0540" w:rsidRDefault="004A560E">
      <w:pPr>
        <w:numPr>
          <w:ilvl w:val="0"/>
          <w:numId w:val="280"/>
        </w:numPr>
        <w:tabs>
          <w:tab w:val="left" w:pos="505"/>
        </w:tabs>
        <w:spacing w:line="340" w:lineRule="auto"/>
        <w:ind w:right="980"/>
        <w:rPr>
          <w:rFonts w:eastAsia="Times New Roman"/>
          <w:b/>
          <w:bCs/>
          <w:sz w:val="36"/>
          <w:szCs w:val="36"/>
        </w:rPr>
      </w:pPr>
      <w:r>
        <w:rPr>
          <w:rFonts w:eastAsia="Times New Roman"/>
          <w:sz w:val="36"/>
          <w:szCs w:val="36"/>
        </w:rPr>
        <w:t>при осъждане и лишаване от свобода за извършено умишлено престъпление;</w:t>
      </w:r>
    </w:p>
    <w:p w:rsidR="00CC0540" w:rsidRDefault="00CC0540">
      <w:pPr>
        <w:spacing w:line="70" w:lineRule="exact"/>
        <w:rPr>
          <w:rFonts w:eastAsia="Times New Roman"/>
          <w:b/>
          <w:bCs/>
          <w:sz w:val="36"/>
          <w:szCs w:val="36"/>
        </w:rPr>
      </w:pPr>
    </w:p>
    <w:p w:rsidR="00CC0540" w:rsidRDefault="004A560E">
      <w:pPr>
        <w:numPr>
          <w:ilvl w:val="0"/>
          <w:numId w:val="280"/>
        </w:numPr>
        <w:tabs>
          <w:tab w:val="left" w:pos="509"/>
        </w:tabs>
        <w:spacing w:line="352" w:lineRule="auto"/>
        <w:jc w:val="both"/>
        <w:rPr>
          <w:rFonts w:eastAsia="Times New Roman"/>
          <w:b/>
          <w:bCs/>
          <w:sz w:val="36"/>
          <w:szCs w:val="36"/>
        </w:rPr>
      </w:pPr>
      <w:r>
        <w:rPr>
          <w:rFonts w:eastAsia="Times New Roman"/>
          <w:sz w:val="36"/>
          <w:szCs w:val="36"/>
        </w:rPr>
        <w:t>когато не може да им се осигури изпълнени</w:t>
      </w:r>
      <w:r>
        <w:rPr>
          <w:rFonts w:eastAsia="Times New Roman"/>
          <w:sz w:val="36"/>
          <w:szCs w:val="36"/>
        </w:rPr>
        <w:t>ето на преподавателска дейност и не съществуват възможности за прехвърляне или преквалификация в сродна научна дисциплина.</w:t>
      </w:r>
    </w:p>
    <w:p w:rsidR="00CC0540" w:rsidRDefault="00CC0540">
      <w:pPr>
        <w:spacing w:line="58" w:lineRule="exact"/>
        <w:rPr>
          <w:rFonts w:eastAsia="Times New Roman"/>
          <w:b/>
          <w:bCs/>
          <w:sz w:val="36"/>
          <w:szCs w:val="36"/>
        </w:rPr>
      </w:pPr>
    </w:p>
    <w:p w:rsidR="00CC0540" w:rsidRDefault="004A560E">
      <w:pPr>
        <w:numPr>
          <w:ilvl w:val="0"/>
          <w:numId w:val="280"/>
        </w:numPr>
        <w:tabs>
          <w:tab w:val="left" w:pos="389"/>
        </w:tabs>
        <w:spacing w:line="337" w:lineRule="auto"/>
        <w:ind w:right="160"/>
        <w:rPr>
          <w:rFonts w:eastAsia="Times New Roman"/>
          <w:b/>
          <w:bCs/>
          <w:sz w:val="36"/>
          <w:szCs w:val="36"/>
        </w:rPr>
      </w:pPr>
      <w:r>
        <w:rPr>
          <w:rFonts w:eastAsia="Times New Roman"/>
          <w:sz w:val="36"/>
          <w:szCs w:val="36"/>
        </w:rPr>
        <w:t>при доказано по установения ред плагиатство в научните трудове;</w:t>
      </w:r>
    </w:p>
    <w:p w:rsidR="00CC0540" w:rsidRDefault="00CC0540">
      <w:pPr>
        <w:spacing w:line="38" w:lineRule="exact"/>
        <w:rPr>
          <w:rFonts w:eastAsia="Times New Roman"/>
          <w:b/>
          <w:bCs/>
          <w:sz w:val="36"/>
          <w:szCs w:val="36"/>
        </w:rPr>
      </w:pPr>
    </w:p>
    <w:p w:rsidR="00CC0540" w:rsidRDefault="004A560E">
      <w:pPr>
        <w:numPr>
          <w:ilvl w:val="0"/>
          <w:numId w:val="280"/>
        </w:numPr>
        <w:tabs>
          <w:tab w:val="left" w:pos="360"/>
        </w:tabs>
        <w:ind w:left="360" w:hanging="360"/>
        <w:rPr>
          <w:rFonts w:eastAsia="Times New Roman"/>
          <w:b/>
          <w:bCs/>
          <w:sz w:val="36"/>
          <w:szCs w:val="36"/>
        </w:rPr>
      </w:pPr>
      <w:r>
        <w:rPr>
          <w:rFonts w:eastAsia="Times New Roman"/>
          <w:sz w:val="36"/>
          <w:szCs w:val="36"/>
        </w:rPr>
        <w:t>при отнемане на научната степен;</w:t>
      </w:r>
    </w:p>
    <w:p w:rsidR="00CC0540" w:rsidRDefault="00CC0540">
      <w:pPr>
        <w:sectPr w:rsidR="00CC0540">
          <w:pgSz w:w="12240" w:h="15840"/>
          <w:pgMar w:top="712" w:right="1440" w:bottom="1021" w:left="1440" w:header="0" w:footer="0" w:gutter="0"/>
          <w:cols w:space="720" w:equalWidth="0">
            <w:col w:w="9360"/>
          </w:cols>
        </w:sectPr>
      </w:pPr>
    </w:p>
    <w:p w:rsidR="00CC0540" w:rsidRDefault="004A560E">
      <w:pPr>
        <w:ind w:left="9020"/>
        <w:rPr>
          <w:sz w:val="20"/>
          <w:szCs w:val="20"/>
        </w:rPr>
      </w:pPr>
      <w:bookmarkStart w:id="101" w:name="page101"/>
      <w:bookmarkEnd w:id="101"/>
      <w:r>
        <w:rPr>
          <w:rFonts w:ascii="Calibri" w:eastAsia="Calibri" w:hAnsi="Calibri" w:cs="Calibri"/>
        </w:rPr>
        <w:lastRenderedPageBreak/>
        <w:t>101</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numPr>
          <w:ilvl w:val="0"/>
          <w:numId w:val="281"/>
        </w:numPr>
        <w:tabs>
          <w:tab w:val="left" w:pos="360"/>
        </w:tabs>
        <w:ind w:left="360" w:hanging="360"/>
        <w:rPr>
          <w:rFonts w:eastAsia="Times New Roman"/>
          <w:b/>
          <w:bCs/>
          <w:sz w:val="36"/>
          <w:szCs w:val="36"/>
        </w:rPr>
      </w:pPr>
      <w:r>
        <w:rPr>
          <w:rFonts w:eastAsia="Times New Roman"/>
          <w:sz w:val="36"/>
          <w:szCs w:val="36"/>
        </w:rPr>
        <w:t xml:space="preserve">при две </w:t>
      </w:r>
      <w:r>
        <w:rPr>
          <w:rFonts w:eastAsia="Times New Roman"/>
          <w:sz w:val="36"/>
          <w:szCs w:val="36"/>
        </w:rPr>
        <w:t>последователни отрицателни атестации;</w:t>
      </w:r>
    </w:p>
    <w:p w:rsidR="00CC0540" w:rsidRDefault="00CC0540">
      <w:pPr>
        <w:spacing w:line="237" w:lineRule="exact"/>
        <w:rPr>
          <w:rFonts w:eastAsia="Times New Roman"/>
          <w:b/>
          <w:bCs/>
          <w:sz w:val="36"/>
          <w:szCs w:val="36"/>
        </w:rPr>
      </w:pPr>
    </w:p>
    <w:p w:rsidR="00CC0540" w:rsidRDefault="004A560E">
      <w:pPr>
        <w:numPr>
          <w:ilvl w:val="0"/>
          <w:numId w:val="281"/>
        </w:numPr>
        <w:tabs>
          <w:tab w:val="left" w:pos="476"/>
        </w:tabs>
        <w:spacing w:line="340" w:lineRule="auto"/>
        <w:ind w:right="640"/>
        <w:rPr>
          <w:rFonts w:eastAsia="Times New Roman"/>
          <w:b/>
          <w:bCs/>
          <w:sz w:val="36"/>
          <w:szCs w:val="36"/>
        </w:rPr>
      </w:pPr>
      <w:r>
        <w:rPr>
          <w:rFonts w:eastAsia="Times New Roman"/>
          <w:sz w:val="36"/>
          <w:szCs w:val="36"/>
        </w:rPr>
        <w:t>при извършване на провинения, даващи основания за дисциплинарно уволнение.</w:t>
      </w:r>
    </w:p>
    <w:p w:rsidR="00CC0540" w:rsidRDefault="00CC0540">
      <w:pPr>
        <w:spacing w:line="33" w:lineRule="exact"/>
        <w:rPr>
          <w:rFonts w:eastAsia="Times New Roman"/>
          <w:b/>
          <w:bCs/>
          <w:sz w:val="36"/>
          <w:szCs w:val="36"/>
        </w:rPr>
      </w:pPr>
    </w:p>
    <w:p w:rsidR="00CC0540" w:rsidRDefault="004A560E">
      <w:pPr>
        <w:numPr>
          <w:ilvl w:val="0"/>
          <w:numId w:val="281"/>
        </w:numPr>
        <w:tabs>
          <w:tab w:val="left" w:pos="360"/>
        </w:tabs>
        <w:ind w:left="360" w:hanging="360"/>
        <w:rPr>
          <w:rFonts w:eastAsia="Times New Roman"/>
          <w:b/>
          <w:bCs/>
          <w:sz w:val="36"/>
          <w:szCs w:val="36"/>
        </w:rPr>
      </w:pPr>
      <w:r>
        <w:rPr>
          <w:rFonts w:eastAsia="Times New Roman"/>
          <w:sz w:val="36"/>
          <w:szCs w:val="36"/>
        </w:rPr>
        <w:t>при поставяне под запрещение.</w:t>
      </w:r>
    </w:p>
    <w:p w:rsidR="00CC0540" w:rsidRDefault="00CC0540">
      <w:pPr>
        <w:spacing w:line="243" w:lineRule="exact"/>
        <w:rPr>
          <w:sz w:val="20"/>
          <w:szCs w:val="20"/>
        </w:rPr>
      </w:pPr>
    </w:p>
    <w:p w:rsidR="00CC0540" w:rsidRDefault="004A560E">
      <w:pPr>
        <w:numPr>
          <w:ilvl w:val="0"/>
          <w:numId w:val="282"/>
        </w:numPr>
        <w:tabs>
          <w:tab w:val="left" w:pos="562"/>
        </w:tabs>
        <w:spacing w:line="342" w:lineRule="auto"/>
        <w:ind w:right="540"/>
        <w:rPr>
          <w:rFonts w:eastAsia="Times New Roman"/>
          <w:b/>
          <w:bCs/>
          <w:sz w:val="36"/>
          <w:szCs w:val="36"/>
        </w:rPr>
      </w:pPr>
      <w:r>
        <w:rPr>
          <w:rFonts w:eastAsia="Times New Roman"/>
          <w:sz w:val="36"/>
          <w:szCs w:val="36"/>
        </w:rPr>
        <w:t>Освобождаването от длъжност по ал. (1), т. 3, 4 и 6 се извършва след решение на основното звено.</w:t>
      </w:r>
    </w:p>
    <w:p w:rsidR="00CC0540" w:rsidRDefault="00CC0540">
      <w:pPr>
        <w:spacing w:line="63" w:lineRule="exact"/>
        <w:rPr>
          <w:rFonts w:eastAsia="Times New Roman"/>
          <w:b/>
          <w:bCs/>
          <w:sz w:val="36"/>
          <w:szCs w:val="36"/>
        </w:rPr>
      </w:pPr>
    </w:p>
    <w:p w:rsidR="00CC0540" w:rsidRDefault="004A560E">
      <w:pPr>
        <w:numPr>
          <w:ilvl w:val="0"/>
          <w:numId w:val="282"/>
        </w:numPr>
        <w:tabs>
          <w:tab w:val="left" w:pos="615"/>
        </w:tabs>
        <w:spacing w:line="352" w:lineRule="auto"/>
        <w:jc w:val="both"/>
        <w:rPr>
          <w:rFonts w:eastAsia="Times New Roman"/>
          <w:b/>
          <w:bCs/>
          <w:sz w:val="36"/>
          <w:szCs w:val="36"/>
        </w:rPr>
      </w:pPr>
      <w:r>
        <w:rPr>
          <w:rFonts w:eastAsia="Times New Roman"/>
          <w:sz w:val="36"/>
          <w:szCs w:val="36"/>
        </w:rPr>
        <w:t>Освободените</w:t>
      </w:r>
      <w:r>
        <w:rPr>
          <w:rFonts w:eastAsia="Times New Roman"/>
          <w:sz w:val="36"/>
          <w:szCs w:val="36"/>
        </w:rPr>
        <w:t xml:space="preserve"> по ал. 1 т. 3 преподаватели получават обезщетение в размер на трудовото си възнаграждение до изтичане на трудовия им договор, но не повече от 12 месеца след освобождаването им.</w:t>
      </w:r>
    </w:p>
    <w:p w:rsidR="00CC0540" w:rsidRDefault="00CC0540">
      <w:pPr>
        <w:spacing w:line="59"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Чл. 94. (1) </w:t>
      </w:r>
      <w:r>
        <w:rPr>
          <w:rFonts w:eastAsia="Times New Roman"/>
          <w:sz w:val="36"/>
          <w:szCs w:val="36"/>
        </w:rPr>
        <w:t>Член на академичния състав или на останалия</w:t>
      </w:r>
      <w:r>
        <w:rPr>
          <w:rFonts w:eastAsia="Times New Roman"/>
          <w:b/>
          <w:bCs/>
          <w:sz w:val="36"/>
          <w:szCs w:val="36"/>
        </w:rPr>
        <w:t xml:space="preserve"> </w:t>
      </w:r>
      <w:r>
        <w:rPr>
          <w:rFonts w:eastAsia="Times New Roman"/>
          <w:sz w:val="36"/>
          <w:szCs w:val="36"/>
        </w:rPr>
        <w:t>персонал на МУ- София</w:t>
      </w:r>
      <w:r>
        <w:rPr>
          <w:rFonts w:eastAsia="Times New Roman"/>
          <w:sz w:val="36"/>
          <w:szCs w:val="36"/>
        </w:rPr>
        <w:t xml:space="preserve"> подлежи на дисциплинарно уволнение, ако умишлено извърши някое от следните нарушения:</w:t>
      </w:r>
    </w:p>
    <w:p w:rsidR="00CC0540" w:rsidRDefault="00CC0540">
      <w:pPr>
        <w:spacing w:line="21" w:lineRule="exact"/>
        <w:rPr>
          <w:sz w:val="20"/>
          <w:szCs w:val="20"/>
        </w:rPr>
      </w:pPr>
    </w:p>
    <w:p w:rsidR="00CC0540" w:rsidRDefault="004A560E">
      <w:pPr>
        <w:numPr>
          <w:ilvl w:val="0"/>
          <w:numId w:val="283"/>
        </w:numPr>
        <w:tabs>
          <w:tab w:val="left" w:pos="1080"/>
        </w:tabs>
        <w:ind w:left="1080" w:hanging="359"/>
        <w:rPr>
          <w:rFonts w:eastAsia="Times New Roman"/>
          <w:b/>
          <w:bCs/>
          <w:sz w:val="36"/>
          <w:szCs w:val="36"/>
        </w:rPr>
      </w:pPr>
      <w:r>
        <w:rPr>
          <w:rFonts w:eastAsia="Times New Roman"/>
          <w:sz w:val="36"/>
          <w:szCs w:val="36"/>
        </w:rPr>
        <w:t>постави изпитна оценка без да е проведен изпит;</w:t>
      </w:r>
    </w:p>
    <w:p w:rsidR="00CC0540" w:rsidRDefault="00CC0540">
      <w:pPr>
        <w:spacing w:line="243" w:lineRule="exact"/>
        <w:rPr>
          <w:rFonts w:eastAsia="Times New Roman"/>
          <w:b/>
          <w:bCs/>
          <w:sz w:val="36"/>
          <w:szCs w:val="36"/>
        </w:rPr>
      </w:pPr>
    </w:p>
    <w:p w:rsidR="00CC0540" w:rsidRDefault="004A560E">
      <w:pPr>
        <w:numPr>
          <w:ilvl w:val="0"/>
          <w:numId w:val="283"/>
        </w:numPr>
        <w:tabs>
          <w:tab w:val="left" w:pos="1129"/>
        </w:tabs>
        <w:spacing w:line="340" w:lineRule="auto"/>
        <w:ind w:right="360" w:firstLine="721"/>
        <w:rPr>
          <w:rFonts w:eastAsia="Times New Roman"/>
          <w:b/>
          <w:bCs/>
          <w:sz w:val="36"/>
          <w:szCs w:val="36"/>
        </w:rPr>
      </w:pPr>
      <w:r>
        <w:rPr>
          <w:rFonts w:eastAsia="Times New Roman"/>
          <w:sz w:val="36"/>
          <w:szCs w:val="36"/>
        </w:rPr>
        <w:t>изпита и постави оценка на лице, което няма право да се яви на изпит при него;</w:t>
      </w:r>
    </w:p>
    <w:p w:rsidR="00CC0540" w:rsidRDefault="00CC0540">
      <w:pPr>
        <w:spacing w:line="75" w:lineRule="exact"/>
        <w:rPr>
          <w:rFonts w:eastAsia="Times New Roman"/>
          <w:b/>
          <w:bCs/>
          <w:sz w:val="36"/>
          <w:szCs w:val="36"/>
        </w:rPr>
      </w:pPr>
    </w:p>
    <w:p w:rsidR="00CC0540" w:rsidRDefault="004A560E">
      <w:pPr>
        <w:numPr>
          <w:ilvl w:val="0"/>
          <w:numId w:val="283"/>
        </w:numPr>
        <w:tabs>
          <w:tab w:val="left" w:pos="1129"/>
        </w:tabs>
        <w:spacing w:line="349" w:lineRule="auto"/>
        <w:ind w:firstLine="721"/>
        <w:jc w:val="both"/>
        <w:rPr>
          <w:rFonts w:eastAsia="Times New Roman"/>
          <w:b/>
          <w:bCs/>
          <w:sz w:val="36"/>
          <w:szCs w:val="36"/>
        </w:rPr>
      </w:pPr>
      <w:r>
        <w:rPr>
          <w:rFonts w:eastAsia="Times New Roman"/>
          <w:sz w:val="36"/>
          <w:szCs w:val="36"/>
        </w:rPr>
        <w:t>издаде документ от името на висшето учи</w:t>
      </w:r>
      <w:r>
        <w:rPr>
          <w:rFonts w:eastAsia="Times New Roman"/>
          <w:sz w:val="36"/>
          <w:szCs w:val="36"/>
        </w:rPr>
        <w:t>лище или негово основно звено, който невярно отразява завършени етапи в обучението на студент, докторант и специализант.</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02" w:name="page102"/>
      <w:bookmarkEnd w:id="102"/>
      <w:r>
        <w:rPr>
          <w:rFonts w:ascii="Calibri" w:eastAsia="Calibri" w:hAnsi="Calibri" w:cs="Calibri"/>
        </w:rPr>
        <w:lastRenderedPageBreak/>
        <w:t>102</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284"/>
        </w:numPr>
        <w:tabs>
          <w:tab w:val="left" w:pos="553"/>
        </w:tabs>
        <w:spacing w:line="349" w:lineRule="auto"/>
        <w:jc w:val="both"/>
        <w:rPr>
          <w:rFonts w:eastAsia="Times New Roman"/>
          <w:b/>
          <w:bCs/>
          <w:sz w:val="36"/>
          <w:szCs w:val="36"/>
        </w:rPr>
      </w:pPr>
      <w:r>
        <w:rPr>
          <w:rFonts w:eastAsia="Times New Roman"/>
          <w:sz w:val="36"/>
          <w:szCs w:val="36"/>
        </w:rPr>
        <w:t xml:space="preserve">Установяването на нарушенията по предходната алинея се определя от назначена от ректора комисия от трима души, </w:t>
      </w:r>
      <w:r>
        <w:rPr>
          <w:rFonts w:eastAsia="Times New Roman"/>
          <w:sz w:val="36"/>
          <w:szCs w:val="36"/>
        </w:rPr>
        <w:t>които набират фактическия материал по случая,</w:t>
      </w:r>
    </w:p>
    <w:p w:rsidR="00CC0540" w:rsidRDefault="00CC0540">
      <w:pPr>
        <w:spacing w:line="57" w:lineRule="exact"/>
        <w:rPr>
          <w:sz w:val="20"/>
          <w:szCs w:val="20"/>
        </w:rPr>
      </w:pPr>
    </w:p>
    <w:p w:rsidR="00CC0540" w:rsidRDefault="004A560E">
      <w:pPr>
        <w:spacing w:line="356" w:lineRule="auto"/>
        <w:jc w:val="both"/>
        <w:rPr>
          <w:sz w:val="20"/>
          <w:szCs w:val="20"/>
        </w:rPr>
      </w:pPr>
      <w:r>
        <w:rPr>
          <w:rFonts w:eastAsia="Times New Roman"/>
          <w:sz w:val="36"/>
          <w:szCs w:val="36"/>
        </w:rPr>
        <w:t xml:space="preserve">изискват писмени обяснения от засегнатите страни и при необходимост ги изслушват. Докладът със заключение на комисията се представя на Контролния съвет, който в двуседмичен срок го разглежда и докладва пред </w:t>
      </w:r>
      <w:r>
        <w:rPr>
          <w:rFonts w:eastAsia="Times New Roman"/>
          <w:sz w:val="36"/>
          <w:szCs w:val="36"/>
        </w:rPr>
        <w:t>АС. АС взема решение по доклада с тайно гласуване и мнозинство по списъчен състав. Ако нарушението е доказано, ректорът издава заповед за дисциплинарно уволнение.</w:t>
      </w:r>
    </w:p>
    <w:p w:rsidR="00CC0540" w:rsidRDefault="00CC0540">
      <w:pPr>
        <w:spacing w:line="47" w:lineRule="exact"/>
        <w:rPr>
          <w:sz w:val="20"/>
          <w:szCs w:val="20"/>
        </w:rPr>
      </w:pPr>
    </w:p>
    <w:p w:rsidR="00CC0540" w:rsidRDefault="004A560E">
      <w:pPr>
        <w:numPr>
          <w:ilvl w:val="0"/>
          <w:numId w:val="285"/>
        </w:numPr>
        <w:tabs>
          <w:tab w:val="left" w:pos="610"/>
        </w:tabs>
        <w:spacing w:line="348" w:lineRule="auto"/>
        <w:jc w:val="both"/>
        <w:rPr>
          <w:rFonts w:eastAsia="Times New Roman"/>
          <w:b/>
          <w:bCs/>
          <w:sz w:val="36"/>
          <w:szCs w:val="36"/>
        </w:rPr>
      </w:pPr>
      <w:r>
        <w:rPr>
          <w:rFonts w:eastAsia="Times New Roman"/>
          <w:sz w:val="36"/>
          <w:szCs w:val="36"/>
        </w:rPr>
        <w:t>Член на академичния състав, за който е доказана по съдебен ред проява на корупция, се уволня</w:t>
      </w:r>
      <w:r>
        <w:rPr>
          <w:rFonts w:eastAsia="Times New Roman"/>
          <w:sz w:val="36"/>
          <w:szCs w:val="36"/>
        </w:rPr>
        <w:t>ва дисциплинарно.</w:t>
      </w:r>
    </w:p>
    <w:p w:rsidR="00CC0540" w:rsidRDefault="00CC0540">
      <w:pPr>
        <w:spacing w:line="62" w:lineRule="exact"/>
        <w:rPr>
          <w:sz w:val="20"/>
          <w:szCs w:val="20"/>
        </w:rPr>
      </w:pPr>
    </w:p>
    <w:p w:rsidR="00CC0540" w:rsidRDefault="004A560E">
      <w:pPr>
        <w:spacing w:line="337" w:lineRule="auto"/>
        <w:ind w:right="20"/>
        <w:jc w:val="both"/>
        <w:rPr>
          <w:sz w:val="20"/>
          <w:szCs w:val="20"/>
        </w:rPr>
      </w:pPr>
      <w:r>
        <w:rPr>
          <w:rFonts w:eastAsia="Times New Roman"/>
          <w:b/>
          <w:bCs/>
          <w:sz w:val="36"/>
          <w:szCs w:val="36"/>
        </w:rPr>
        <w:t xml:space="preserve">Чл. 95. </w:t>
      </w:r>
      <w:r>
        <w:rPr>
          <w:rFonts w:eastAsia="Times New Roman"/>
          <w:sz w:val="36"/>
          <w:szCs w:val="36"/>
        </w:rPr>
        <w:t>За неуредени в този раздел въпроси се прилагат</w:t>
      </w:r>
      <w:r>
        <w:rPr>
          <w:rFonts w:eastAsia="Times New Roman"/>
          <w:b/>
          <w:bCs/>
          <w:sz w:val="36"/>
          <w:szCs w:val="36"/>
        </w:rPr>
        <w:t xml:space="preserve"> </w:t>
      </w:r>
      <w:r>
        <w:rPr>
          <w:rFonts w:eastAsia="Times New Roman"/>
          <w:sz w:val="36"/>
          <w:szCs w:val="36"/>
        </w:rPr>
        <w:t>разпоредбите на Кодекса на труда.</w:t>
      </w:r>
    </w:p>
    <w:p w:rsidR="00CC0540" w:rsidRDefault="00CC0540">
      <w:pPr>
        <w:spacing w:line="76"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96. </w:t>
      </w:r>
      <w:r>
        <w:rPr>
          <w:rFonts w:eastAsia="Times New Roman"/>
          <w:sz w:val="36"/>
          <w:szCs w:val="36"/>
        </w:rPr>
        <w:t>За заслуги към развитието на науката и</w:t>
      </w:r>
      <w:r>
        <w:rPr>
          <w:rFonts w:eastAsia="Times New Roman"/>
          <w:b/>
          <w:bCs/>
          <w:sz w:val="36"/>
          <w:szCs w:val="36"/>
        </w:rPr>
        <w:t xml:space="preserve"> </w:t>
      </w:r>
      <w:r>
        <w:rPr>
          <w:rFonts w:eastAsia="Times New Roman"/>
          <w:sz w:val="36"/>
          <w:szCs w:val="36"/>
        </w:rPr>
        <w:t>медицинското образование АС има право да присъжда на български и чуждестранни граждани почетното зва</w:t>
      </w:r>
      <w:r>
        <w:rPr>
          <w:rFonts w:eastAsia="Times New Roman"/>
          <w:sz w:val="36"/>
          <w:szCs w:val="36"/>
        </w:rPr>
        <w:t>ние „доктор хонорис кауза", съгласно критериите на чл. 10, ал. 4 от този правилник.</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03" w:name="page103"/>
      <w:bookmarkEnd w:id="103"/>
      <w:r>
        <w:rPr>
          <w:rFonts w:ascii="Calibri" w:eastAsia="Calibri" w:hAnsi="Calibri" w:cs="Calibri"/>
        </w:rPr>
        <w:lastRenderedPageBreak/>
        <w:t>103</w:t>
      </w:r>
    </w:p>
    <w:p w:rsidR="00CC0540" w:rsidRDefault="00CC0540">
      <w:pPr>
        <w:spacing w:line="200" w:lineRule="exact"/>
        <w:rPr>
          <w:sz w:val="20"/>
          <w:szCs w:val="20"/>
        </w:rPr>
      </w:pPr>
    </w:p>
    <w:p w:rsidR="00CC0540" w:rsidRDefault="00CC0540">
      <w:pPr>
        <w:spacing w:line="258" w:lineRule="exact"/>
        <w:rPr>
          <w:sz w:val="20"/>
          <w:szCs w:val="20"/>
        </w:rPr>
      </w:pPr>
    </w:p>
    <w:p w:rsidR="00CC0540" w:rsidRDefault="004A560E">
      <w:pPr>
        <w:jc w:val="center"/>
        <w:rPr>
          <w:sz w:val="20"/>
          <w:szCs w:val="20"/>
        </w:rPr>
      </w:pPr>
      <w:r>
        <w:rPr>
          <w:rFonts w:eastAsia="Times New Roman"/>
          <w:b/>
          <w:bCs/>
          <w:sz w:val="36"/>
          <w:szCs w:val="36"/>
        </w:rPr>
        <w:t>Раздел девети</w:t>
      </w:r>
    </w:p>
    <w:p w:rsidR="00CC0540" w:rsidRDefault="00CC0540">
      <w:pPr>
        <w:spacing w:line="205" w:lineRule="exact"/>
        <w:rPr>
          <w:sz w:val="20"/>
          <w:szCs w:val="20"/>
        </w:rPr>
      </w:pPr>
    </w:p>
    <w:p w:rsidR="00CC0540" w:rsidRDefault="004A560E">
      <w:pPr>
        <w:jc w:val="center"/>
        <w:rPr>
          <w:sz w:val="20"/>
          <w:szCs w:val="20"/>
        </w:rPr>
      </w:pPr>
      <w:r>
        <w:rPr>
          <w:rFonts w:eastAsia="Times New Roman"/>
          <w:b/>
          <w:bCs/>
          <w:sz w:val="36"/>
          <w:szCs w:val="36"/>
        </w:rPr>
        <w:t>СТРУКТУРА И ОРГАНИЗАЦИЯ НА УЧЕБНИЯ</w:t>
      </w:r>
    </w:p>
    <w:p w:rsidR="00CC0540" w:rsidRDefault="00CC0540">
      <w:pPr>
        <w:spacing w:line="211" w:lineRule="exact"/>
        <w:rPr>
          <w:sz w:val="20"/>
          <w:szCs w:val="20"/>
        </w:rPr>
      </w:pPr>
    </w:p>
    <w:p w:rsidR="00CC0540" w:rsidRDefault="004A560E">
      <w:pPr>
        <w:jc w:val="center"/>
        <w:rPr>
          <w:sz w:val="20"/>
          <w:szCs w:val="20"/>
        </w:rPr>
      </w:pPr>
      <w:r>
        <w:rPr>
          <w:rFonts w:eastAsia="Times New Roman"/>
          <w:b/>
          <w:bCs/>
          <w:sz w:val="36"/>
          <w:szCs w:val="36"/>
        </w:rPr>
        <w:t>ПРОЦЕС, СТУДЕНТИ И</w:t>
      </w:r>
    </w:p>
    <w:p w:rsidR="00CC0540" w:rsidRDefault="00CC0540">
      <w:pPr>
        <w:spacing w:line="205" w:lineRule="exact"/>
        <w:rPr>
          <w:sz w:val="20"/>
          <w:szCs w:val="20"/>
        </w:rPr>
      </w:pPr>
    </w:p>
    <w:p w:rsidR="00CC0540" w:rsidRDefault="004A560E">
      <w:pPr>
        <w:jc w:val="center"/>
        <w:rPr>
          <w:sz w:val="20"/>
          <w:szCs w:val="20"/>
        </w:rPr>
      </w:pPr>
      <w:r>
        <w:rPr>
          <w:rFonts w:eastAsia="Times New Roman"/>
          <w:b/>
          <w:bCs/>
          <w:sz w:val="36"/>
          <w:szCs w:val="36"/>
        </w:rPr>
        <w:t>СТУДЕНТСКИ СЪВЕТ</w:t>
      </w:r>
    </w:p>
    <w:p w:rsidR="00CC0540" w:rsidRDefault="00CC0540">
      <w:pPr>
        <w:spacing w:line="224"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Чл. 97. (1) </w:t>
      </w:r>
      <w:r>
        <w:rPr>
          <w:rFonts w:eastAsia="Times New Roman"/>
          <w:sz w:val="36"/>
          <w:szCs w:val="36"/>
        </w:rPr>
        <w:t>За студенти в МУ-София могат да кандидатстват</w:t>
      </w:r>
      <w:r>
        <w:rPr>
          <w:rFonts w:eastAsia="Times New Roman"/>
          <w:b/>
          <w:bCs/>
          <w:sz w:val="36"/>
          <w:szCs w:val="36"/>
        </w:rPr>
        <w:t xml:space="preserve"> </w:t>
      </w:r>
      <w:r>
        <w:rPr>
          <w:rFonts w:eastAsia="Times New Roman"/>
          <w:sz w:val="36"/>
          <w:szCs w:val="36"/>
        </w:rPr>
        <w:t>български и чужди граждани по правила и ред, съответстващи на действащите в страната нормативни актове.</w:t>
      </w:r>
    </w:p>
    <w:p w:rsidR="00CC0540" w:rsidRDefault="00CC0540">
      <w:pPr>
        <w:spacing w:line="63" w:lineRule="exact"/>
        <w:rPr>
          <w:sz w:val="20"/>
          <w:szCs w:val="20"/>
        </w:rPr>
      </w:pPr>
    </w:p>
    <w:p w:rsidR="00CC0540" w:rsidRDefault="004A560E">
      <w:pPr>
        <w:numPr>
          <w:ilvl w:val="0"/>
          <w:numId w:val="286"/>
        </w:numPr>
        <w:tabs>
          <w:tab w:val="left" w:pos="826"/>
        </w:tabs>
        <w:spacing w:line="349" w:lineRule="auto"/>
        <w:jc w:val="both"/>
        <w:rPr>
          <w:rFonts w:eastAsia="Times New Roman"/>
          <w:b/>
          <w:bCs/>
          <w:sz w:val="36"/>
          <w:szCs w:val="36"/>
        </w:rPr>
      </w:pPr>
      <w:r>
        <w:rPr>
          <w:rFonts w:eastAsia="Times New Roman"/>
          <w:sz w:val="36"/>
          <w:szCs w:val="36"/>
        </w:rPr>
        <w:t>Посочените в предходната алинея правила се утвърждават ежегодно с приет от АС Правилник за прием на студенти за съответната година.</w:t>
      </w:r>
    </w:p>
    <w:p w:rsidR="00CC0540" w:rsidRDefault="00CC0540">
      <w:pPr>
        <w:spacing w:line="15" w:lineRule="exact"/>
        <w:rPr>
          <w:sz w:val="20"/>
          <w:szCs w:val="20"/>
        </w:rPr>
      </w:pPr>
    </w:p>
    <w:p w:rsidR="00CC0540" w:rsidRDefault="004A560E">
      <w:pPr>
        <w:rPr>
          <w:sz w:val="20"/>
          <w:szCs w:val="20"/>
        </w:rPr>
      </w:pPr>
      <w:r>
        <w:rPr>
          <w:rFonts w:eastAsia="Times New Roman"/>
          <w:b/>
          <w:bCs/>
          <w:sz w:val="36"/>
          <w:szCs w:val="36"/>
        </w:rPr>
        <w:t xml:space="preserve">Чл. 98. </w:t>
      </w:r>
      <w:r>
        <w:rPr>
          <w:rFonts w:eastAsia="Times New Roman"/>
          <w:sz w:val="36"/>
          <w:szCs w:val="36"/>
        </w:rPr>
        <w:t>Обучението</w:t>
      </w:r>
      <w:r>
        <w:rPr>
          <w:rFonts w:eastAsia="Times New Roman"/>
          <w:sz w:val="36"/>
          <w:szCs w:val="36"/>
        </w:rPr>
        <w:t xml:space="preserve"> в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се извършва в две форми:</w:t>
      </w:r>
    </w:p>
    <w:p w:rsidR="00CC0540" w:rsidRDefault="00CC0540">
      <w:pPr>
        <w:spacing w:line="206" w:lineRule="exact"/>
        <w:rPr>
          <w:sz w:val="20"/>
          <w:szCs w:val="20"/>
        </w:rPr>
      </w:pPr>
    </w:p>
    <w:p w:rsidR="00CC0540" w:rsidRDefault="004A560E">
      <w:pPr>
        <w:tabs>
          <w:tab w:val="left" w:pos="1480"/>
          <w:tab w:val="left" w:pos="1960"/>
          <w:tab w:val="left" w:pos="3440"/>
          <w:tab w:val="left" w:pos="4100"/>
          <w:tab w:val="left" w:pos="6580"/>
          <w:tab w:val="left" w:pos="8980"/>
        </w:tabs>
        <w:rPr>
          <w:sz w:val="20"/>
          <w:szCs w:val="20"/>
        </w:rPr>
      </w:pPr>
      <w:r>
        <w:rPr>
          <w:rFonts w:eastAsia="Times New Roman"/>
          <w:sz w:val="36"/>
          <w:szCs w:val="36"/>
        </w:rPr>
        <w:t>редовно</w:t>
      </w:r>
      <w:r>
        <w:rPr>
          <w:rFonts w:eastAsia="Times New Roman"/>
          <w:sz w:val="36"/>
          <w:szCs w:val="36"/>
        </w:rPr>
        <w:tab/>
        <w:t>и</w:t>
      </w:r>
      <w:r>
        <w:rPr>
          <w:rFonts w:eastAsia="Times New Roman"/>
          <w:sz w:val="36"/>
          <w:szCs w:val="36"/>
        </w:rPr>
        <w:tab/>
        <w:t>задочно</w:t>
      </w:r>
      <w:r>
        <w:rPr>
          <w:rFonts w:eastAsia="Times New Roman"/>
          <w:sz w:val="36"/>
          <w:szCs w:val="36"/>
        </w:rPr>
        <w:tab/>
        <w:t>по</w:t>
      </w:r>
      <w:r>
        <w:rPr>
          <w:rFonts w:eastAsia="Times New Roman"/>
          <w:sz w:val="36"/>
          <w:szCs w:val="36"/>
        </w:rPr>
        <w:tab/>
        <w:t>специалности,</w:t>
      </w:r>
      <w:r>
        <w:rPr>
          <w:rFonts w:eastAsia="Times New Roman"/>
          <w:sz w:val="36"/>
          <w:szCs w:val="36"/>
        </w:rPr>
        <w:tab/>
        <w:t>акредитирани</w:t>
      </w:r>
      <w:r>
        <w:rPr>
          <w:rFonts w:eastAsia="Times New Roman"/>
          <w:sz w:val="36"/>
          <w:szCs w:val="36"/>
        </w:rPr>
        <w:tab/>
        <w:t>от</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НАОА.</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99. (1) </w:t>
      </w:r>
      <w:r>
        <w:rPr>
          <w:rFonts w:eastAsia="Times New Roman"/>
          <w:sz w:val="36"/>
          <w:szCs w:val="36"/>
        </w:rPr>
        <w:t>Приемът на студентите и учебния процес в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се организират и координират от отдел „Учебен" съгласно ЗВО.</w:t>
      </w:r>
    </w:p>
    <w:p w:rsidR="00CC0540" w:rsidRDefault="00CC0540">
      <w:pPr>
        <w:spacing w:line="57" w:lineRule="exact"/>
        <w:rPr>
          <w:sz w:val="20"/>
          <w:szCs w:val="20"/>
        </w:rPr>
      </w:pPr>
    </w:p>
    <w:p w:rsidR="00CC0540" w:rsidRDefault="004A560E">
      <w:pPr>
        <w:numPr>
          <w:ilvl w:val="0"/>
          <w:numId w:val="287"/>
        </w:numPr>
        <w:tabs>
          <w:tab w:val="left" w:pos="577"/>
        </w:tabs>
        <w:spacing w:line="349" w:lineRule="auto"/>
        <w:jc w:val="both"/>
        <w:rPr>
          <w:rFonts w:eastAsia="Times New Roman"/>
          <w:b/>
          <w:bCs/>
          <w:sz w:val="36"/>
          <w:szCs w:val="36"/>
        </w:rPr>
      </w:pPr>
      <w:r>
        <w:rPr>
          <w:rFonts w:eastAsia="Times New Roman"/>
          <w:sz w:val="36"/>
          <w:szCs w:val="36"/>
        </w:rPr>
        <w:t xml:space="preserve">Обучението на студентите се </w:t>
      </w:r>
      <w:r>
        <w:rPr>
          <w:rFonts w:eastAsia="Times New Roman"/>
          <w:sz w:val="36"/>
          <w:szCs w:val="36"/>
        </w:rPr>
        <w:t>провежда в катедрите на МУ-София по учебни планове, утвърдени от АС и учебни програми, утвърдени от съвета на основното звено.</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04" w:name="page104"/>
      <w:bookmarkEnd w:id="104"/>
      <w:r>
        <w:rPr>
          <w:rFonts w:ascii="Calibri" w:eastAsia="Calibri" w:hAnsi="Calibri" w:cs="Calibri"/>
        </w:rPr>
        <w:lastRenderedPageBreak/>
        <w:t>104</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53" w:lineRule="auto"/>
        <w:ind w:right="20"/>
        <w:rPr>
          <w:sz w:val="20"/>
          <w:szCs w:val="20"/>
        </w:rPr>
      </w:pPr>
      <w:r>
        <w:rPr>
          <w:rFonts w:eastAsia="Times New Roman"/>
          <w:b/>
          <w:bCs/>
          <w:sz w:val="35"/>
          <w:szCs w:val="35"/>
        </w:rPr>
        <w:t xml:space="preserve">Чл.100. </w:t>
      </w:r>
      <w:r>
        <w:rPr>
          <w:rFonts w:eastAsia="Times New Roman"/>
          <w:sz w:val="35"/>
          <w:szCs w:val="35"/>
        </w:rPr>
        <w:t>Всички въпроси,</w:t>
      </w:r>
      <w:r>
        <w:rPr>
          <w:rFonts w:eastAsia="Times New Roman"/>
          <w:b/>
          <w:bCs/>
          <w:sz w:val="35"/>
          <w:szCs w:val="35"/>
        </w:rPr>
        <w:t xml:space="preserve"> </w:t>
      </w:r>
      <w:r>
        <w:rPr>
          <w:rFonts w:eastAsia="Times New Roman"/>
          <w:sz w:val="35"/>
          <w:szCs w:val="35"/>
        </w:rPr>
        <w:t>свързани с приема и обучението в</w:t>
      </w:r>
      <w:r>
        <w:rPr>
          <w:rFonts w:eastAsia="Times New Roman"/>
          <w:b/>
          <w:bCs/>
          <w:sz w:val="35"/>
          <w:szCs w:val="35"/>
        </w:rPr>
        <w:t xml:space="preserve"> </w:t>
      </w:r>
      <w:r>
        <w:rPr>
          <w:rFonts w:eastAsia="Times New Roman"/>
          <w:sz w:val="35"/>
          <w:szCs w:val="35"/>
        </w:rPr>
        <w:t xml:space="preserve">МУ-София се уреждат със справочник на </w:t>
      </w:r>
      <w:r>
        <w:rPr>
          <w:rFonts w:eastAsia="Times New Roman"/>
          <w:sz w:val="35"/>
          <w:szCs w:val="35"/>
        </w:rPr>
        <w:t>кандидат-студента</w:t>
      </w:r>
    </w:p>
    <w:p w:rsidR="00CC0540" w:rsidRDefault="00CC0540">
      <w:pPr>
        <w:spacing w:line="60" w:lineRule="exact"/>
        <w:rPr>
          <w:sz w:val="20"/>
          <w:szCs w:val="20"/>
        </w:rPr>
      </w:pPr>
    </w:p>
    <w:p w:rsidR="00CC0540" w:rsidRDefault="004A560E">
      <w:pPr>
        <w:numPr>
          <w:ilvl w:val="0"/>
          <w:numId w:val="288"/>
        </w:numPr>
        <w:tabs>
          <w:tab w:val="left" w:pos="337"/>
        </w:tabs>
        <w:spacing w:line="337" w:lineRule="auto"/>
        <w:ind w:right="360"/>
        <w:rPr>
          <w:rFonts w:eastAsia="Times New Roman"/>
          <w:sz w:val="36"/>
          <w:szCs w:val="36"/>
        </w:rPr>
      </w:pPr>
      <w:r>
        <w:rPr>
          <w:rFonts w:eastAsia="Times New Roman"/>
          <w:sz w:val="36"/>
          <w:szCs w:val="36"/>
        </w:rPr>
        <w:t>с правилник за подготовка и провеждане на съответната учебна година, приети от АС.</w:t>
      </w:r>
    </w:p>
    <w:p w:rsidR="00CC0540" w:rsidRDefault="00CC0540">
      <w:pPr>
        <w:spacing w:line="81" w:lineRule="exact"/>
        <w:rPr>
          <w:sz w:val="20"/>
          <w:szCs w:val="20"/>
        </w:rPr>
      </w:pPr>
    </w:p>
    <w:p w:rsidR="00CC0540" w:rsidRDefault="004A560E">
      <w:pPr>
        <w:spacing w:line="355" w:lineRule="auto"/>
        <w:jc w:val="both"/>
        <w:rPr>
          <w:sz w:val="20"/>
          <w:szCs w:val="20"/>
        </w:rPr>
      </w:pPr>
      <w:r>
        <w:rPr>
          <w:rFonts w:eastAsia="Times New Roman"/>
          <w:b/>
          <w:bCs/>
          <w:sz w:val="36"/>
          <w:szCs w:val="36"/>
        </w:rPr>
        <w:t xml:space="preserve">Чл. 101. </w:t>
      </w:r>
      <w:r>
        <w:rPr>
          <w:rFonts w:eastAsia="Times New Roman"/>
          <w:sz w:val="36"/>
          <w:szCs w:val="36"/>
        </w:rPr>
        <w:t>В МУ-София учебната работа се извършва чрез</w:t>
      </w:r>
      <w:r>
        <w:rPr>
          <w:rFonts w:eastAsia="Times New Roman"/>
          <w:b/>
          <w:bCs/>
          <w:sz w:val="36"/>
          <w:szCs w:val="36"/>
        </w:rPr>
        <w:t xml:space="preserve"> </w:t>
      </w:r>
      <w:r>
        <w:rPr>
          <w:rFonts w:eastAsia="Times New Roman"/>
          <w:sz w:val="36"/>
          <w:szCs w:val="36"/>
        </w:rPr>
        <w:t>следните задължителни организационни форми: лекции, упражнения, семинари, учебно-практически занятия</w:t>
      </w:r>
      <w:r>
        <w:rPr>
          <w:rFonts w:eastAsia="Times New Roman"/>
          <w:sz w:val="36"/>
          <w:szCs w:val="36"/>
        </w:rPr>
        <w:t>, избираеми курсове, учебни практики, преддипломен стаж, практически и теоретични семестриални и държавни изпити и защита на дипломна работа.</w:t>
      </w:r>
    </w:p>
    <w:p w:rsidR="00CC0540" w:rsidRDefault="00CC0540">
      <w:pPr>
        <w:spacing w:line="52"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102. </w:t>
      </w:r>
      <w:r>
        <w:rPr>
          <w:rFonts w:eastAsia="Times New Roman"/>
          <w:sz w:val="36"/>
          <w:szCs w:val="36"/>
        </w:rPr>
        <w:t>Обучението на студентите по медицина от</w:t>
      </w:r>
      <w:r>
        <w:rPr>
          <w:rFonts w:eastAsia="Times New Roman"/>
          <w:b/>
          <w:bCs/>
          <w:sz w:val="36"/>
          <w:szCs w:val="36"/>
        </w:rPr>
        <w:t xml:space="preserve"> </w:t>
      </w:r>
      <w:r>
        <w:rPr>
          <w:rFonts w:eastAsia="Times New Roman"/>
          <w:sz w:val="36"/>
          <w:szCs w:val="36"/>
        </w:rPr>
        <w:t>I</w:t>
      </w:r>
      <w:r>
        <w:rPr>
          <w:rFonts w:eastAsia="Times New Roman"/>
          <w:b/>
          <w:bCs/>
          <w:sz w:val="36"/>
          <w:szCs w:val="36"/>
        </w:rPr>
        <w:t xml:space="preserve"> </w:t>
      </w:r>
      <w:r>
        <w:rPr>
          <w:rFonts w:eastAsia="Times New Roman"/>
          <w:sz w:val="36"/>
          <w:szCs w:val="36"/>
        </w:rPr>
        <w:t>до</w:t>
      </w:r>
      <w:r>
        <w:rPr>
          <w:rFonts w:eastAsia="Times New Roman"/>
          <w:b/>
          <w:bCs/>
          <w:sz w:val="36"/>
          <w:szCs w:val="36"/>
        </w:rPr>
        <w:t xml:space="preserve"> </w:t>
      </w:r>
      <w:r>
        <w:rPr>
          <w:rFonts w:eastAsia="Times New Roman"/>
          <w:sz w:val="36"/>
          <w:szCs w:val="36"/>
        </w:rPr>
        <w:t>III</w:t>
      </w:r>
      <w:r>
        <w:rPr>
          <w:rFonts w:eastAsia="Times New Roman"/>
          <w:b/>
          <w:bCs/>
          <w:sz w:val="36"/>
          <w:szCs w:val="36"/>
        </w:rPr>
        <w:t xml:space="preserve"> </w:t>
      </w:r>
      <w:r>
        <w:rPr>
          <w:rFonts w:eastAsia="Times New Roman"/>
          <w:sz w:val="36"/>
          <w:szCs w:val="36"/>
        </w:rPr>
        <w:t>курс, студентите по дентална медицина, фармация, здравн</w:t>
      </w:r>
      <w:r>
        <w:rPr>
          <w:rFonts w:eastAsia="Times New Roman"/>
          <w:sz w:val="36"/>
          <w:szCs w:val="36"/>
        </w:rPr>
        <w:t>и грижи и обществено здраве се разделя на семестри. Студентите по медицина след III курс се обучават по циклична система.</w:t>
      </w:r>
    </w:p>
    <w:p w:rsidR="00CC0540" w:rsidRDefault="00CC0540">
      <w:pPr>
        <w:spacing w:line="54" w:lineRule="exact"/>
        <w:rPr>
          <w:sz w:val="20"/>
          <w:szCs w:val="20"/>
        </w:rPr>
      </w:pPr>
    </w:p>
    <w:p w:rsidR="00CC0540" w:rsidRDefault="004A560E">
      <w:pPr>
        <w:spacing w:line="355" w:lineRule="auto"/>
        <w:jc w:val="both"/>
        <w:rPr>
          <w:sz w:val="20"/>
          <w:szCs w:val="20"/>
        </w:rPr>
      </w:pPr>
      <w:r>
        <w:rPr>
          <w:rFonts w:eastAsia="Times New Roman"/>
          <w:b/>
          <w:bCs/>
          <w:sz w:val="36"/>
          <w:szCs w:val="36"/>
        </w:rPr>
        <w:t xml:space="preserve">Чл. 103. </w:t>
      </w:r>
      <w:r>
        <w:rPr>
          <w:rFonts w:eastAsia="Times New Roman"/>
          <w:sz w:val="36"/>
          <w:szCs w:val="36"/>
        </w:rPr>
        <w:t>(1)</w:t>
      </w:r>
      <w:r>
        <w:rPr>
          <w:rFonts w:eastAsia="Times New Roman"/>
          <w:b/>
          <w:bCs/>
          <w:sz w:val="36"/>
          <w:szCs w:val="36"/>
        </w:rPr>
        <w:t xml:space="preserve"> </w:t>
      </w:r>
      <w:r>
        <w:rPr>
          <w:rFonts w:eastAsia="Times New Roman"/>
          <w:sz w:val="36"/>
          <w:szCs w:val="36"/>
        </w:rPr>
        <w:t>Обучението на студентите се извършва по</w:t>
      </w:r>
      <w:r>
        <w:rPr>
          <w:rFonts w:eastAsia="Times New Roman"/>
          <w:b/>
          <w:bCs/>
          <w:sz w:val="36"/>
          <w:szCs w:val="36"/>
        </w:rPr>
        <w:t xml:space="preserve"> </w:t>
      </w:r>
      <w:r>
        <w:rPr>
          <w:rFonts w:eastAsia="Times New Roman"/>
          <w:sz w:val="36"/>
          <w:szCs w:val="36"/>
        </w:rPr>
        <w:t>задължителни, избираеми и факултативни учебни дисциплини. Факултетите осигуряват</w:t>
      </w:r>
      <w:r>
        <w:rPr>
          <w:rFonts w:eastAsia="Times New Roman"/>
          <w:sz w:val="36"/>
          <w:szCs w:val="36"/>
        </w:rPr>
        <w:t xml:space="preserve"> за всеки студент възможност за избор на учебни дисциплини извън задължителните в рамките на утвърдения учебен план и държавни изисквания за съответната специалност.</w:t>
      </w:r>
    </w:p>
    <w:p w:rsidR="00CC0540" w:rsidRDefault="00CC0540">
      <w:pPr>
        <w:sectPr w:rsidR="00CC0540">
          <w:pgSz w:w="12240" w:h="15840"/>
          <w:pgMar w:top="712" w:right="1440" w:bottom="825" w:left="1440" w:header="0" w:footer="0" w:gutter="0"/>
          <w:cols w:space="720" w:equalWidth="0">
            <w:col w:w="9360"/>
          </w:cols>
        </w:sectPr>
      </w:pPr>
    </w:p>
    <w:p w:rsidR="00CC0540" w:rsidRDefault="004A560E">
      <w:pPr>
        <w:ind w:left="9020"/>
        <w:rPr>
          <w:sz w:val="20"/>
          <w:szCs w:val="20"/>
        </w:rPr>
      </w:pPr>
      <w:bookmarkStart w:id="105" w:name="page105"/>
      <w:bookmarkEnd w:id="105"/>
      <w:r>
        <w:rPr>
          <w:rFonts w:ascii="Calibri" w:eastAsia="Calibri" w:hAnsi="Calibri" w:cs="Calibri"/>
        </w:rPr>
        <w:lastRenderedPageBreak/>
        <w:t>105</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289"/>
        </w:numPr>
        <w:tabs>
          <w:tab w:val="left" w:pos="610"/>
        </w:tabs>
        <w:spacing w:line="349" w:lineRule="auto"/>
        <w:jc w:val="both"/>
        <w:rPr>
          <w:rFonts w:eastAsia="Times New Roman"/>
          <w:sz w:val="36"/>
          <w:szCs w:val="36"/>
        </w:rPr>
      </w:pPr>
      <w:r>
        <w:rPr>
          <w:rFonts w:eastAsia="Times New Roman"/>
          <w:sz w:val="36"/>
          <w:szCs w:val="36"/>
        </w:rPr>
        <w:t>Всички форми на учебна работа съгласно чл. 103 се признават за уче</w:t>
      </w:r>
      <w:r>
        <w:rPr>
          <w:rFonts w:eastAsia="Times New Roman"/>
          <w:sz w:val="36"/>
          <w:szCs w:val="36"/>
        </w:rPr>
        <w:t>бно-аудиторна заетост и се отчитат в края на всяка учебна година.</w:t>
      </w:r>
    </w:p>
    <w:p w:rsidR="00CC0540" w:rsidRDefault="00CC0540">
      <w:pPr>
        <w:spacing w:line="57" w:lineRule="exact"/>
        <w:rPr>
          <w:sz w:val="20"/>
          <w:szCs w:val="20"/>
        </w:rPr>
      </w:pPr>
    </w:p>
    <w:p w:rsidR="00CC0540" w:rsidRDefault="004A560E">
      <w:pPr>
        <w:spacing w:line="356" w:lineRule="auto"/>
        <w:jc w:val="both"/>
        <w:rPr>
          <w:sz w:val="20"/>
          <w:szCs w:val="20"/>
        </w:rPr>
      </w:pPr>
      <w:r>
        <w:rPr>
          <w:rFonts w:eastAsia="Times New Roman"/>
          <w:b/>
          <w:bCs/>
          <w:sz w:val="36"/>
          <w:szCs w:val="36"/>
        </w:rPr>
        <w:t xml:space="preserve">Чл. 104. </w:t>
      </w:r>
      <w:r>
        <w:rPr>
          <w:rFonts w:eastAsia="Times New Roman"/>
          <w:sz w:val="36"/>
          <w:szCs w:val="36"/>
        </w:rPr>
        <w:t>Проверката на знанията и уменията на студентите</w:t>
      </w:r>
      <w:r>
        <w:rPr>
          <w:rFonts w:eastAsia="Times New Roman"/>
          <w:b/>
          <w:bCs/>
          <w:sz w:val="36"/>
          <w:szCs w:val="36"/>
        </w:rPr>
        <w:t xml:space="preserve"> </w:t>
      </w:r>
      <w:r>
        <w:rPr>
          <w:rFonts w:eastAsia="Times New Roman"/>
          <w:sz w:val="36"/>
          <w:szCs w:val="36"/>
        </w:rPr>
        <w:t xml:space="preserve">се извършва в съответствие с учебните планове по време на обучението чрез планирани форми на проверка. Изпитите за всяка учебна </w:t>
      </w:r>
      <w:r>
        <w:rPr>
          <w:rFonts w:eastAsia="Times New Roman"/>
          <w:sz w:val="36"/>
          <w:szCs w:val="36"/>
        </w:rPr>
        <w:t>дисциплина се провеждат съобразно утвърдения учебен план. Те се провеждат от комисия, ръководена от хабилитиран преподавател и задължително включват писмена част.</w:t>
      </w:r>
    </w:p>
    <w:p w:rsidR="00CC0540" w:rsidRDefault="00CC0540">
      <w:pPr>
        <w:spacing w:line="52" w:lineRule="exact"/>
        <w:rPr>
          <w:sz w:val="20"/>
          <w:szCs w:val="20"/>
        </w:rPr>
      </w:pPr>
    </w:p>
    <w:p w:rsidR="00CC0540" w:rsidRDefault="004A560E">
      <w:pPr>
        <w:spacing w:line="356" w:lineRule="auto"/>
        <w:jc w:val="both"/>
        <w:rPr>
          <w:sz w:val="20"/>
          <w:szCs w:val="20"/>
        </w:rPr>
      </w:pPr>
      <w:r>
        <w:rPr>
          <w:rFonts w:eastAsia="Times New Roman"/>
          <w:b/>
          <w:bCs/>
          <w:sz w:val="36"/>
          <w:szCs w:val="36"/>
        </w:rPr>
        <w:t xml:space="preserve">Чл. 105. </w:t>
      </w:r>
      <w:r>
        <w:rPr>
          <w:rFonts w:eastAsia="Times New Roman"/>
          <w:sz w:val="36"/>
          <w:szCs w:val="36"/>
        </w:rPr>
        <w:t>Студентите се допускат до семестриални изпити</w:t>
      </w:r>
      <w:r>
        <w:rPr>
          <w:rFonts w:eastAsia="Times New Roman"/>
          <w:b/>
          <w:bCs/>
          <w:sz w:val="36"/>
          <w:szCs w:val="36"/>
        </w:rPr>
        <w:t xml:space="preserve"> </w:t>
      </w:r>
      <w:r>
        <w:rPr>
          <w:rFonts w:eastAsia="Times New Roman"/>
          <w:sz w:val="36"/>
          <w:szCs w:val="36"/>
        </w:rPr>
        <w:t xml:space="preserve">след успешно завършване на семестъра </w:t>
      </w:r>
      <w:r>
        <w:rPr>
          <w:rFonts w:eastAsia="Times New Roman"/>
          <w:sz w:val="36"/>
          <w:szCs w:val="36"/>
        </w:rPr>
        <w:t>(на дисциплината за обучаващите се по циклична система), което се удостоверява от декана на съответния факултет. Заверка на семестъра се получава след отработване на всички практически упражнения в учебната програма и положени колоквиуми.</w:t>
      </w:r>
    </w:p>
    <w:p w:rsidR="00CC0540" w:rsidRDefault="00CC0540">
      <w:pPr>
        <w:spacing w:line="47"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106. </w:t>
      </w:r>
      <w:r>
        <w:rPr>
          <w:rFonts w:eastAsia="Times New Roman"/>
          <w:sz w:val="36"/>
          <w:szCs w:val="36"/>
        </w:rPr>
        <w:t>Знаният</w:t>
      </w:r>
      <w:r>
        <w:rPr>
          <w:rFonts w:eastAsia="Times New Roman"/>
          <w:sz w:val="36"/>
          <w:szCs w:val="36"/>
        </w:rPr>
        <w:t>а на студентите се оценяват по шестобална</w:t>
      </w:r>
      <w:r>
        <w:rPr>
          <w:rFonts w:eastAsia="Times New Roman"/>
          <w:b/>
          <w:bCs/>
          <w:sz w:val="36"/>
          <w:szCs w:val="36"/>
        </w:rPr>
        <w:t xml:space="preserve"> </w:t>
      </w:r>
      <w:r>
        <w:rPr>
          <w:rFonts w:eastAsia="Times New Roman"/>
          <w:sz w:val="36"/>
          <w:szCs w:val="36"/>
        </w:rPr>
        <w:t>система. Оценката се нанася в изпитния протокол, катедрения журнал, студентската книжка и главната книга</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06" w:name="page106"/>
      <w:bookmarkEnd w:id="106"/>
      <w:r>
        <w:rPr>
          <w:rFonts w:ascii="Calibri" w:eastAsia="Calibri" w:hAnsi="Calibri" w:cs="Calibri"/>
        </w:rPr>
        <w:lastRenderedPageBreak/>
        <w:t>106</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sz w:val="36"/>
          <w:szCs w:val="36"/>
        </w:rPr>
        <w:t>на факултета в деня на изпита (или не по-късно от 24 часа след изпита).</w:t>
      </w:r>
    </w:p>
    <w:p w:rsidR="00CC0540" w:rsidRDefault="00CC0540">
      <w:pPr>
        <w:spacing w:line="81" w:lineRule="exact"/>
        <w:rPr>
          <w:sz w:val="20"/>
          <w:szCs w:val="20"/>
        </w:rPr>
      </w:pPr>
    </w:p>
    <w:p w:rsidR="00CC0540" w:rsidRDefault="004A560E">
      <w:pPr>
        <w:spacing w:line="351" w:lineRule="auto"/>
        <w:jc w:val="both"/>
        <w:rPr>
          <w:sz w:val="20"/>
          <w:szCs w:val="20"/>
        </w:rPr>
      </w:pPr>
      <w:r>
        <w:rPr>
          <w:rFonts w:eastAsia="Times New Roman"/>
          <w:b/>
          <w:bCs/>
          <w:sz w:val="36"/>
          <w:szCs w:val="36"/>
        </w:rPr>
        <w:t xml:space="preserve">Чл. 107. </w:t>
      </w:r>
      <w:r>
        <w:rPr>
          <w:rFonts w:eastAsia="Times New Roman"/>
          <w:sz w:val="36"/>
          <w:szCs w:val="36"/>
        </w:rPr>
        <w:t>Усп</w:t>
      </w:r>
      <w:r>
        <w:rPr>
          <w:rFonts w:eastAsia="Times New Roman"/>
          <w:sz w:val="36"/>
          <w:szCs w:val="36"/>
        </w:rPr>
        <w:t>ехът на студентите по международни програми</w:t>
      </w:r>
      <w:r>
        <w:rPr>
          <w:rFonts w:eastAsia="Times New Roman"/>
          <w:b/>
          <w:bCs/>
          <w:sz w:val="36"/>
          <w:szCs w:val="36"/>
        </w:rPr>
        <w:t xml:space="preserve"> </w:t>
      </w:r>
      <w:r>
        <w:rPr>
          <w:rFonts w:eastAsia="Times New Roman"/>
          <w:sz w:val="36"/>
          <w:szCs w:val="36"/>
        </w:rPr>
        <w:t>се превръща от шестобална система в Европейската система за трансфер на кредити, съгласно утвърдената процедура в Правилника за провеждане на учебната година.</w:t>
      </w:r>
    </w:p>
    <w:p w:rsidR="00CC0540" w:rsidRDefault="00CC0540">
      <w:pPr>
        <w:spacing w:line="65" w:lineRule="exact"/>
        <w:rPr>
          <w:sz w:val="20"/>
          <w:szCs w:val="20"/>
        </w:rPr>
      </w:pPr>
    </w:p>
    <w:p w:rsidR="00CC0540" w:rsidRDefault="004A560E">
      <w:pPr>
        <w:spacing w:line="356" w:lineRule="auto"/>
        <w:jc w:val="both"/>
        <w:rPr>
          <w:sz w:val="20"/>
          <w:szCs w:val="20"/>
        </w:rPr>
      </w:pPr>
      <w:r>
        <w:rPr>
          <w:rFonts w:eastAsia="Times New Roman"/>
          <w:b/>
          <w:bCs/>
          <w:sz w:val="36"/>
          <w:szCs w:val="36"/>
        </w:rPr>
        <w:t xml:space="preserve">Чл. 108. </w:t>
      </w:r>
      <w:r>
        <w:rPr>
          <w:rFonts w:eastAsia="Times New Roman"/>
          <w:sz w:val="36"/>
          <w:szCs w:val="36"/>
        </w:rPr>
        <w:t>(1)</w:t>
      </w:r>
      <w:r>
        <w:rPr>
          <w:rFonts w:eastAsia="Times New Roman"/>
          <w:b/>
          <w:bCs/>
          <w:sz w:val="36"/>
          <w:szCs w:val="36"/>
        </w:rPr>
        <w:t xml:space="preserve"> </w:t>
      </w:r>
      <w:r>
        <w:rPr>
          <w:rFonts w:eastAsia="Times New Roman"/>
          <w:sz w:val="36"/>
          <w:szCs w:val="36"/>
        </w:rPr>
        <w:t>Медицински университет</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приема</w:t>
      </w:r>
      <w:r>
        <w:rPr>
          <w:rFonts w:eastAsia="Times New Roman"/>
          <w:b/>
          <w:bCs/>
          <w:sz w:val="36"/>
          <w:szCs w:val="36"/>
        </w:rPr>
        <w:t xml:space="preserve"> </w:t>
      </w:r>
      <w:r>
        <w:rPr>
          <w:rFonts w:eastAsia="Times New Roman"/>
          <w:sz w:val="36"/>
          <w:szCs w:val="36"/>
        </w:rPr>
        <w:t>с</w:t>
      </w:r>
      <w:r>
        <w:rPr>
          <w:rFonts w:eastAsia="Times New Roman"/>
          <w:sz w:val="36"/>
          <w:szCs w:val="36"/>
        </w:rPr>
        <w:t xml:space="preserve">туденти за обучение срещу заплащане </w:t>
      </w:r>
      <w:r>
        <w:rPr>
          <w:rFonts w:eastAsia="Times New Roman"/>
          <w:color w:val="222222"/>
          <w:sz w:val="36"/>
          <w:szCs w:val="36"/>
        </w:rPr>
        <w:t>след решение на</w:t>
      </w:r>
      <w:r>
        <w:rPr>
          <w:rFonts w:eastAsia="Times New Roman"/>
          <w:sz w:val="36"/>
          <w:szCs w:val="36"/>
        </w:rPr>
        <w:t xml:space="preserve"> </w:t>
      </w:r>
      <w:r>
        <w:rPr>
          <w:rFonts w:eastAsia="Times New Roman"/>
          <w:color w:val="222222"/>
          <w:sz w:val="36"/>
          <w:szCs w:val="36"/>
        </w:rPr>
        <w:t xml:space="preserve">академичния съвет и с договор между студентите и МУ-София по специалности от професионални направления и от регулираните професии. </w:t>
      </w:r>
      <w:r>
        <w:rPr>
          <w:rFonts w:eastAsia="Times New Roman"/>
          <w:color w:val="000000"/>
          <w:sz w:val="36"/>
          <w:szCs w:val="36"/>
        </w:rPr>
        <w:t>Условията и реда за прием и</w:t>
      </w:r>
      <w:r>
        <w:rPr>
          <w:rFonts w:eastAsia="Times New Roman"/>
          <w:color w:val="222222"/>
          <w:sz w:val="36"/>
          <w:szCs w:val="36"/>
        </w:rPr>
        <w:t xml:space="preserve"> </w:t>
      </w:r>
      <w:r>
        <w:rPr>
          <w:rFonts w:eastAsia="Times New Roman"/>
          <w:color w:val="000000"/>
          <w:sz w:val="36"/>
          <w:szCs w:val="36"/>
        </w:rPr>
        <w:t xml:space="preserve">обучение се утвърждават от АС в съответствие </w:t>
      </w:r>
      <w:r>
        <w:rPr>
          <w:rFonts w:eastAsia="Times New Roman"/>
          <w:color w:val="000000"/>
          <w:sz w:val="36"/>
          <w:szCs w:val="36"/>
        </w:rPr>
        <w:t>със ЗВО и нормативната уредба.</w:t>
      </w:r>
    </w:p>
    <w:p w:rsidR="00CC0540" w:rsidRDefault="00CC0540">
      <w:pPr>
        <w:spacing w:line="47"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109. </w:t>
      </w:r>
      <w:r>
        <w:rPr>
          <w:rFonts w:eastAsia="Times New Roman"/>
          <w:sz w:val="36"/>
          <w:szCs w:val="36"/>
        </w:rPr>
        <w:t>(1)</w:t>
      </w:r>
      <w:r>
        <w:rPr>
          <w:rFonts w:eastAsia="Times New Roman"/>
          <w:b/>
          <w:bCs/>
          <w:sz w:val="36"/>
          <w:szCs w:val="36"/>
        </w:rPr>
        <w:t xml:space="preserve"> </w:t>
      </w:r>
      <w:r>
        <w:rPr>
          <w:rFonts w:eastAsia="Times New Roman"/>
          <w:sz w:val="36"/>
          <w:szCs w:val="36"/>
        </w:rPr>
        <w:t>Учебните практики на студентите се провеждат</w:t>
      </w:r>
      <w:r>
        <w:rPr>
          <w:rFonts w:eastAsia="Times New Roman"/>
          <w:b/>
          <w:bCs/>
          <w:sz w:val="36"/>
          <w:szCs w:val="36"/>
        </w:rPr>
        <w:t xml:space="preserve"> </w:t>
      </w:r>
      <w:r>
        <w:rPr>
          <w:rFonts w:eastAsia="Times New Roman"/>
          <w:sz w:val="36"/>
          <w:szCs w:val="36"/>
        </w:rPr>
        <w:t>по специалности, съобразно учебния план.</w:t>
      </w:r>
    </w:p>
    <w:p w:rsidR="00CC0540" w:rsidRDefault="00CC0540">
      <w:pPr>
        <w:spacing w:line="76" w:lineRule="exact"/>
        <w:rPr>
          <w:sz w:val="20"/>
          <w:szCs w:val="20"/>
        </w:rPr>
      </w:pPr>
    </w:p>
    <w:p w:rsidR="00CC0540" w:rsidRDefault="004A560E">
      <w:pPr>
        <w:numPr>
          <w:ilvl w:val="0"/>
          <w:numId w:val="290"/>
        </w:numPr>
        <w:tabs>
          <w:tab w:val="left" w:pos="610"/>
        </w:tabs>
        <w:spacing w:line="340" w:lineRule="auto"/>
        <w:rPr>
          <w:rFonts w:eastAsia="Times New Roman"/>
          <w:sz w:val="36"/>
          <w:szCs w:val="36"/>
        </w:rPr>
      </w:pPr>
      <w:r>
        <w:rPr>
          <w:rFonts w:eastAsia="Times New Roman"/>
          <w:sz w:val="36"/>
          <w:szCs w:val="36"/>
        </w:rPr>
        <w:t>За всяка практика се разработва отделна програма, в която се определят правилата за нейното провеждане, в т.ч.</w:t>
      </w:r>
    </w:p>
    <w:p w:rsidR="00CC0540" w:rsidRDefault="00CC0540">
      <w:pPr>
        <w:spacing w:line="75" w:lineRule="exact"/>
        <w:rPr>
          <w:sz w:val="20"/>
          <w:szCs w:val="20"/>
        </w:rPr>
      </w:pPr>
    </w:p>
    <w:p w:rsidR="00CC0540" w:rsidRDefault="004A560E">
      <w:pPr>
        <w:spacing w:line="349" w:lineRule="auto"/>
        <w:jc w:val="both"/>
        <w:rPr>
          <w:sz w:val="20"/>
          <w:szCs w:val="20"/>
        </w:rPr>
      </w:pPr>
      <w:r>
        <w:rPr>
          <w:rFonts w:eastAsia="Times New Roman"/>
          <w:sz w:val="36"/>
          <w:szCs w:val="36"/>
        </w:rPr>
        <w:t xml:space="preserve">за </w:t>
      </w:r>
      <w:r>
        <w:rPr>
          <w:rFonts w:eastAsia="Times New Roman"/>
          <w:sz w:val="36"/>
          <w:szCs w:val="36"/>
        </w:rPr>
        <w:t>организационното, методическото, финансовото и битовото й осигуряване. Програмата се утвърждава от съответния съвет на основното звено.</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07" w:name="page107"/>
      <w:bookmarkEnd w:id="107"/>
      <w:r>
        <w:rPr>
          <w:rFonts w:ascii="Calibri" w:eastAsia="Calibri" w:hAnsi="Calibri" w:cs="Calibri"/>
        </w:rPr>
        <w:lastRenderedPageBreak/>
        <w:t>107</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291"/>
        </w:numPr>
        <w:tabs>
          <w:tab w:val="left" w:pos="639"/>
        </w:tabs>
        <w:spacing w:line="349" w:lineRule="auto"/>
        <w:jc w:val="both"/>
        <w:rPr>
          <w:rFonts w:eastAsia="Times New Roman"/>
          <w:sz w:val="36"/>
          <w:szCs w:val="36"/>
        </w:rPr>
      </w:pPr>
      <w:r>
        <w:rPr>
          <w:rFonts w:eastAsia="Times New Roman"/>
          <w:sz w:val="36"/>
          <w:szCs w:val="36"/>
        </w:rPr>
        <w:t>Всяка практика завършва с проверка на получените знания и придобитите умения и се удостоверява с</w:t>
      </w:r>
      <w:r>
        <w:rPr>
          <w:rFonts w:eastAsia="Times New Roman"/>
          <w:sz w:val="36"/>
          <w:szCs w:val="36"/>
        </w:rPr>
        <w:t xml:space="preserve"> отделен документ.</w:t>
      </w:r>
    </w:p>
    <w:p w:rsidR="00CC0540" w:rsidRDefault="00CC0540">
      <w:pPr>
        <w:spacing w:line="57"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110. </w:t>
      </w:r>
      <w:r>
        <w:rPr>
          <w:rFonts w:eastAsia="Times New Roman"/>
          <w:sz w:val="36"/>
          <w:szCs w:val="36"/>
        </w:rPr>
        <w:t>След всеки семестър на студентите се осигурява</w:t>
      </w:r>
      <w:r>
        <w:rPr>
          <w:rFonts w:eastAsia="Times New Roman"/>
          <w:b/>
          <w:bCs/>
          <w:sz w:val="36"/>
          <w:szCs w:val="36"/>
        </w:rPr>
        <w:t xml:space="preserve"> </w:t>
      </w:r>
      <w:r>
        <w:rPr>
          <w:rFonts w:eastAsia="Times New Roman"/>
          <w:sz w:val="36"/>
          <w:szCs w:val="36"/>
        </w:rPr>
        <w:t>ваканция с продължителност, определена в Правилника за подготовка и провеждане на съответната учебна година.</w:t>
      </w:r>
    </w:p>
    <w:p w:rsidR="00CC0540" w:rsidRDefault="00CC0540">
      <w:pPr>
        <w:spacing w:line="52"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111. </w:t>
      </w:r>
      <w:r>
        <w:rPr>
          <w:rFonts w:eastAsia="Times New Roman"/>
          <w:sz w:val="36"/>
          <w:szCs w:val="36"/>
        </w:rPr>
        <w:t>Бази за провеждането на обучение са всички</w:t>
      </w:r>
      <w:r>
        <w:rPr>
          <w:rFonts w:eastAsia="Times New Roman"/>
          <w:b/>
          <w:bCs/>
          <w:sz w:val="36"/>
          <w:szCs w:val="36"/>
        </w:rPr>
        <w:t xml:space="preserve"> </w:t>
      </w:r>
      <w:r>
        <w:rPr>
          <w:rFonts w:eastAsia="Times New Roman"/>
          <w:sz w:val="36"/>
          <w:szCs w:val="36"/>
        </w:rPr>
        <w:t>катедри, университ</w:t>
      </w:r>
      <w:r>
        <w:rPr>
          <w:rFonts w:eastAsia="Times New Roman"/>
          <w:sz w:val="36"/>
          <w:szCs w:val="36"/>
        </w:rPr>
        <w:t>етски болници и други лечебни заведения, акредитирани за това и определени от съответните факултети, базите за спорт, предоставени от МОН.</w:t>
      </w:r>
    </w:p>
    <w:p w:rsidR="00CC0540" w:rsidRDefault="00CC0540">
      <w:pPr>
        <w:spacing w:line="16" w:lineRule="exact"/>
        <w:rPr>
          <w:sz w:val="20"/>
          <w:szCs w:val="20"/>
        </w:rPr>
      </w:pPr>
    </w:p>
    <w:p w:rsidR="00CC0540" w:rsidRDefault="004A560E">
      <w:pPr>
        <w:rPr>
          <w:sz w:val="20"/>
          <w:szCs w:val="20"/>
        </w:rPr>
      </w:pPr>
      <w:r>
        <w:rPr>
          <w:rFonts w:eastAsia="Times New Roman"/>
          <w:b/>
          <w:bCs/>
          <w:sz w:val="36"/>
          <w:szCs w:val="36"/>
        </w:rPr>
        <w:t xml:space="preserve">Чл. 112. </w:t>
      </w:r>
      <w:r>
        <w:rPr>
          <w:rFonts w:eastAsia="Times New Roman"/>
          <w:sz w:val="36"/>
          <w:szCs w:val="36"/>
        </w:rPr>
        <w:t>Студентите имат право:</w:t>
      </w:r>
    </w:p>
    <w:p w:rsidR="00CC0540" w:rsidRDefault="00CC0540">
      <w:pPr>
        <w:spacing w:line="243" w:lineRule="exact"/>
        <w:rPr>
          <w:sz w:val="20"/>
          <w:szCs w:val="20"/>
        </w:rPr>
      </w:pPr>
    </w:p>
    <w:p w:rsidR="00CC0540" w:rsidRDefault="004A560E">
      <w:pPr>
        <w:spacing w:line="340" w:lineRule="auto"/>
        <w:ind w:firstLine="721"/>
        <w:jc w:val="both"/>
        <w:rPr>
          <w:sz w:val="20"/>
          <w:szCs w:val="20"/>
        </w:rPr>
      </w:pPr>
      <w:r>
        <w:rPr>
          <w:rFonts w:eastAsia="Times New Roman"/>
          <w:b/>
          <w:bCs/>
          <w:sz w:val="36"/>
          <w:szCs w:val="36"/>
        </w:rPr>
        <w:t xml:space="preserve">1. </w:t>
      </w:r>
      <w:r>
        <w:rPr>
          <w:rFonts w:eastAsia="Times New Roman"/>
          <w:sz w:val="36"/>
          <w:szCs w:val="36"/>
        </w:rPr>
        <w:t>да избират учебни дисциплини извън</w:t>
      </w:r>
      <w:r>
        <w:rPr>
          <w:rFonts w:eastAsia="Times New Roman"/>
          <w:b/>
          <w:bCs/>
          <w:sz w:val="36"/>
          <w:szCs w:val="36"/>
        </w:rPr>
        <w:t xml:space="preserve"> </w:t>
      </w:r>
      <w:r>
        <w:rPr>
          <w:rFonts w:eastAsia="Times New Roman"/>
          <w:sz w:val="36"/>
          <w:szCs w:val="36"/>
        </w:rPr>
        <w:t>задължителните при условията, определени в уч</w:t>
      </w:r>
      <w:r>
        <w:rPr>
          <w:rFonts w:eastAsia="Times New Roman"/>
          <w:sz w:val="36"/>
          <w:szCs w:val="36"/>
        </w:rPr>
        <w:t>ебния план;</w:t>
      </w:r>
    </w:p>
    <w:p w:rsidR="00CC0540" w:rsidRDefault="00CC0540">
      <w:pPr>
        <w:spacing w:line="33" w:lineRule="exact"/>
        <w:rPr>
          <w:sz w:val="20"/>
          <w:szCs w:val="20"/>
        </w:rPr>
      </w:pPr>
    </w:p>
    <w:p w:rsidR="00CC0540" w:rsidRDefault="004A560E">
      <w:pPr>
        <w:numPr>
          <w:ilvl w:val="0"/>
          <w:numId w:val="292"/>
        </w:numPr>
        <w:tabs>
          <w:tab w:val="left" w:pos="1200"/>
        </w:tabs>
        <w:ind w:left="1200" w:hanging="388"/>
        <w:rPr>
          <w:rFonts w:eastAsia="Times New Roman"/>
          <w:b/>
          <w:bCs/>
          <w:sz w:val="36"/>
          <w:szCs w:val="36"/>
        </w:rPr>
      </w:pPr>
      <w:r>
        <w:rPr>
          <w:rFonts w:eastAsia="Times New Roman"/>
          <w:sz w:val="36"/>
          <w:szCs w:val="36"/>
        </w:rPr>
        <w:t>да изучават допълнителни дисциплини при условия,</w:t>
      </w:r>
    </w:p>
    <w:p w:rsidR="00CC0540" w:rsidRDefault="00CC0540">
      <w:pPr>
        <w:spacing w:line="206" w:lineRule="exact"/>
        <w:rPr>
          <w:sz w:val="20"/>
          <w:szCs w:val="20"/>
        </w:rPr>
      </w:pPr>
    </w:p>
    <w:p w:rsidR="00CC0540" w:rsidRDefault="004A560E">
      <w:pPr>
        <w:rPr>
          <w:sz w:val="20"/>
          <w:szCs w:val="20"/>
        </w:rPr>
      </w:pPr>
      <w:r>
        <w:rPr>
          <w:rFonts w:eastAsia="Times New Roman"/>
          <w:sz w:val="36"/>
          <w:szCs w:val="36"/>
        </w:rPr>
        <w:t>определени от съответния факултет;</w:t>
      </w:r>
    </w:p>
    <w:p w:rsidR="00CC0540" w:rsidRDefault="00CC0540">
      <w:pPr>
        <w:spacing w:line="210" w:lineRule="exact"/>
        <w:rPr>
          <w:sz w:val="20"/>
          <w:szCs w:val="20"/>
        </w:rPr>
      </w:pPr>
    </w:p>
    <w:p w:rsidR="00CC0540" w:rsidRDefault="004A560E">
      <w:pPr>
        <w:numPr>
          <w:ilvl w:val="0"/>
          <w:numId w:val="293"/>
        </w:numPr>
        <w:tabs>
          <w:tab w:val="left" w:pos="1080"/>
        </w:tabs>
        <w:ind w:left="1080" w:hanging="359"/>
        <w:rPr>
          <w:rFonts w:eastAsia="Times New Roman"/>
          <w:b/>
          <w:bCs/>
          <w:sz w:val="36"/>
          <w:szCs w:val="36"/>
        </w:rPr>
      </w:pPr>
      <w:r>
        <w:rPr>
          <w:rFonts w:eastAsia="Times New Roman"/>
          <w:sz w:val="36"/>
          <w:szCs w:val="36"/>
        </w:rPr>
        <w:t>да участват в научно-изследователска дейност;</w:t>
      </w:r>
    </w:p>
    <w:p w:rsidR="00CC0540" w:rsidRDefault="00CC0540">
      <w:pPr>
        <w:spacing w:line="242" w:lineRule="exact"/>
        <w:rPr>
          <w:rFonts w:eastAsia="Times New Roman"/>
          <w:b/>
          <w:bCs/>
          <w:sz w:val="36"/>
          <w:szCs w:val="36"/>
        </w:rPr>
      </w:pPr>
    </w:p>
    <w:p w:rsidR="00CC0540" w:rsidRDefault="004A560E">
      <w:pPr>
        <w:numPr>
          <w:ilvl w:val="0"/>
          <w:numId w:val="293"/>
        </w:numPr>
        <w:tabs>
          <w:tab w:val="left" w:pos="1225"/>
        </w:tabs>
        <w:spacing w:line="340" w:lineRule="auto"/>
        <w:ind w:right="980" w:firstLine="721"/>
        <w:rPr>
          <w:rFonts w:eastAsia="Times New Roman"/>
          <w:b/>
          <w:bCs/>
          <w:sz w:val="36"/>
          <w:szCs w:val="36"/>
        </w:rPr>
      </w:pPr>
      <w:r>
        <w:rPr>
          <w:rFonts w:eastAsia="Times New Roman"/>
          <w:sz w:val="36"/>
          <w:szCs w:val="36"/>
        </w:rPr>
        <w:t>да избират и да бъдат избирани в ръководните органи на МУ - София;</w:t>
      </w:r>
    </w:p>
    <w:p w:rsidR="00CC0540" w:rsidRDefault="00CC0540">
      <w:pPr>
        <w:spacing w:line="33" w:lineRule="exact"/>
        <w:rPr>
          <w:rFonts w:eastAsia="Times New Roman"/>
          <w:b/>
          <w:bCs/>
          <w:sz w:val="36"/>
          <w:szCs w:val="36"/>
        </w:rPr>
      </w:pPr>
    </w:p>
    <w:p w:rsidR="00CC0540" w:rsidRDefault="004A560E">
      <w:pPr>
        <w:numPr>
          <w:ilvl w:val="0"/>
          <w:numId w:val="293"/>
        </w:numPr>
        <w:tabs>
          <w:tab w:val="left" w:pos="1400"/>
        </w:tabs>
        <w:ind w:left="1400" w:hanging="679"/>
        <w:rPr>
          <w:rFonts w:eastAsia="Times New Roman"/>
          <w:b/>
          <w:bCs/>
          <w:sz w:val="36"/>
          <w:szCs w:val="36"/>
        </w:rPr>
      </w:pPr>
      <w:r>
        <w:rPr>
          <w:rFonts w:eastAsia="Times New Roman"/>
          <w:sz w:val="36"/>
          <w:szCs w:val="36"/>
        </w:rPr>
        <w:t xml:space="preserve">да  ползват  студентски  общежития,  </w:t>
      </w:r>
      <w:r>
        <w:rPr>
          <w:rFonts w:eastAsia="Times New Roman"/>
          <w:sz w:val="36"/>
          <w:szCs w:val="36"/>
        </w:rPr>
        <w:t>столове,</w:t>
      </w:r>
    </w:p>
    <w:p w:rsidR="00CC0540" w:rsidRDefault="00CC0540">
      <w:pPr>
        <w:spacing w:line="205" w:lineRule="exact"/>
        <w:rPr>
          <w:sz w:val="20"/>
          <w:szCs w:val="20"/>
        </w:rPr>
      </w:pPr>
    </w:p>
    <w:p w:rsidR="00CC0540" w:rsidRDefault="004A560E">
      <w:pPr>
        <w:tabs>
          <w:tab w:val="left" w:pos="2140"/>
          <w:tab w:val="left" w:pos="4380"/>
          <w:tab w:val="left" w:pos="6320"/>
          <w:tab w:val="left" w:pos="7220"/>
          <w:tab w:val="left" w:pos="8940"/>
        </w:tabs>
        <w:rPr>
          <w:sz w:val="20"/>
          <w:szCs w:val="20"/>
        </w:rPr>
      </w:pPr>
      <w:r>
        <w:rPr>
          <w:rFonts w:eastAsia="Times New Roman"/>
          <w:sz w:val="36"/>
          <w:szCs w:val="36"/>
        </w:rPr>
        <w:t>медицинско</w:t>
      </w:r>
      <w:r>
        <w:rPr>
          <w:rFonts w:eastAsia="Times New Roman"/>
          <w:sz w:val="36"/>
          <w:szCs w:val="36"/>
        </w:rPr>
        <w:tab/>
        <w:t>обслужване,</w:t>
      </w:r>
      <w:r>
        <w:rPr>
          <w:rFonts w:eastAsia="Times New Roman"/>
          <w:sz w:val="36"/>
          <w:szCs w:val="36"/>
        </w:rPr>
        <w:tab/>
        <w:t>намаление</w:t>
      </w:r>
      <w:r>
        <w:rPr>
          <w:rFonts w:eastAsia="Times New Roman"/>
          <w:sz w:val="36"/>
          <w:szCs w:val="36"/>
        </w:rPr>
        <w:tab/>
        <w:t>при</w:t>
      </w:r>
      <w:r>
        <w:rPr>
          <w:rFonts w:eastAsia="Times New Roman"/>
          <w:sz w:val="36"/>
          <w:szCs w:val="36"/>
        </w:rPr>
        <w:tab/>
        <w:t>пътуване</w:t>
      </w:r>
      <w:r>
        <w:rPr>
          <w:rFonts w:eastAsia="Times New Roman"/>
          <w:sz w:val="36"/>
          <w:szCs w:val="36"/>
        </w:rPr>
        <w:tab/>
        <w:t>по</w:t>
      </w:r>
    </w:p>
    <w:p w:rsidR="00CC0540" w:rsidRDefault="00CC0540">
      <w:pPr>
        <w:sectPr w:rsidR="00CC0540">
          <w:pgSz w:w="12240" w:h="15840"/>
          <w:pgMar w:top="712" w:right="1440" w:bottom="1021" w:left="1440" w:header="0" w:footer="0" w:gutter="0"/>
          <w:cols w:space="720" w:equalWidth="0">
            <w:col w:w="9360"/>
          </w:cols>
        </w:sectPr>
      </w:pPr>
    </w:p>
    <w:p w:rsidR="00CC0540" w:rsidRDefault="004A560E">
      <w:pPr>
        <w:ind w:left="9020"/>
        <w:rPr>
          <w:sz w:val="20"/>
          <w:szCs w:val="20"/>
        </w:rPr>
      </w:pPr>
      <w:bookmarkStart w:id="108" w:name="page108"/>
      <w:bookmarkEnd w:id="108"/>
      <w:r>
        <w:rPr>
          <w:rFonts w:ascii="Calibri" w:eastAsia="Calibri" w:hAnsi="Calibri" w:cs="Calibri"/>
        </w:rPr>
        <w:lastRenderedPageBreak/>
        <w:t>108</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51" w:lineRule="auto"/>
        <w:jc w:val="both"/>
        <w:rPr>
          <w:sz w:val="20"/>
          <w:szCs w:val="20"/>
        </w:rPr>
      </w:pPr>
      <w:r>
        <w:rPr>
          <w:rFonts w:eastAsia="Times New Roman"/>
          <w:sz w:val="36"/>
          <w:szCs w:val="36"/>
        </w:rPr>
        <w:t>градския и междуградския транспорт, както и цялата база на МУ-София за учебна, научно-изследователска, спортна и културна дейност при условия, определени от Държавата и Унив</w:t>
      </w:r>
      <w:r>
        <w:rPr>
          <w:rFonts w:eastAsia="Times New Roman"/>
          <w:sz w:val="36"/>
          <w:szCs w:val="36"/>
        </w:rPr>
        <w:t>ерситета;</w:t>
      </w:r>
    </w:p>
    <w:p w:rsidR="00CC0540" w:rsidRDefault="00CC0540">
      <w:pPr>
        <w:spacing w:line="66" w:lineRule="exact"/>
        <w:rPr>
          <w:sz w:val="20"/>
          <w:szCs w:val="20"/>
        </w:rPr>
      </w:pPr>
    </w:p>
    <w:p w:rsidR="00CC0540" w:rsidRDefault="004A560E">
      <w:pPr>
        <w:numPr>
          <w:ilvl w:val="0"/>
          <w:numId w:val="294"/>
        </w:numPr>
        <w:tabs>
          <w:tab w:val="left" w:pos="1239"/>
        </w:tabs>
        <w:spacing w:line="349" w:lineRule="auto"/>
        <w:ind w:firstLine="721"/>
        <w:jc w:val="both"/>
        <w:rPr>
          <w:rFonts w:eastAsia="Times New Roman"/>
          <w:b/>
          <w:bCs/>
          <w:sz w:val="36"/>
          <w:szCs w:val="36"/>
        </w:rPr>
      </w:pPr>
      <w:r>
        <w:rPr>
          <w:rFonts w:eastAsia="Times New Roman"/>
          <w:sz w:val="36"/>
          <w:szCs w:val="36"/>
        </w:rPr>
        <w:t>да се сдружават в учебни, научни, културни и спортни общности за защита и удовлетворяване на своите интереси, както и да членуват в международни организации,</w:t>
      </w:r>
    </w:p>
    <w:p w:rsidR="00CC0540" w:rsidRDefault="00CC0540">
      <w:pPr>
        <w:spacing w:line="57" w:lineRule="exact"/>
        <w:rPr>
          <w:sz w:val="20"/>
          <w:szCs w:val="20"/>
        </w:rPr>
      </w:pPr>
    </w:p>
    <w:p w:rsidR="00CC0540" w:rsidRDefault="004A560E">
      <w:pPr>
        <w:spacing w:line="337" w:lineRule="auto"/>
        <w:ind w:right="640"/>
        <w:rPr>
          <w:sz w:val="20"/>
          <w:szCs w:val="20"/>
        </w:rPr>
      </w:pPr>
      <w:r>
        <w:rPr>
          <w:rFonts w:eastAsia="Times New Roman"/>
          <w:sz w:val="36"/>
          <w:szCs w:val="36"/>
        </w:rPr>
        <w:t>чиято дейност не противоречи на законите на Република България;</w:t>
      </w:r>
    </w:p>
    <w:p w:rsidR="00CC0540" w:rsidRDefault="00CC0540">
      <w:pPr>
        <w:spacing w:line="38" w:lineRule="exact"/>
        <w:rPr>
          <w:sz w:val="20"/>
          <w:szCs w:val="20"/>
        </w:rPr>
      </w:pPr>
    </w:p>
    <w:p w:rsidR="00CC0540" w:rsidRDefault="004A560E">
      <w:pPr>
        <w:numPr>
          <w:ilvl w:val="2"/>
          <w:numId w:val="295"/>
        </w:numPr>
        <w:tabs>
          <w:tab w:val="left" w:pos="1200"/>
        </w:tabs>
        <w:ind w:left="1200" w:hanging="388"/>
        <w:rPr>
          <w:rFonts w:eastAsia="Times New Roman"/>
          <w:b/>
          <w:bCs/>
          <w:sz w:val="36"/>
          <w:szCs w:val="36"/>
        </w:rPr>
      </w:pPr>
      <w:r>
        <w:rPr>
          <w:rFonts w:eastAsia="Times New Roman"/>
          <w:sz w:val="36"/>
          <w:szCs w:val="36"/>
        </w:rPr>
        <w:t xml:space="preserve">да се преместват в </w:t>
      </w:r>
      <w:r>
        <w:rPr>
          <w:rFonts w:eastAsia="Times New Roman"/>
          <w:sz w:val="36"/>
          <w:szCs w:val="36"/>
        </w:rPr>
        <w:t>друго висше училище, факултет,</w:t>
      </w:r>
    </w:p>
    <w:p w:rsidR="00CC0540" w:rsidRDefault="00CC0540">
      <w:pPr>
        <w:spacing w:line="247" w:lineRule="exact"/>
        <w:rPr>
          <w:rFonts w:eastAsia="Times New Roman"/>
          <w:b/>
          <w:bCs/>
          <w:sz w:val="36"/>
          <w:szCs w:val="36"/>
        </w:rPr>
      </w:pPr>
    </w:p>
    <w:p w:rsidR="00CC0540" w:rsidRDefault="004A560E">
      <w:pPr>
        <w:numPr>
          <w:ilvl w:val="0"/>
          <w:numId w:val="295"/>
        </w:numPr>
        <w:tabs>
          <w:tab w:val="left" w:pos="302"/>
        </w:tabs>
        <w:spacing w:line="337" w:lineRule="auto"/>
        <w:ind w:right="300"/>
        <w:rPr>
          <w:rFonts w:eastAsia="Times New Roman"/>
          <w:sz w:val="36"/>
          <w:szCs w:val="36"/>
        </w:rPr>
      </w:pPr>
      <w:r>
        <w:rPr>
          <w:rFonts w:eastAsia="Times New Roman"/>
          <w:sz w:val="36"/>
          <w:szCs w:val="36"/>
        </w:rPr>
        <w:t>съответствие и при условия, определени в правилника за съответната учебна година;</w:t>
      </w:r>
    </w:p>
    <w:p w:rsidR="00CC0540" w:rsidRDefault="00CC0540">
      <w:pPr>
        <w:spacing w:line="76" w:lineRule="exact"/>
        <w:rPr>
          <w:rFonts w:eastAsia="Times New Roman"/>
          <w:sz w:val="36"/>
          <w:szCs w:val="36"/>
        </w:rPr>
      </w:pPr>
    </w:p>
    <w:p w:rsidR="00CC0540" w:rsidRDefault="004A560E">
      <w:pPr>
        <w:numPr>
          <w:ilvl w:val="1"/>
          <w:numId w:val="296"/>
        </w:numPr>
        <w:tabs>
          <w:tab w:val="left" w:pos="1316"/>
        </w:tabs>
        <w:spacing w:line="340" w:lineRule="auto"/>
        <w:ind w:firstLine="721"/>
        <w:rPr>
          <w:rFonts w:eastAsia="Times New Roman"/>
          <w:b/>
          <w:bCs/>
          <w:sz w:val="36"/>
          <w:szCs w:val="36"/>
        </w:rPr>
      </w:pPr>
      <w:r>
        <w:rPr>
          <w:rFonts w:eastAsia="Times New Roman"/>
          <w:sz w:val="36"/>
          <w:szCs w:val="36"/>
        </w:rPr>
        <w:t>да прекъсват обучението си, както и да го продължават след това, при условията и реда,</w:t>
      </w:r>
    </w:p>
    <w:p w:rsidR="00CC0540" w:rsidRDefault="00CC0540">
      <w:pPr>
        <w:spacing w:line="33" w:lineRule="exact"/>
        <w:rPr>
          <w:sz w:val="20"/>
          <w:szCs w:val="20"/>
        </w:rPr>
      </w:pPr>
    </w:p>
    <w:p w:rsidR="00CC0540" w:rsidRDefault="004A560E">
      <w:pPr>
        <w:rPr>
          <w:sz w:val="20"/>
          <w:szCs w:val="20"/>
        </w:rPr>
      </w:pPr>
      <w:r>
        <w:rPr>
          <w:rFonts w:eastAsia="Times New Roman"/>
          <w:sz w:val="36"/>
          <w:szCs w:val="36"/>
        </w:rPr>
        <w:t>регламентирани в правилника за съответната учебна год</w:t>
      </w:r>
      <w:r>
        <w:rPr>
          <w:rFonts w:eastAsia="Times New Roman"/>
          <w:sz w:val="36"/>
          <w:szCs w:val="36"/>
        </w:rPr>
        <w:t>ина;</w:t>
      </w:r>
    </w:p>
    <w:p w:rsidR="00CC0540" w:rsidRDefault="00CC0540">
      <w:pPr>
        <w:spacing w:line="243" w:lineRule="exact"/>
        <w:rPr>
          <w:sz w:val="20"/>
          <w:szCs w:val="20"/>
        </w:rPr>
      </w:pPr>
    </w:p>
    <w:p w:rsidR="00CC0540" w:rsidRDefault="004A560E">
      <w:pPr>
        <w:numPr>
          <w:ilvl w:val="0"/>
          <w:numId w:val="297"/>
        </w:numPr>
        <w:tabs>
          <w:tab w:val="left" w:pos="1225"/>
        </w:tabs>
        <w:spacing w:line="340" w:lineRule="auto"/>
        <w:ind w:right="680" w:firstLine="721"/>
        <w:rPr>
          <w:rFonts w:eastAsia="Times New Roman"/>
          <w:b/>
          <w:bCs/>
          <w:sz w:val="36"/>
          <w:szCs w:val="36"/>
        </w:rPr>
      </w:pPr>
      <w:r>
        <w:rPr>
          <w:rFonts w:eastAsia="Times New Roman"/>
          <w:sz w:val="36"/>
          <w:szCs w:val="36"/>
        </w:rPr>
        <w:t>да получават държавни стипендии и еднократни финансови помощи;</w:t>
      </w:r>
    </w:p>
    <w:p w:rsidR="00CC0540" w:rsidRDefault="00CC0540">
      <w:pPr>
        <w:spacing w:line="32" w:lineRule="exact"/>
        <w:rPr>
          <w:rFonts w:eastAsia="Times New Roman"/>
          <w:b/>
          <w:bCs/>
          <w:sz w:val="36"/>
          <w:szCs w:val="36"/>
        </w:rPr>
      </w:pPr>
    </w:p>
    <w:p w:rsidR="00CC0540" w:rsidRDefault="004A560E">
      <w:pPr>
        <w:numPr>
          <w:ilvl w:val="0"/>
          <w:numId w:val="297"/>
        </w:numPr>
        <w:tabs>
          <w:tab w:val="left" w:pos="1300"/>
        </w:tabs>
        <w:ind w:left="1300" w:hanging="579"/>
        <w:rPr>
          <w:rFonts w:eastAsia="Times New Roman"/>
          <w:b/>
          <w:bCs/>
          <w:sz w:val="36"/>
          <w:szCs w:val="36"/>
        </w:rPr>
      </w:pPr>
      <w:r>
        <w:rPr>
          <w:rFonts w:eastAsia="Times New Roman"/>
          <w:sz w:val="36"/>
          <w:szCs w:val="36"/>
        </w:rPr>
        <w:t>да получават своевременна информация по учебни,</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научни и финансови въпроси.</w:t>
      </w:r>
    </w:p>
    <w:p w:rsidR="00CC0540" w:rsidRDefault="00CC0540">
      <w:pPr>
        <w:spacing w:line="243" w:lineRule="exact"/>
        <w:rPr>
          <w:sz w:val="20"/>
          <w:szCs w:val="20"/>
        </w:rPr>
      </w:pPr>
    </w:p>
    <w:p w:rsidR="00CC0540" w:rsidRDefault="004A560E">
      <w:pPr>
        <w:spacing w:line="353" w:lineRule="auto"/>
        <w:ind w:right="620"/>
        <w:rPr>
          <w:sz w:val="20"/>
          <w:szCs w:val="20"/>
        </w:rPr>
      </w:pPr>
      <w:r>
        <w:rPr>
          <w:rFonts w:eastAsia="Times New Roman"/>
          <w:b/>
          <w:bCs/>
          <w:sz w:val="35"/>
          <w:szCs w:val="35"/>
        </w:rPr>
        <w:t>Чл. 113</w:t>
      </w:r>
      <w:r>
        <w:rPr>
          <w:rFonts w:eastAsia="Times New Roman"/>
          <w:sz w:val="35"/>
          <w:szCs w:val="35"/>
        </w:rPr>
        <w:t>.</w:t>
      </w:r>
      <w:r>
        <w:rPr>
          <w:rFonts w:eastAsia="Times New Roman"/>
          <w:b/>
          <w:bCs/>
          <w:sz w:val="35"/>
          <w:szCs w:val="35"/>
        </w:rPr>
        <w:t xml:space="preserve"> </w:t>
      </w:r>
      <w:r>
        <w:rPr>
          <w:rFonts w:eastAsia="Times New Roman"/>
          <w:sz w:val="35"/>
          <w:szCs w:val="35"/>
        </w:rPr>
        <w:t>Правата,</w:t>
      </w:r>
      <w:r>
        <w:rPr>
          <w:rFonts w:eastAsia="Times New Roman"/>
          <w:b/>
          <w:bCs/>
          <w:sz w:val="35"/>
          <w:szCs w:val="35"/>
        </w:rPr>
        <w:t xml:space="preserve"> </w:t>
      </w:r>
      <w:r>
        <w:rPr>
          <w:rFonts w:eastAsia="Times New Roman"/>
          <w:sz w:val="35"/>
          <w:szCs w:val="35"/>
        </w:rPr>
        <w:t>произтичащи от студентския статут не</w:t>
      </w:r>
      <w:r>
        <w:rPr>
          <w:rFonts w:eastAsia="Times New Roman"/>
          <w:b/>
          <w:bCs/>
          <w:sz w:val="35"/>
          <w:szCs w:val="35"/>
        </w:rPr>
        <w:t xml:space="preserve"> </w:t>
      </w:r>
      <w:r>
        <w:rPr>
          <w:rFonts w:eastAsia="Times New Roman"/>
          <w:sz w:val="35"/>
          <w:szCs w:val="35"/>
        </w:rPr>
        <w:t>могат да се ползват през времето, когато обучението е</w:t>
      </w:r>
    </w:p>
    <w:p w:rsidR="00CC0540" w:rsidRDefault="00CC0540">
      <w:pPr>
        <w:sectPr w:rsidR="00CC0540">
          <w:pgSz w:w="12240" w:h="15840"/>
          <w:pgMar w:top="712" w:right="1440" w:bottom="833" w:left="1440" w:header="0" w:footer="0" w:gutter="0"/>
          <w:cols w:space="720" w:equalWidth="0">
            <w:col w:w="9360"/>
          </w:cols>
        </w:sectPr>
      </w:pPr>
    </w:p>
    <w:p w:rsidR="00CC0540" w:rsidRDefault="004A560E">
      <w:pPr>
        <w:jc w:val="right"/>
        <w:rPr>
          <w:sz w:val="20"/>
          <w:szCs w:val="20"/>
        </w:rPr>
      </w:pPr>
      <w:bookmarkStart w:id="109" w:name="page109"/>
      <w:bookmarkEnd w:id="109"/>
      <w:r>
        <w:rPr>
          <w:rFonts w:ascii="Calibri" w:eastAsia="Calibri" w:hAnsi="Calibri" w:cs="Calibri"/>
        </w:rPr>
        <w:lastRenderedPageBreak/>
        <w:t>109</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ind w:right="780"/>
        <w:jc w:val="both"/>
        <w:rPr>
          <w:sz w:val="20"/>
          <w:szCs w:val="20"/>
        </w:rPr>
      </w:pPr>
      <w:r>
        <w:rPr>
          <w:rFonts w:eastAsia="Times New Roman"/>
          <w:sz w:val="36"/>
          <w:szCs w:val="36"/>
        </w:rPr>
        <w:t xml:space="preserve">прекъснато поради слаб успех или поради заминаване в чужбина по собствено желание. </w:t>
      </w:r>
      <w:r>
        <w:rPr>
          <w:rFonts w:eastAsia="Times New Roman"/>
          <w:b/>
          <w:bCs/>
          <w:sz w:val="36"/>
          <w:szCs w:val="36"/>
        </w:rPr>
        <w:t>Чл. 114.</w:t>
      </w:r>
      <w:r>
        <w:rPr>
          <w:rFonts w:eastAsia="Times New Roman"/>
          <w:sz w:val="36"/>
          <w:szCs w:val="36"/>
        </w:rPr>
        <w:t xml:space="preserve"> Студентите са задължени:</w:t>
      </w:r>
    </w:p>
    <w:p w:rsidR="00CC0540" w:rsidRDefault="00CC0540">
      <w:pPr>
        <w:spacing w:line="52" w:lineRule="exact"/>
        <w:rPr>
          <w:sz w:val="20"/>
          <w:szCs w:val="20"/>
        </w:rPr>
      </w:pPr>
    </w:p>
    <w:p w:rsidR="00CC0540" w:rsidRDefault="004A560E">
      <w:pPr>
        <w:numPr>
          <w:ilvl w:val="1"/>
          <w:numId w:val="298"/>
        </w:numPr>
        <w:tabs>
          <w:tab w:val="left" w:pos="1095"/>
        </w:tabs>
        <w:spacing w:line="337" w:lineRule="auto"/>
        <w:ind w:firstLine="721"/>
        <w:rPr>
          <w:rFonts w:eastAsia="Times New Roman"/>
          <w:b/>
          <w:bCs/>
          <w:sz w:val="36"/>
          <w:szCs w:val="36"/>
        </w:rPr>
      </w:pPr>
      <w:r>
        <w:rPr>
          <w:rFonts w:eastAsia="Times New Roman"/>
          <w:sz w:val="36"/>
          <w:szCs w:val="36"/>
        </w:rPr>
        <w:t>да посещават редовно всички предвидени в учебните планове и програми учебни форми и да полагат изпитите си</w:t>
      </w:r>
    </w:p>
    <w:p w:rsidR="00CC0540" w:rsidRDefault="00CC0540">
      <w:pPr>
        <w:spacing w:line="43" w:lineRule="exact"/>
        <w:rPr>
          <w:rFonts w:eastAsia="Times New Roman"/>
          <w:b/>
          <w:bCs/>
          <w:sz w:val="36"/>
          <w:szCs w:val="36"/>
        </w:rPr>
      </w:pPr>
    </w:p>
    <w:p w:rsidR="00CC0540" w:rsidRDefault="004A560E">
      <w:pPr>
        <w:numPr>
          <w:ilvl w:val="0"/>
          <w:numId w:val="298"/>
        </w:numPr>
        <w:tabs>
          <w:tab w:val="left" w:pos="260"/>
        </w:tabs>
        <w:ind w:left="260" w:hanging="260"/>
        <w:rPr>
          <w:rFonts w:eastAsia="Times New Roman"/>
          <w:sz w:val="36"/>
          <w:szCs w:val="36"/>
        </w:rPr>
      </w:pPr>
      <w:r>
        <w:rPr>
          <w:rFonts w:eastAsia="Times New Roman"/>
          <w:sz w:val="36"/>
          <w:szCs w:val="36"/>
        </w:rPr>
        <w:t>опред</w:t>
      </w:r>
      <w:r>
        <w:rPr>
          <w:rFonts w:eastAsia="Times New Roman"/>
          <w:sz w:val="36"/>
          <w:szCs w:val="36"/>
        </w:rPr>
        <w:t>елените срокове;</w:t>
      </w:r>
    </w:p>
    <w:p w:rsidR="00CC0540" w:rsidRDefault="00CC0540">
      <w:pPr>
        <w:spacing w:line="205" w:lineRule="exact"/>
        <w:rPr>
          <w:rFonts w:eastAsia="Times New Roman"/>
          <w:sz w:val="36"/>
          <w:szCs w:val="36"/>
        </w:rPr>
      </w:pPr>
    </w:p>
    <w:p w:rsidR="00CC0540" w:rsidRDefault="004A560E">
      <w:pPr>
        <w:numPr>
          <w:ilvl w:val="1"/>
          <w:numId w:val="299"/>
        </w:numPr>
        <w:tabs>
          <w:tab w:val="left" w:pos="1080"/>
        </w:tabs>
        <w:ind w:left="1080" w:hanging="359"/>
        <w:rPr>
          <w:rFonts w:eastAsia="Times New Roman"/>
          <w:b/>
          <w:bCs/>
          <w:sz w:val="36"/>
          <w:szCs w:val="36"/>
        </w:rPr>
      </w:pPr>
      <w:r>
        <w:rPr>
          <w:rFonts w:eastAsia="Times New Roman"/>
          <w:sz w:val="36"/>
          <w:szCs w:val="36"/>
        </w:rPr>
        <w:t>да се явяват на учебните форми подготвени;</w:t>
      </w:r>
    </w:p>
    <w:p w:rsidR="00CC0540" w:rsidRDefault="00CC0540">
      <w:pPr>
        <w:spacing w:line="243" w:lineRule="exact"/>
        <w:rPr>
          <w:rFonts w:eastAsia="Times New Roman"/>
          <w:b/>
          <w:bCs/>
          <w:sz w:val="36"/>
          <w:szCs w:val="36"/>
        </w:rPr>
      </w:pPr>
    </w:p>
    <w:p w:rsidR="00CC0540" w:rsidRDefault="004A560E">
      <w:pPr>
        <w:numPr>
          <w:ilvl w:val="1"/>
          <w:numId w:val="299"/>
        </w:numPr>
        <w:tabs>
          <w:tab w:val="left" w:pos="1196"/>
        </w:tabs>
        <w:spacing w:line="340" w:lineRule="auto"/>
        <w:ind w:right="780" w:firstLine="721"/>
        <w:rPr>
          <w:rFonts w:eastAsia="Times New Roman"/>
          <w:b/>
          <w:bCs/>
          <w:sz w:val="36"/>
          <w:szCs w:val="36"/>
        </w:rPr>
      </w:pPr>
      <w:r>
        <w:rPr>
          <w:rFonts w:eastAsia="Times New Roman"/>
          <w:sz w:val="36"/>
          <w:szCs w:val="36"/>
        </w:rPr>
        <w:t>с поведението си да утвърждават доброто име и образователните традиции на МУ-София.</w:t>
      </w:r>
    </w:p>
    <w:p w:rsidR="00CC0540" w:rsidRDefault="00CC0540">
      <w:pPr>
        <w:spacing w:line="90" w:lineRule="exact"/>
        <w:rPr>
          <w:sz w:val="20"/>
          <w:szCs w:val="20"/>
        </w:rPr>
      </w:pPr>
    </w:p>
    <w:p w:rsidR="00CC0540" w:rsidRDefault="004A560E">
      <w:pPr>
        <w:spacing w:line="348" w:lineRule="auto"/>
        <w:jc w:val="both"/>
        <w:rPr>
          <w:sz w:val="20"/>
          <w:szCs w:val="20"/>
        </w:rPr>
      </w:pPr>
      <w:r>
        <w:rPr>
          <w:rFonts w:eastAsia="Times New Roman"/>
          <w:b/>
          <w:bCs/>
          <w:sz w:val="36"/>
          <w:szCs w:val="36"/>
        </w:rPr>
        <w:t xml:space="preserve">Чл. 115. (1) Чужди граждани се приемат за студенти в МУ - София по ред </w:t>
      </w:r>
      <w:r>
        <w:rPr>
          <w:rFonts w:eastAsia="Times New Roman"/>
          <w:sz w:val="36"/>
          <w:szCs w:val="36"/>
        </w:rPr>
        <w:t>и условия,</w:t>
      </w:r>
      <w:r>
        <w:rPr>
          <w:rFonts w:eastAsia="Times New Roman"/>
          <w:b/>
          <w:bCs/>
          <w:sz w:val="36"/>
          <w:szCs w:val="36"/>
        </w:rPr>
        <w:t xml:space="preserve"> </w:t>
      </w:r>
      <w:r>
        <w:rPr>
          <w:rFonts w:eastAsia="Times New Roman"/>
          <w:sz w:val="36"/>
          <w:szCs w:val="36"/>
        </w:rPr>
        <w:t>определени в Наредба на</w:t>
      </w:r>
      <w:r>
        <w:rPr>
          <w:rFonts w:eastAsia="Times New Roman"/>
          <w:b/>
          <w:bCs/>
          <w:sz w:val="36"/>
          <w:szCs w:val="36"/>
        </w:rPr>
        <w:t xml:space="preserve"> </w:t>
      </w:r>
      <w:r>
        <w:rPr>
          <w:rFonts w:eastAsia="Times New Roman"/>
          <w:sz w:val="36"/>
          <w:szCs w:val="36"/>
        </w:rPr>
        <w:t>МОН</w:t>
      </w:r>
      <w:r>
        <w:rPr>
          <w:rFonts w:eastAsia="Times New Roman"/>
          <w:sz w:val="36"/>
          <w:szCs w:val="36"/>
        </w:rPr>
        <w:t xml:space="preserve"> за държавни изисквания за прием на студенти във висшите училища на Република България.</w:t>
      </w:r>
    </w:p>
    <w:p w:rsidR="00CC0540" w:rsidRDefault="00CC0540">
      <w:pPr>
        <w:spacing w:line="30" w:lineRule="exact"/>
        <w:rPr>
          <w:sz w:val="20"/>
          <w:szCs w:val="20"/>
        </w:rPr>
      </w:pPr>
    </w:p>
    <w:p w:rsidR="00CC0540" w:rsidRDefault="004A560E">
      <w:pPr>
        <w:numPr>
          <w:ilvl w:val="0"/>
          <w:numId w:val="300"/>
        </w:numPr>
        <w:tabs>
          <w:tab w:val="left" w:pos="560"/>
        </w:tabs>
        <w:ind w:left="560" w:hanging="560"/>
        <w:rPr>
          <w:rFonts w:eastAsia="Times New Roman"/>
          <w:sz w:val="36"/>
          <w:szCs w:val="36"/>
        </w:rPr>
      </w:pPr>
      <w:r>
        <w:rPr>
          <w:rFonts w:eastAsia="Times New Roman"/>
          <w:sz w:val="36"/>
          <w:szCs w:val="36"/>
        </w:rPr>
        <w:t>Чуждестранни граждани се приемат за студенти в МУ-</w:t>
      </w:r>
    </w:p>
    <w:p w:rsidR="00CC0540" w:rsidRDefault="00CC0540">
      <w:pPr>
        <w:spacing w:line="248" w:lineRule="exact"/>
        <w:rPr>
          <w:sz w:val="20"/>
          <w:szCs w:val="20"/>
        </w:rPr>
      </w:pPr>
    </w:p>
    <w:p w:rsidR="00CC0540" w:rsidRDefault="004A560E">
      <w:pPr>
        <w:spacing w:line="349" w:lineRule="auto"/>
        <w:jc w:val="both"/>
        <w:rPr>
          <w:sz w:val="20"/>
          <w:szCs w:val="20"/>
        </w:rPr>
      </w:pPr>
      <w:r>
        <w:rPr>
          <w:rFonts w:eastAsia="Times New Roman"/>
          <w:sz w:val="36"/>
          <w:szCs w:val="36"/>
        </w:rPr>
        <w:t xml:space="preserve">София след успешно завьршен подготвителен курс по български или английски език в Департамент по езиково обучение и </w:t>
      </w:r>
      <w:r>
        <w:rPr>
          <w:rFonts w:eastAsia="Times New Roman"/>
          <w:sz w:val="36"/>
          <w:szCs w:val="36"/>
        </w:rPr>
        <w:t>спорт ДЕОС .</w:t>
      </w:r>
    </w:p>
    <w:p w:rsidR="00CC0540" w:rsidRDefault="00CC0540">
      <w:pPr>
        <w:spacing w:line="52" w:lineRule="exact"/>
        <w:rPr>
          <w:sz w:val="20"/>
          <w:szCs w:val="20"/>
        </w:rPr>
      </w:pPr>
    </w:p>
    <w:p w:rsidR="00CC0540" w:rsidRDefault="004A560E">
      <w:pPr>
        <w:numPr>
          <w:ilvl w:val="0"/>
          <w:numId w:val="301"/>
        </w:numPr>
        <w:tabs>
          <w:tab w:val="left" w:pos="740"/>
        </w:tabs>
        <w:spacing w:line="352" w:lineRule="auto"/>
        <w:jc w:val="both"/>
        <w:rPr>
          <w:rFonts w:eastAsia="Times New Roman"/>
          <w:b/>
          <w:bCs/>
          <w:sz w:val="36"/>
          <w:szCs w:val="36"/>
        </w:rPr>
      </w:pPr>
      <w:r>
        <w:rPr>
          <w:rFonts w:eastAsia="Times New Roman"/>
          <w:sz w:val="36"/>
          <w:szCs w:val="36"/>
        </w:rPr>
        <w:t>Когато обучението на чуждестранни студенти за образователна степен се провежда на чужд език, те преминават курс по български език в ДЕОС в съответствие с учебните планове на специалността.</w:t>
      </w:r>
    </w:p>
    <w:p w:rsidR="00CC0540" w:rsidRDefault="00CC0540">
      <w:pPr>
        <w:sectPr w:rsidR="00CC0540">
          <w:pgSz w:w="12240" w:h="15840"/>
          <w:pgMar w:top="712" w:right="1440" w:bottom="832" w:left="1440" w:header="0" w:footer="0" w:gutter="0"/>
          <w:cols w:space="720" w:equalWidth="0">
            <w:col w:w="9360"/>
          </w:cols>
        </w:sectPr>
      </w:pPr>
    </w:p>
    <w:p w:rsidR="00CC0540" w:rsidRDefault="004A560E">
      <w:pPr>
        <w:ind w:left="9020"/>
        <w:rPr>
          <w:sz w:val="20"/>
          <w:szCs w:val="20"/>
        </w:rPr>
      </w:pPr>
      <w:bookmarkStart w:id="110" w:name="page110"/>
      <w:bookmarkEnd w:id="110"/>
      <w:r>
        <w:rPr>
          <w:rFonts w:ascii="Calibri" w:eastAsia="Calibri" w:hAnsi="Calibri" w:cs="Calibri"/>
        </w:rPr>
        <w:lastRenderedPageBreak/>
        <w:t>110</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56" w:lineRule="auto"/>
        <w:jc w:val="both"/>
        <w:rPr>
          <w:sz w:val="20"/>
          <w:szCs w:val="20"/>
        </w:rPr>
      </w:pPr>
      <w:r>
        <w:rPr>
          <w:rFonts w:eastAsia="Times New Roman"/>
          <w:b/>
          <w:bCs/>
          <w:sz w:val="36"/>
          <w:szCs w:val="36"/>
        </w:rPr>
        <w:t>Чл.116 (1)</w:t>
      </w:r>
      <w:r>
        <w:rPr>
          <w:rFonts w:eastAsia="Times New Roman"/>
          <w:sz w:val="36"/>
          <w:szCs w:val="36"/>
        </w:rPr>
        <w:t>Г</w:t>
      </w:r>
      <w:r>
        <w:rPr>
          <w:rFonts w:eastAsia="Times New Roman"/>
          <w:b/>
          <w:bCs/>
          <w:sz w:val="36"/>
          <w:szCs w:val="36"/>
        </w:rPr>
        <w:t xml:space="preserve">раждани от страни членки на ЕС и ЕИП </w:t>
      </w:r>
      <w:r>
        <w:rPr>
          <w:rFonts w:eastAsia="Times New Roman"/>
          <w:sz w:val="36"/>
          <w:szCs w:val="36"/>
        </w:rPr>
        <w:t>се</w:t>
      </w:r>
      <w:r>
        <w:rPr>
          <w:rFonts w:eastAsia="Times New Roman"/>
          <w:b/>
          <w:bCs/>
          <w:sz w:val="36"/>
          <w:szCs w:val="36"/>
        </w:rPr>
        <w:t xml:space="preserve"> </w:t>
      </w:r>
      <w:r>
        <w:rPr>
          <w:rFonts w:eastAsia="Times New Roman"/>
          <w:sz w:val="36"/>
          <w:szCs w:val="36"/>
        </w:rPr>
        <w:t>приемат по условията и реда определени за българските граждани съгласно чл. 68, ал. 7 от ЗВО чрез полагане на конкурсни изпити по биология и химия на български език и последващо класиране по бал. В този случай те мог</w:t>
      </w:r>
      <w:r>
        <w:rPr>
          <w:rFonts w:eastAsia="Times New Roman"/>
          <w:sz w:val="36"/>
          <w:szCs w:val="36"/>
        </w:rPr>
        <w:t>ат да се обучават само на български език след като се класират за редовно обучение (държавна поръчка) или в платена форма на обучение за български граждани.</w:t>
      </w:r>
    </w:p>
    <w:p w:rsidR="00CC0540" w:rsidRDefault="00CC0540">
      <w:pPr>
        <w:spacing w:line="57" w:lineRule="exact"/>
        <w:rPr>
          <w:sz w:val="20"/>
          <w:szCs w:val="20"/>
        </w:rPr>
      </w:pPr>
    </w:p>
    <w:p w:rsidR="00CC0540" w:rsidRDefault="004A560E">
      <w:pPr>
        <w:spacing w:line="356" w:lineRule="auto"/>
        <w:jc w:val="both"/>
        <w:rPr>
          <w:sz w:val="20"/>
          <w:szCs w:val="20"/>
        </w:rPr>
      </w:pPr>
      <w:r>
        <w:rPr>
          <w:rFonts w:eastAsia="Times New Roman"/>
          <w:b/>
          <w:bCs/>
          <w:sz w:val="36"/>
          <w:szCs w:val="36"/>
        </w:rPr>
        <w:t xml:space="preserve">(2)Граждани от страни членки на ЕС и ЕИП, </w:t>
      </w:r>
      <w:r>
        <w:rPr>
          <w:rFonts w:eastAsia="Times New Roman"/>
          <w:sz w:val="36"/>
          <w:szCs w:val="36"/>
        </w:rPr>
        <w:t>които</w:t>
      </w:r>
      <w:r>
        <w:rPr>
          <w:rFonts w:eastAsia="Times New Roman"/>
          <w:b/>
          <w:bCs/>
          <w:sz w:val="36"/>
          <w:szCs w:val="36"/>
        </w:rPr>
        <w:t xml:space="preserve"> </w:t>
      </w:r>
      <w:r>
        <w:rPr>
          <w:rFonts w:eastAsia="Times New Roman"/>
          <w:sz w:val="36"/>
          <w:szCs w:val="36"/>
        </w:rPr>
        <w:t xml:space="preserve">кандидатстват в МУ-София за обучение срещу </w:t>
      </w:r>
      <w:r>
        <w:rPr>
          <w:rFonts w:eastAsia="Times New Roman"/>
          <w:sz w:val="36"/>
          <w:szCs w:val="36"/>
        </w:rPr>
        <w:t>заплащане по специалностите „Медицина”, „Дентална медицина” и „Фармация” на английски език се приемат по условията и реда на чл. 21, ал. 2 от ЗВО след успешно полагане на приемни изпити по английски език, биология и химия на английски език, утвърдени от Ак</w:t>
      </w:r>
      <w:r>
        <w:rPr>
          <w:rFonts w:eastAsia="Times New Roman"/>
          <w:sz w:val="36"/>
          <w:szCs w:val="36"/>
        </w:rPr>
        <w:t>адемичния съвет на МУ-София. Класирането е по успех, в зависимост от капацитета на съответното професионално направление и специалност.</w:t>
      </w:r>
    </w:p>
    <w:p w:rsidR="00CC0540" w:rsidRDefault="00CC0540">
      <w:pPr>
        <w:spacing w:line="77" w:lineRule="exact"/>
        <w:rPr>
          <w:sz w:val="20"/>
          <w:szCs w:val="20"/>
        </w:rPr>
      </w:pPr>
    </w:p>
    <w:p w:rsidR="00CC0540" w:rsidRDefault="004A560E">
      <w:pPr>
        <w:spacing w:line="340" w:lineRule="auto"/>
        <w:jc w:val="both"/>
        <w:rPr>
          <w:sz w:val="20"/>
          <w:szCs w:val="20"/>
        </w:rPr>
      </w:pPr>
      <w:r>
        <w:rPr>
          <w:rFonts w:eastAsia="Times New Roman"/>
          <w:b/>
          <w:bCs/>
          <w:sz w:val="36"/>
          <w:szCs w:val="36"/>
        </w:rPr>
        <w:t xml:space="preserve">(3)Чуждите граждани, които не са граждани на страни от ЕС и ЕИП, които кандидатстват </w:t>
      </w:r>
      <w:r>
        <w:rPr>
          <w:rFonts w:eastAsia="Times New Roman"/>
          <w:sz w:val="36"/>
          <w:szCs w:val="36"/>
        </w:rPr>
        <w:t>в МУ-София за обучение</w:t>
      </w:r>
    </w:p>
    <w:p w:rsidR="00CC0540" w:rsidRDefault="00CC0540">
      <w:pPr>
        <w:spacing w:line="42" w:lineRule="exact"/>
        <w:rPr>
          <w:sz w:val="20"/>
          <w:szCs w:val="20"/>
        </w:rPr>
      </w:pPr>
    </w:p>
    <w:p w:rsidR="00CC0540" w:rsidRDefault="004A560E">
      <w:pPr>
        <w:spacing w:line="342" w:lineRule="auto"/>
        <w:ind w:right="20"/>
        <w:jc w:val="both"/>
        <w:rPr>
          <w:sz w:val="20"/>
          <w:szCs w:val="20"/>
        </w:rPr>
      </w:pPr>
      <w:r>
        <w:rPr>
          <w:rFonts w:eastAsia="Times New Roman"/>
          <w:sz w:val="36"/>
          <w:szCs w:val="36"/>
        </w:rPr>
        <w:t>срещу запл</w:t>
      </w:r>
      <w:r>
        <w:rPr>
          <w:rFonts w:eastAsia="Times New Roman"/>
          <w:sz w:val="36"/>
          <w:szCs w:val="36"/>
        </w:rPr>
        <w:t>ащане по специалностите „Медицина”, „Дентална медицина” и „Фармация” „Обществено здраве”</w:t>
      </w:r>
    </w:p>
    <w:p w:rsidR="00CC0540" w:rsidRDefault="00CC0540">
      <w:pPr>
        <w:sectPr w:rsidR="00CC0540">
          <w:pgSz w:w="12240" w:h="15840"/>
          <w:pgMar w:top="712" w:right="1440" w:bottom="847" w:left="1440" w:header="0" w:footer="0" w:gutter="0"/>
          <w:cols w:space="720" w:equalWidth="0">
            <w:col w:w="9360"/>
          </w:cols>
        </w:sectPr>
      </w:pPr>
    </w:p>
    <w:p w:rsidR="00CC0540" w:rsidRDefault="004A560E">
      <w:pPr>
        <w:jc w:val="right"/>
        <w:rPr>
          <w:sz w:val="20"/>
          <w:szCs w:val="20"/>
        </w:rPr>
      </w:pPr>
      <w:bookmarkStart w:id="111" w:name="page111"/>
      <w:bookmarkEnd w:id="111"/>
      <w:r>
        <w:rPr>
          <w:rFonts w:ascii="Calibri" w:eastAsia="Calibri" w:hAnsi="Calibri" w:cs="Calibri"/>
        </w:rPr>
        <w:lastRenderedPageBreak/>
        <w:t>111</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302"/>
        </w:numPr>
        <w:tabs>
          <w:tab w:val="left" w:pos="288"/>
        </w:tabs>
        <w:spacing w:line="354" w:lineRule="auto"/>
        <w:jc w:val="both"/>
        <w:rPr>
          <w:rFonts w:eastAsia="Times New Roman"/>
          <w:sz w:val="36"/>
          <w:szCs w:val="36"/>
        </w:rPr>
      </w:pPr>
      <w:r>
        <w:rPr>
          <w:rFonts w:eastAsia="Times New Roman"/>
          <w:sz w:val="36"/>
          <w:szCs w:val="36"/>
        </w:rPr>
        <w:t xml:space="preserve">„Здравни грижи” на английски език или на български език представят необходимите документи във висшето училище съобразно чл. 12 ал.1 от Наредба </w:t>
      </w:r>
      <w:r>
        <w:rPr>
          <w:rFonts w:eastAsia="Times New Roman"/>
          <w:sz w:val="36"/>
          <w:szCs w:val="36"/>
        </w:rPr>
        <w:t>за държавните изисквания за приемане на студенти във висшите училища на Република България.</w:t>
      </w:r>
    </w:p>
    <w:p w:rsidR="00CC0540" w:rsidRDefault="00CC0540">
      <w:pPr>
        <w:spacing w:line="58" w:lineRule="exact"/>
        <w:rPr>
          <w:sz w:val="20"/>
          <w:szCs w:val="20"/>
        </w:rPr>
      </w:pPr>
    </w:p>
    <w:p w:rsidR="00CC0540" w:rsidRDefault="004A560E">
      <w:pPr>
        <w:numPr>
          <w:ilvl w:val="0"/>
          <w:numId w:val="303"/>
        </w:numPr>
        <w:tabs>
          <w:tab w:val="left" w:pos="524"/>
        </w:tabs>
        <w:spacing w:line="349" w:lineRule="auto"/>
        <w:jc w:val="both"/>
        <w:rPr>
          <w:rFonts w:eastAsia="Times New Roman"/>
          <w:b/>
          <w:bCs/>
          <w:sz w:val="36"/>
          <w:szCs w:val="36"/>
        </w:rPr>
      </w:pPr>
      <w:r>
        <w:rPr>
          <w:rFonts w:eastAsia="Times New Roman"/>
          <w:sz w:val="36"/>
          <w:szCs w:val="36"/>
        </w:rPr>
        <w:t>Чуждестранните граждани по предходната алинея, които кандидатстват за обучение за придобиване на образователно-квалификационна степен "бакалавър" или</w:t>
      </w:r>
    </w:p>
    <w:p w:rsidR="00CC0540" w:rsidRDefault="00CC0540">
      <w:pPr>
        <w:spacing w:line="57" w:lineRule="exact"/>
        <w:rPr>
          <w:sz w:val="20"/>
          <w:szCs w:val="20"/>
        </w:rPr>
      </w:pPr>
    </w:p>
    <w:p w:rsidR="00CC0540" w:rsidRDefault="004A560E">
      <w:pPr>
        <w:spacing w:line="349" w:lineRule="auto"/>
        <w:jc w:val="both"/>
        <w:rPr>
          <w:sz w:val="20"/>
          <w:szCs w:val="20"/>
        </w:rPr>
      </w:pPr>
      <w:r>
        <w:rPr>
          <w:rFonts w:eastAsia="Times New Roman"/>
          <w:sz w:val="36"/>
          <w:szCs w:val="36"/>
        </w:rPr>
        <w:t xml:space="preserve">"магистър" </w:t>
      </w:r>
      <w:r>
        <w:rPr>
          <w:rFonts w:eastAsia="Times New Roman"/>
          <w:sz w:val="36"/>
          <w:szCs w:val="36"/>
        </w:rPr>
        <w:t>след завършено „средно образование” подават документите си в срок до 1 октомври в годината на кандидатстването.</w:t>
      </w:r>
    </w:p>
    <w:p w:rsidR="00CC0540" w:rsidRDefault="00CC0540">
      <w:pPr>
        <w:spacing w:line="52"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117. </w:t>
      </w:r>
      <w:r>
        <w:rPr>
          <w:rFonts w:eastAsia="Times New Roman"/>
          <w:sz w:val="36"/>
          <w:szCs w:val="36"/>
        </w:rPr>
        <w:t>Получилите статут на студенти се подчиняват на</w:t>
      </w:r>
      <w:r>
        <w:rPr>
          <w:rFonts w:eastAsia="Times New Roman"/>
          <w:b/>
          <w:bCs/>
          <w:sz w:val="36"/>
          <w:szCs w:val="36"/>
        </w:rPr>
        <w:t xml:space="preserve"> </w:t>
      </w:r>
      <w:r>
        <w:rPr>
          <w:rFonts w:eastAsia="Times New Roman"/>
          <w:sz w:val="36"/>
          <w:szCs w:val="36"/>
        </w:rPr>
        <w:t>всички изисквания, поставени в този правилник.</w:t>
      </w:r>
    </w:p>
    <w:p w:rsidR="00CC0540" w:rsidRDefault="00CC0540">
      <w:pPr>
        <w:spacing w:line="86" w:lineRule="exact"/>
        <w:rPr>
          <w:sz w:val="20"/>
          <w:szCs w:val="20"/>
        </w:rPr>
      </w:pPr>
    </w:p>
    <w:p w:rsidR="00CC0540" w:rsidRDefault="004A560E">
      <w:pPr>
        <w:spacing w:line="356" w:lineRule="auto"/>
        <w:ind w:firstLine="91"/>
        <w:jc w:val="both"/>
        <w:rPr>
          <w:sz w:val="20"/>
          <w:szCs w:val="20"/>
        </w:rPr>
      </w:pPr>
      <w:r>
        <w:rPr>
          <w:rFonts w:eastAsia="Times New Roman"/>
          <w:b/>
          <w:bCs/>
          <w:sz w:val="36"/>
          <w:szCs w:val="36"/>
        </w:rPr>
        <w:t xml:space="preserve">Чл. 118. </w:t>
      </w:r>
      <w:r>
        <w:rPr>
          <w:rFonts w:eastAsia="Times New Roman"/>
          <w:sz w:val="36"/>
          <w:szCs w:val="36"/>
        </w:rPr>
        <w:t>Студент,</w:t>
      </w:r>
      <w:r>
        <w:rPr>
          <w:rFonts w:eastAsia="Times New Roman"/>
          <w:b/>
          <w:bCs/>
          <w:sz w:val="36"/>
          <w:szCs w:val="36"/>
        </w:rPr>
        <w:t xml:space="preserve"> </w:t>
      </w:r>
      <w:r>
        <w:rPr>
          <w:rFonts w:eastAsia="Times New Roman"/>
          <w:sz w:val="36"/>
          <w:szCs w:val="36"/>
        </w:rPr>
        <w:t>който наруши ЗВО,</w:t>
      </w:r>
      <w:r>
        <w:rPr>
          <w:rFonts w:eastAsia="Times New Roman"/>
          <w:b/>
          <w:bCs/>
          <w:sz w:val="36"/>
          <w:szCs w:val="36"/>
        </w:rPr>
        <w:t xml:space="preserve"> </w:t>
      </w:r>
      <w:r>
        <w:rPr>
          <w:rFonts w:eastAsia="Times New Roman"/>
          <w:sz w:val="36"/>
          <w:szCs w:val="36"/>
        </w:rPr>
        <w:t>нас</w:t>
      </w:r>
      <w:r>
        <w:rPr>
          <w:rFonts w:eastAsia="Times New Roman"/>
          <w:sz w:val="36"/>
          <w:szCs w:val="36"/>
        </w:rPr>
        <w:t>тоящия</w:t>
      </w:r>
      <w:r>
        <w:rPr>
          <w:rFonts w:eastAsia="Times New Roman"/>
          <w:b/>
          <w:bCs/>
          <w:sz w:val="36"/>
          <w:szCs w:val="36"/>
        </w:rPr>
        <w:t xml:space="preserve"> </w:t>
      </w:r>
      <w:r>
        <w:rPr>
          <w:rFonts w:eastAsia="Times New Roman"/>
          <w:sz w:val="36"/>
          <w:szCs w:val="36"/>
        </w:rPr>
        <w:t xml:space="preserve">правилник, и призтичащите от него разпоредби се санкционира със забележка, последно предупреждение, отстраняване от университета или изключване според тежестта на нарушението със заповед на ректора по предложение на ръководителя на основното звено. </w:t>
      </w:r>
      <w:r>
        <w:rPr>
          <w:rFonts w:eastAsia="Times New Roman"/>
          <w:sz w:val="36"/>
          <w:szCs w:val="36"/>
        </w:rPr>
        <w:t>Отстраняването е за срок от една до пет години.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12" w:name="page112"/>
      <w:bookmarkEnd w:id="112"/>
      <w:r>
        <w:rPr>
          <w:rFonts w:ascii="Calibri" w:eastAsia="Calibri" w:hAnsi="Calibri" w:cs="Calibri"/>
        </w:rPr>
        <w:lastRenderedPageBreak/>
        <w:t>112</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119. </w:t>
      </w:r>
      <w:r>
        <w:rPr>
          <w:rFonts w:eastAsia="Times New Roman"/>
          <w:sz w:val="36"/>
          <w:szCs w:val="36"/>
        </w:rPr>
        <w:t>Обучението на студентите от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w:t>
      </w:r>
      <w:r>
        <w:rPr>
          <w:rFonts w:eastAsia="Times New Roman"/>
          <w:b/>
          <w:bCs/>
          <w:sz w:val="36"/>
          <w:szCs w:val="36"/>
        </w:rPr>
        <w:t xml:space="preserve"> </w:t>
      </w:r>
      <w:r>
        <w:rPr>
          <w:rFonts w:eastAsia="Times New Roman"/>
          <w:sz w:val="36"/>
          <w:szCs w:val="36"/>
        </w:rPr>
        <w:t>завършва с държавни изпити, дипломна работа или теза съобразена с утвърдения във всеки факултет учебен план.</w:t>
      </w:r>
    </w:p>
    <w:p w:rsidR="00CC0540" w:rsidRDefault="00CC0540">
      <w:pPr>
        <w:spacing w:line="52" w:lineRule="exact"/>
        <w:rPr>
          <w:sz w:val="20"/>
          <w:szCs w:val="20"/>
        </w:rPr>
      </w:pPr>
    </w:p>
    <w:p w:rsidR="00CC0540" w:rsidRDefault="004A560E">
      <w:pPr>
        <w:spacing w:line="351" w:lineRule="auto"/>
        <w:jc w:val="both"/>
        <w:rPr>
          <w:sz w:val="20"/>
          <w:szCs w:val="20"/>
        </w:rPr>
      </w:pPr>
      <w:r>
        <w:rPr>
          <w:rFonts w:eastAsia="Times New Roman"/>
          <w:b/>
          <w:bCs/>
          <w:sz w:val="36"/>
          <w:szCs w:val="36"/>
        </w:rPr>
        <w:t xml:space="preserve">Чл. 120. </w:t>
      </w:r>
      <w:r>
        <w:rPr>
          <w:rFonts w:eastAsia="Times New Roman"/>
          <w:sz w:val="36"/>
          <w:szCs w:val="36"/>
        </w:rPr>
        <w:t>Държавните изпити</w:t>
      </w:r>
      <w:r>
        <w:rPr>
          <w:rFonts w:eastAsia="Times New Roman"/>
          <w:b/>
          <w:bCs/>
          <w:sz w:val="36"/>
          <w:szCs w:val="36"/>
        </w:rPr>
        <w:t xml:space="preserve"> </w:t>
      </w:r>
      <w:r>
        <w:rPr>
          <w:rFonts w:eastAsia="Times New Roman"/>
          <w:sz w:val="36"/>
          <w:szCs w:val="36"/>
        </w:rPr>
        <w:t>(защитите на дипломни</w:t>
      </w:r>
      <w:r>
        <w:rPr>
          <w:rFonts w:eastAsia="Times New Roman"/>
          <w:b/>
          <w:bCs/>
          <w:sz w:val="36"/>
          <w:szCs w:val="36"/>
        </w:rPr>
        <w:t xml:space="preserve"> </w:t>
      </w:r>
      <w:r>
        <w:rPr>
          <w:rFonts w:eastAsia="Times New Roman"/>
          <w:sz w:val="36"/>
          <w:szCs w:val="36"/>
        </w:rPr>
        <w:t>работи) се провеждат от комисии, съставени от хабилитирани лица по предложение на декана на съответния факултет и определени със заповед на ректора.</w:t>
      </w:r>
    </w:p>
    <w:p w:rsidR="00CC0540" w:rsidRDefault="00CC0540">
      <w:pPr>
        <w:spacing w:line="66"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121. </w:t>
      </w:r>
      <w:r>
        <w:rPr>
          <w:rFonts w:eastAsia="Times New Roman"/>
          <w:sz w:val="36"/>
          <w:szCs w:val="36"/>
        </w:rPr>
        <w:t>(1)Положилите успешно държавен изпит или</w:t>
      </w:r>
      <w:r>
        <w:rPr>
          <w:rFonts w:eastAsia="Times New Roman"/>
          <w:b/>
          <w:bCs/>
          <w:sz w:val="36"/>
          <w:szCs w:val="36"/>
        </w:rPr>
        <w:t xml:space="preserve"> </w:t>
      </w:r>
      <w:r>
        <w:rPr>
          <w:rFonts w:eastAsia="Times New Roman"/>
          <w:sz w:val="36"/>
          <w:szCs w:val="36"/>
        </w:rPr>
        <w:t>защитили дипломна работа получава</w:t>
      </w:r>
      <w:r>
        <w:rPr>
          <w:rFonts w:eastAsia="Times New Roman"/>
          <w:sz w:val="36"/>
          <w:szCs w:val="36"/>
        </w:rPr>
        <w:t>т диплома за</w:t>
      </w:r>
    </w:p>
    <w:p w:rsidR="00CC0540" w:rsidRDefault="00CC0540">
      <w:pPr>
        <w:spacing w:line="81" w:lineRule="exact"/>
        <w:rPr>
          <w:sz w:val="20"/>
          <w:szCs w:val="20"/>
        </w:rPr>
      </w:pPr>
    </w:p>
    <w:p w:rsidR="00CC0540" w:rsidRDefault="004A560E">
      <w:pPr>
        <w:spacing w:line="349" w:lineRule="auto"/>
        <w:jc w:val="both"/>
        <w:rPr>
          <w:sz w:val="20"/>
          <w:szCs w:val="20"/>
        </w:rPr>
      </w:pPr>
      <w:r>
        <w:rPr>
          <w:rFonts w:eastAsia="Times New Roman"/>
          <w:sz w:val="36"/>
          <w:szCs w:val="36"/>
        </w:rPr>
        <w:t>завършено висше образование с образователно-квалификационна степен „магистър" и правоспособност на „магистър-лекар", „магистър-лекар по дентална медицина",</w:t>
      </w:r>
    </w:p>
    <w:p w:rsidR="00CC0540" w:rsidRDefault="00CC0540">
      <w:pPr>
        <w:spacing w:line="15" w:lineRule="exact"/>
        <w:rPr>
          <w:sz w:val="20"/>
          <w:szCs w:val="20"/>
        </w:rPr>
      </w:pPr>
    </w:p>
    <w:p w:rsidR="00CC0540" w:rsidRDefault="004A560E">
      <w:pPr>
        <w:numPr>
          <w:ilvl w:val="0"/>
          <w:numId w:val="304"/>
        </w:numPr>
        <w:tabs>
          <w:tab w:val="left" w:pos="460"/>
        </w:tabs>
        <w:ind w:left="460" w:hanging="460"/>
        <w:rPr>
          <w:rFonts w:eastAsia="Times New Roman"/>
          <w:sz w:val="36"/>
          <w:szCs w:val="36"/>
        </w:rPr>
      </w:pPr>
      <w:r>
        <w:rPr>
          <w:rFonts w:eastAsia="Times New Roman"/>
          <w:sz w:val="36"/>
          <w:szCs w:val="36"/>
        </w:rPr>
        <w:t>магистър  - фармацевт" или  „здравен  мениджър" и</w:t>
      </w:r>
    </w:p>
    <w:p w:rsidR="00CC0540" w:rsidRDefault="00CC0540">
      <w:pPr>
        <w:spacing w:line="229" w:lineRule="exact"/>
        <w:rPr>
          <w:sz w:val="20"/>
          <w:szCs w:val="20"/>
        </w:rPr>
      </w:pPr>
    </w:p>
    <w:p w:rsidR="00CC0540" w:rsidRDefault="004A560E">
      <w:pPr>
        <w:rPr>
          <w:sz w:val="20"/>
          <w:szCs w:val="20"/>
        </w:rPr>
      </w:pPr>
      <w:r>
        <w:rPr>
          <w:rFonts w:eastAsia="Times New Roman"/>
          <w:sz w:val="36"/>
          <w:szCs w:val="36"/>
        </w:rPr>
        <w:t xml:space="preserve">„ръководител по здравни грижи и </w:t>
      </w:r>
      <w:r>
        <w:rPr>
          <w:rFonts w:eastAsia="Times New Roman"/>
          <w:sz w:val="36"/>
          <w:szCs w:val="36"/>
        </w:rPr>
        <w:t>преподавател по</w:t>
      </w:r>
    </w:p>
    <w:p w:rsidR="00CC0540" w:rsidRDefault="00CC0540">
      <w:pPr>
        <w:spacing w:line="186" w:lineRule="exact"/>
        <w:rPr>
          <w:sz w:val="20"/>
          <w:szCs w:val="20"/>
        </w:rPr>
      </w:pPr>
    </w:p>
    <w:p w:rsidR="00CC0540" w:rsidRDefault="004A560E">
      <w:pPr>
        <w:rPr>
          <w:sz w:val="20"/>
          <w:szCs w:val="20"/>
        </w:rPr>
      </w:pPr>
      <w:r>
        <w:rPr>
          <w:rFonts w:eastAsia="Times New Roman"/>
          <w:sz w:val="36"/>
          <w:szCs w:val="36"/>
        </w:rPr>
        <w:t>практика";</w:t>
      </w:r>
    </w:p>
    <w:p w:rsidR="00CC0540" w:rsidRDefault="00CC0540">
      <w:pPr>
        <w:spacing w:line="211" w:lineRule="exact"/>
        <w:rPr>
          <w:sz w:val="20"/>
          <w:szCs w:val="20"/>
        </w:rPr>
      </w:pPr>
    </w:p>
    <w:p w:rsidR="00CC0540" w:rsidRDefault="004A560E">
      <w:pPr>
        <w:rPr>
          <w:sz w:val="20"/>
          <w:szCs w:val="20"/>
        </w:rPr>
      </w:pPr>
      <w:r>
        <w:rPr>
          <w:rFonts w:eastAsia="Times New Roman"/>
          <w:sz w:val="36"/>
          <w:szCs w:val="36"/>
        </w:rPr>
        <w:t>с образователно-квалификационна степен „бакалавър" с</w:t>
      </w:r>
    </w:p>
    <w:p w:rsidR="00CC0540" w:rsidRDefault="00CC0540">
      <w:pPr>
        <w:spacing w:line="200" w:lineRule="exact"/>
        <w:rPr>
          <w:sz w:val="20"/>
          <w:szCs w:val="20"/>
        </w:rPr>
      </w:pPr>
    </w:p>
    <w:p w:rsidR="00CC0540" w:rsidRDefault="004A560E">
      <w:pPr>
        <w:rPr>
          <w:sz w:val="20"/>
          <w:szCs w:val="20"/>
        </w:rPr>
      </w:pPr>
      <w:r>
        <w:rPr>
          <w:rFonts w:eastAsia="Times New Roman"/>
          <w:sz w:val="36"/>
          <w:szCs w:val="36"/>
        </w:rPr>
        <w:t>професионална квалификация- „медицинска сестра”,</w:t>
      </w:r>
    </w:p>
    <w:p w:rsidR="00CC0540" w:rsidRDefault="00CC0540">
      <w:pPr>
        <w:spacing w:line="219" w:lineRule="exact"/>
        <w:rPr>
          <w:sz w:val="20"/>
          <w:szCs w:val="20"/>
        </w:rPr>
      </w:pPr>
    </w:p>
    <w:p w:rsidR="00CC0540" w:rsidRDefault="004A560E">
      <w:pPr>
        <w:spacing w:line="345" w:lineRule="auto"/>
        <w:ind w:right="820"/>
        <w:rPr>
          <w:sz w:val="20"/>
          <w:szCs w:val="20"/>
        </w:rPr>
      </w:pPr>
      <w:r>
        <w:rPr>
          <w:rFonts w:eastAsia="Times New Roman"/>
          <w:sz w:val="36"/>
          <w:szCs w:val="36"/>
        </w:rPr>
        <w:t>„акушерка”, „здравен администратор“ „ръководител по здравни грижи и преподавател по практика", или</w:t>
      </w:r>
    </w:p>
    <w:p w:rsidR="00CC0540" w:rsidRDefault="00CC0540">
      <w:pPr>
        <w:spacing w:line="92" w:lineRule="exact"/>
        <w:rPr>
          <w:sz w:val="20"/>
          <w:szCs w:val="20"/>
        </w:rPr>
      </w:pPr>
    </w:p>
    <w:p w:rsidR="00CC0540" w:rsidRDefault="004A560E">
      <w:pPr>
        <w:spacing w:line="337" w:lineRule="auto"/>
        <w:ind w:left="40" w:firstLine="149"/>
        <w:rPr>
          <w:sz w:val="20"/>
          <w:szCs w:val="20"/>
        </w:rPr>
      </w:pPr>
      <w:r>
        <w:rPr>
          <w:rFonts w:eastAsia="Times New Roman"/>
          <w:sz w:val="36"/>
          <w:szCs w:val="36"/>
        </w:rPr>
        <w:t>образователно- квалифик</w:t>
      </w:r>
      <w:r>
        <w:rPr>
          <w:rFonts w:eastAsia="Times New Roman"/>
          <w:sz w:val="36"/>
          <w:szCs w:val="36"/>
        </w:rPr>
        <w:t>ационна степен „професионален бакалавър по..." от професионално направление „Здравни</w:t>
      </w:r>
    </w:p>
    <w:p w:rsidR="00CC0540" w:rsidRDefault="00CC0540">
      <w:pPr>
        <w:sectPr w:rsidR="00CC0540">
          <w:pgSz w:w="12240" w:h="15840"/>
          <w:pgMar w:top="712" w:right="1440" w:bottom="845" w:left="1440" w:header="0" w:footer="0" w:gutter="0"/>
          <w:cols w:space="720" w:equalWidth="0">
            <w:col w:w="9360"/>
          </w:cols>
        </w:sectPr>
      </w:pPr>
    </w:p>
    <w:p w:rsidR="00CC0540" w:rsidRDefault="004A560E">
      <w:pPr>
        <w:ind w:left="9020"/>
        <w:rPr>
          <w:sz w:val="20"/>
          <w:szCs w:val="20"/>
        </w:rPr>
      </w:pPr>
      <w:bookmarkStart w:id="113" w:name="page113"/>
      <w:bookmarkEnd w:id="113"/>
      <w:r>
        <w:rPr>
          <w:rFonts w:ascii="Calibri" w:eastAsia="Calibri" w:hAnsi="Calibri" w:cs="Calibri"/>
        </w:rPr>
        <w:lastRenderedPageBreak/>
        <w:t>113</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54" w:lineRule="auto"/>
        <w:jc w:val="both"/>
        <w:rPr>
          <w:sz w:val="20"/>
          <w:szCs w:val="20"/>
        </w:rPr>
      </w:pPr>
      <w:r>
        <w:rPr>
          <w:rFonts w:eastAsia="Times New Roman"/>
          <w:sz w:val="36"/>
          <w:szCs w:val="36"/>
        </w:rPr>
        <w:t>грижи" и правоспособност по следните специалности: медицински лаборант, рентгенов лаборант, зъботехник, рехабилитатор, помощник -фармацевт, инспект</w:t>
      </w:r>
      <w:r>
        <w:rPr>
          <w:rFonts w:eastAsia="Times New Roman"/>
          <w:sz w:val="36"/>
          <w:szCs w:val="36"/>
        </w:rPr>
        <w:t>ор по обществено здраве, масажист с увредено зрение, медицински козметик и медико-социални грижи.</w:t>
      </w:r>
    </w:p>
    <w:p w:rsidR="00CC0540" w:rsidRDefault="00CC0540">
      <w:pPr>
        <w:spacing w:line="54"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122. </w:t>
      </w:r>
      <w:r>
        <w:rPr>
          <w:rFonts w:eastAsia="Times New Roman"/>
          <w:sz w:val="36"/>
          <w:szCs w:val="36"/>
        </w:rPr>
        <w:t>Всички въпроси,</w:t>
      </w:r>
      <w:r>
        <w:rPr>
          <w:rFonts w:eastAsia="Times New Roman"/>
          <w:b/>
          <w:bCs/>
          <w:sz w:val="36"/>
          <w:szCs w:val="36"/>
        </w:rPr>
        <w:t xml:space="preserve"> </w:t>
      </w:r>
      <w:r>
        <w:rPr>
          <w:rFonts w:eastAsia="Times New Roman"/>
          <w:sz w:val="36"/>
          <w:szCs w:val="36"/>
        </w:rPr>
        <w:t>непосочени в този раздел се</w:t>
      </w:r>
      <w:r>
        <w:rPr>
          <w:rFonts w:eastAsia="Times New Roman"/>
          <w:b/>
          <w:bCs/>
          <w:sz w:val="36"/>
          <w:szCs w:val="36"/>
        </w:rPr>
        <w:t xml:space="preserve"> </w:t>
      </w:r>
      <w:r>
        <w:rPr>
          <w:rFonts w:eastAsia="Times New Roman"/>
          <w:sz w:val="36"/>
          <w:szCs w:val="36"/>
        </w:rPr>
        <w:t>уреждат с правилника за съответната учебна година.</w:t>
      </w:r>
    </w:p>
    <w:p w:rsidR="00CC0540" w:rsidRDefault="00CC0540">
      <w:pPr>
        <w:spacing w:line="81"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123. (1) </w:t>
      </w:r>
      <w:r>
        <w:rPr>
          <w:rFonts w:eastAsia="Times New Roman"/>
          <w:sz w:val="36"/>
          <w:szCs w:val="36"/>
        </w:rPr>
        <w:t>Орган за защита на общите интереси на</w:t>
      </w:r>
      <w:r>
        <w:rPr>
          <w:rFonts w:eastAsia="Times New Roman"/>
          <w:b/>
          <w:bCs/>
          <w:sz w:val="36"/>
          <w:szCs w:val="36"/>
        </w:rPr>
        <w:t xml:space="preserve"> </w:t>
      </w:r>
      <w:r>
        <w:rPr>
          <w:rFonts w:eastAsia="Times New Roman"/>
          <w:sz w:val="36"/>
          <w:szCs w:val="36"/>
        </w:rPr>
        <w:t>обучаващите се в МУ - София е Студентския съвет (СС). Той се състои от представителите на студентите и докторантите в ОС. СС представя Правилник за организацията и дейността си на АС за утвърждаване.</w:t>
      </w:r>
    </w:p>
    <w:p w:rsidR="00CC0540" w:rsidRDefault="00CC0540">
      <w:pPr>
        <w:spacing w:line="11" w:lineRule="exact"/>
        <w:rPr>
          <w:sz w:val="20"/>
          <w:szCs w:val="20"/>
        </w:rPr>
      </w:pPr>
    </w:p>
    <w:p w:rsidR="00CC0540" w:rsidRDefault="004A560E">
      <w:pPr>
        <w:numPr>
          <w:ilvl w:val="0"/>
          <w:numId w:val="305"/>
        </w:numPr>
        <w:tabs>
          <w:tab w:val="left" w:pos="520"/>
        </w:tabs>
        <w:ind w:left="520" w:hanging="520"/>
        <w:rPr>
          <w:rFonts w:eastAsia="Times New Roman"/>
          <w:b/>
          <w:bCs/>
          <w:sz w:val="36"/>
          <w:szCs w:val="36"/>
        </w:rPr>
      </w:pPr>
      <w:r>
        <w:rPr>
          <w:rFonts w:eastAsia="Times New Roman"/>
          <w:sz w:val="36"/>
          <w:szCs w:val="36"/>
        </w:rPr>
        <w:t>Студентският съвет има право:</w:t>
      </w:r>
    </w:p>
    <w:p w:rsidR="00CC0540" w:rsidRDefault="00CC0540">
      <w:pPr>
        <w:spacing w:line="247" w:lineRule="exact"/>
        <w:rPr>
          <w:rFonts w:eastAsia="Times New Roman"/>
          <w:b/>
          <w:bCs/>
          <w:sz w:val="36"/>
          <w:szCs w:val="36"/>
        </w:rPr>
      </w:pPr>
    </w:p>
    <w:p w:rsidR="00CC0540" w:rsidRDefault="004A560E">
      <w:pPr>
        <w:numPr>
          <w:ilvl w:val="1"/>
          <w:numId w:val="305"/>
        </w:numPr>
        <w:tabs>
          <w:tab w:val="left" w:pos="1253"/>
        </w:tabs>
        <w:spacing w:line="337" w:lineRule="auto"/>
        <w:ind w:right="1000" w:firstLine="721"/>
        <w:rPr>
          <w:rFonts w:eastAsia="Times New Roman"/>
          <w:b/>
          <w:bCs/>
          <w:sz w:val="36"/>
          <w:szCs w:val="36"/>
        </w:rPr>
      </w:pPr>
      <w:r>
        <w:rPr>
          <w:rFonts w:eastAsia="Times New Roman"/>
          <w:sz w:val="36"/>
          <w:szCs w:val="36"/>
        </w:rPr>
        <w:t xml:space="preserve">да организира избора на </w:t>
      </w:r>
      <w:r>
        <w:rPr>
          <w:rFonts w:eastAsia="Times New Roman"/>
          <w:sz w:val="36"/>
          <w:szCs w:val="36"/>
        </w:rPr>
        <w:t>свои представители в ръководните органи на висшето училище;</w:t>
      </w:r>
    </w:p>
    <w:p w:rsidR="00CC0540" w:rsidRDefault="00CC0540">
      <w:pPr>
        <w:spacing w:line="76" w:lineRule="exact"/>
        <w:rPr>
          <w:rFonts w:eastAsia="Times New Roman"/>
          <w:b/>
          <w:bCs/>
          <w:sz w:val="36"/>
          <w:szCs w:val="36"/>
        </w:rPr>
      </w:pPr>
    </w:p>
    <w:p w:rsidR="00CC0540" w:rsidRDefault="004A560E">
      <w:pPr>
        <w:numPr>
          <w:ilvl w:val="1"/>
          <w:numId w:val="305"/>
        </w:numPr>
        <w:tabs>
          <w:tab w:val="left" w:pos="1465"/>
        </w:tabs>
        <w:spacing w:line="340" w:lineRule="auto"/>
        <w:ind w:right="1900" w:firstLine="721"/>
        <w:rPr>
          <w:rFonts w:eastAsia="Times New Roman"/>
          <w:b/>
          <w:bCs/>
          <w:sz w:val="36"/>
          <w:szCs w:val="36"/>
        </w:rPr>
      </w:pPr>
      <w:r>
        <w:rPr>
          <w:rFonts w:eastAsia="Times New Roman"/>
          <w:sz w:val="36"/>
          <w:szCs w:val="36"/>
        </w:rPr>
        <w:t>да прави предложения за въвеждане на допълнителни учебни дисциплини;</w:t>
      </w:r>
    </w:p>
    <w:p w:rsidR="00CC0540" w:rsidRDefault="00CC0540">
      <w:pPr>
        <w:spacing w:line="70" w:lineRule="exact"/>
        <w:rPr>
          <w:rFonts w:eastAsia="Times New Roman"/>
          <w:b/>
          <w:bCs/>
          <w:sz w:val="36"/>
          <w:szCs w:val="36"/>
        </w:rPr>
      </w:pPr>
    </w:p>
    <w:p w:rsidR="00CC0540" w:rsidRDefault="004A560E">
      <w:pPr>
        <w:numPr>
          <w:ilvl w:val="1"/>
          <w:numId w:val="305"/>
        </w:numPr>
        <w:tabs>
          <w:tab w:val="left" w:pos="1306"/>
        </w:tabs>
        <w:spacing w:line="340" w:lineRule="auto"/>
        <w:ind w:right="1320" w:firstLine="721"/>
        <w:rPr>
          <w:rFonts w:eastAsia="Times New Roman"/>
          <w:b/>
          <w:bCs/>
          <w:sz w:val="36"/>
          <w:szCs w:val="36"/>
        </w:rPr>
      </w:pPr>
      <w:r>
        <w:rPr>
          <w:rFonts w:eastAsia="Times New Roman"/>
          <w:sz w:val="36"/>
          <w:szCs w:val="36"/>
        </w:rPr>
        <w:t>да прави предложения за покана на външни преподаватели;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114" w:name="page114"/>
      <w:bookmarkEnd w:id="114"/>
      <w:r>
        <w:rPr>
          <w:rFonts w:ascii="Calibri" w:eastAsia="Calibri" w:hAnsi="Calibri" w:cs="Calibri"/>
        </w:rPr>
        <w:lastRenderedPageBreak/>
        <w:t>114</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ind w:firstLine="721"/>
        <w:jc w:val="both"/>
        <w:rPr>
          <w:sz w:val="20"/>
          <w:szCs w:val="20"/>
        </w:rPr>
      </w:pPr>
      <w:r>
        <w:rPr>
          <w:rFonts w:eastAsia="Times New Roman"/>
          <w:b/>
          <w:bCs/>
          <w:sz w:val="36"/>
          <w:szCs w:val="36"/>
        </w:rPr>
        <w:t xml:space="preserve">4. </w:t>
      </w:r>
      <w:r>
        <w:rPr>
          <w:rFonts w:eastAsia="Times New Roman"/>
          <w:sz w:val="36"/>
          <w:szCs w:val="36"/>
        </w:rPr>
        <w:t>да организира създаването на научни</w:t>
      </w:r>
      <w:r>
        <w:rPr>
          <w:rFonts w:eastAsia="Times New Roman"/>
          <w:b/>
          <w:bCs/>
          <w:sz w:val="36"/>
          <w:szCs w:val="36"/>
        </w:rPr>
        <w:t xml:space="preserve"> </w:t>
      </w:r>
      <w:r>
        <w:rPr>
          <w:rFonts w:eastAsia="Times New Roman"/>
          <w:sz w:val="36"/>
          <w:szCs w:val="36"/>
        </w:rPr>
        <w:t>специализирани студентски общности и публикуването на техни трудове;</w:t>
      </w:r>
    </w:p>
    <w:p w:rsidR="00CC0540" w:rsidRDefault="00CC0540">
      <w:pPr>
        <w:spacing w:line="52" w:lineRule="exact"/>
        <w:rPr>
          <w:sz w:val="20"/>
          <w:szCs w:val="20"/>
        </w:rPr>
      </w:pPr>
    </w:p>
    <w:p w:rsidR="00CC0540" w:rsidRDefault="004A560E">
      <w:pPr>
        <w:numPr>
          <w:ilvl w:val="0"/>
          <w:numId w:val="306"/>
        </w:numPr>
        <w:tabs>
          <w:tab w:val="left" w:pos="1234"/>
        </w:tabs>
        <w:spacing w:line="337" w:lineRule="auto"/>
        <w:ind w:right="900" w:firstLine="721"/>
        <w:rPr>
          <w:rFonts w:eastAsia="Times New Roman"/>
          <w:b/>
          <w:bCs/>
          <w:sz w:val="36"/>
          <w:szCs w:val="36"/>
        </w:rPr>
      </w:pPr>
      <w:r>
        <w:rPr>
          <w:rFonts w:eastAsia="Times New Roman"/>
          <w:sz w:val="36"/>
          <w:szCs w:val="36"/>
        </w:rPr>
        <w:t>при необходимост да създава и управлява свои организационни звена:</w:t>
      </w:r>
    </w:p>
    <w:p w:rsidR="00CC0540" w:rsidRDefault="00CC0540">
      <w:pPr>
        <w:spacing w:line="43" w:lineRule="exact"/>
        <w:rPr>
          <w:rFonts w:eastAsia="Times New Roman"/>
          <w:b/>
          <w:bCs/>
          <w:sz w:val="36"/>
          <w:szCs w:val="36"/>
        </w:rPr>
      </w:pPr>
    </w:p>
    <w:p w:rsidR="00CC0540" w:rsidRDefault="004A560E">
      <w:pPr>
        <w:numPr>
          <w:ilvl w:val="0"/>
          <w:numId w:val="306"/>
        </w:numPr>
        <w:tabs>
          <w:tab w:val="left" w:pos="1440"/>
        </w:tabs>
        <w:ind w:left="1440" w:hanging="719"/>
        <w:rPr>
          <w:rFonts w:eastAsia="Times New Roman"/>
          <w:b/>
          <w:bCs/>
          <w:sz w:val="36"/>
          <w:szCs w:val="36"/>
        </w:rPr>
      </w:pPr>
      <w:r>
        <w:rPr>
          <w:rFonts w:eastAsia="Times New Roman"/>
          <w:sz w:val="36"/>
          <w:szCs w:val="36"/>
        </w:rPr>
        <w:t>да  установява  вътрешни  и  международни-</w:t>
      </w:r>
    </w:p>
    <w:p w:rsidR="00CC0540" w:rsidRDefault="00CC0540">
      <w:pPr>
        <w:spacing w:line="243" w:lineRule="exact"/>
        <w:rPr>
          <w:sz w:val="20"/>
          <w:szCs w:val="20"/>
        </w:rPr>
      </w:pPr>
    </w:p>
    <w:p w:rsidR="00CC0540" w:rsidRDefault="004A560E">
      <w:pPr>
        <w:spacing w:line="340" w:lineRule="auto"/>
        <w:ind w:right="340"/>
        <w:rPr>
          <w:sz w:val="20"/>
          <w:szCs w:val="20"/>
        </w:rPr>
      </w:pPr>
      <w:r>
        <w:rPr>
          <w:rFonts w:eastAsia="Times New Roman"/>
          <w:sz w:val="36"/>
          <w:szCs w:val="36"/>
        </w:rPr>
        <w:t>образователни, културни и следдипломни контакти между студентите;</w:t>
      </w:r>
    </w:p>
    <w:p w:rsidR="00CC0540" w:rsidRDefault="00CC0540">
      <w:pPr>
        <w:spacing w:line="71" w:lineRule="exact"/>
        <w:rPr>
          <w:sz w:val="20"/>
          <w:szCs w:val="20"/>
        </w:rPr>
      </w:pPr>
    </w:p>
    <w:p w:rsidR="00CC0540" w:rsidRDefault="004A560E">
      <w:pPr>
        <w:numPr>
          <w:ilvl w:val="0"/>
          <w:numId w:val="307"/>
        </w:numPr>
        <w:tabs>
          <w:tab w:val="left" w:pos="1225"/>
        </w:tabs>
        <w:spacing w:line="337" w:lineRule="auto"/>
        <w:ind w:right="960" w:firstLine="721"/>
        <w:rPr>
          <w:rFonts w:eastAsia="Times New Roman"/>
          <w:b/>
          <w:bCs/>
          <w:sz w:val="36"/>
          <w:szCs w:val="36"/>
        </w:rPr>
      </w:pPr>
      <w:r>
        <w:rPr>
          <w:rFonts w:eastAsia="Times New Roman"/>
          <w:sz w:val="36"/>
          <w:szCs w:val="36"/>
        </w:rPr>
        <w:t>да изра</w:t>
      </w:r>
      <w:r>
        <w:rPr>
          <w:rFonts w:eastAsia="Times New Roman"/>
          <w:sz w:val="36"/>
          <w:szCs w:val="36"/>
        </w:rPr>
        <w:t>зява мнение и да прави предложения за развитието на спортната дейност в МУ-София;</w:t>
      </w:r>
    </w:p>
    <w:p w:rsidR="00CC0540" w:rsidRDefault="00CC0540">
      <w:pPr>
        <w:spacing w:line="81" w:lineRule="exact"/>
        <w:rPr>
          <w:rFonts w:eastAsia="Times New Roman"/>
          <w:b/>
          <w:bCs/>
          <w:sz w:val="36"/>
          <w:szCs w:val="36"/>
        </w:rPr>
      </w:pPr>
    </w:p>
    <w:p w:rsidR="00CC0540" w:rsidRDefault="004A560E">
      <w:pPr>
        <w:numPr>
          <w:ilvl w:val="0"/>
          <w:numId w:val="307"/>
        </w:numPr>
        <w:tabs>
          <w:tab w:val="left" w:pos="1364"/>
        </w:tabs>
        <w:spacing w:line="337" w:lineRule="auto"/>
        <w:ind w:right="1380" w:firstLine="721"/>
        <w:rPr>
          <w:rFonts w:eastAsia="Times New Roman"/>
          <w:b/>
          <w:bCs/>
          <w:sz w:val="36"/>
          <w:szCs w:val="36"/>
        </w:rPr>
      </w:pPr>
      <w:r>
        <w:rPr>
          <w:rFonts w:eastAsia="Times New Roman"/>
          <w:sz w:val="36"/>
          <w:szCs w:val="36"/>
        </w:rPr>
        <w:t>да участва в управлението на студентските общежития и столове;</w:t>
      </w:r>
    </w:p>
    <w:p w:rsidR="00CC0540" w:rsidRDefault="00CC0540">
      <w:pPr>
        <w:spacing w:line="38" w:lineRule="exact"/>
        <w:rPr>
          <w:rFonts w:eastAsia="Times New Roman"/>
          <w:b/>
          <w:bCs/>
          <w:sz w:val="36"/>
          <w:szCs w:val="36"/>
        </w:rPr>
      </w:pPr>
    </w:p>
    <w:p w:rsidR="00CC0540" w:rsidRDefault="004A560E">
      <w:pPr>
        <w:numPr>
          <w:ilvl w:val="0"/>
          <w:numId w:val="307"/>
        </w:numPr>
        <w:tabs>
          <w:tab w:val="left" w:pos="1080"/>
        </w:tabs>
        <w:ind w:left="1080" w:hanging="359"/>
        <w:rPr>
          <w:rFonts w:eastAsia="Times New Roman"/>
          <w:b/>
          <w:bCs/>
          <w:sz w:val="36"/>
          <w:szCs w:val="36"/>
        </w:rPr>
      </w:pPr>
      <w:r>
        <w:rPr>
          <w:rFonts w:eastAsia="Times New Roman"/>
          <w:sz w:val="36"/>
          <w:szCs w:val="36"/>
        </w:rPr>
        <w:t>да участва в организацията на учебния процес,</w:t>
      </w:r>
    </w:p>
    <w:p w:rsidR="00CC0540" w:rsidRDefault="00CC0540">
      <w:pPr>
        <w:spacing w:line="247" w:lineRule="exact"/>
        <w:rPr>
          <w:rFonts w:eastAsia="Times New Roman"/>
          <w:b/>
          <w:bCs/>
          <w:sz w:val="36"/>
          <w:szCs w:val="36"/>
        </w:rPr>
      </w:pPr>
    </w:p>
    <w:p w:rsidR="00CC0540" w:rsidRDefault="004A560E">
      <w:pPr>
        <w:numPr>
          <w:ilvl w:val="0"/>
          <w:numId w:val="307"/>
        </w:numPr>
        <w:tabs>
          <w:tab w:val="left" w:pos="1364"/>
        </w:tabs>
        <w:spacing w:line="353" w:lineRule="auto"/>
        <w:ind w:right="680" w:firstLine="721"/>
        <w:rPr>
          <w:rFonts w:eastAsia="Times New Roman"/>
          <w:b/>
          <w:bCs/>
          <w:sz w:val="35"/>
          <w:szCs w:val="35"/>
        </w:rPr>
      </w:pPr>
      <w:r>
        <w:rPr>
          <w:rFonts w:eastAsia="Times New Roman"/>
          <w:sz w:val="35"/>
          <w:szCs w:val="35"/>
        </w:rPr>
        <w:t xml:space="preserve">да участва в оценката на качеството на учебния процес, </w:t>
      </w:r>
      <w:r>
        <w:rPr>
          <w:rFonts w:eastAsia="Times New Roman"/>
          <w:sz w:val="35"/>
          <w:szCs w:val="35"/>
        </w:rPr>
        <w:t>включително и чрез самостоятелни анкети.</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61" w:lineRule="exact"/>
        <w:rPr>
          <w:sz w:val="20"/>
          <w:szCs w:val="20"/>
        </w:rPr>
      </w:pPr>
    </w:p>
    <w:p w:rsidR="00CC0540" w:rsidRDefault="004A560E">
      <w:pPr>
        <w:jc w:val="center"/>
        <w:rPr>
          <w:sz w:val="20"/>
          <w:szCs w:val="20"/>
        </w:rPr>
      </w:pPr>
      <w:r>
        <w:rPr>
          <w:rFonts w:eastAsia="Times New Roman"/>
          <w:b/>
          <w:bCs/>
          <w:sz w:val="36"/>
          <w:szCs w:val="36"/>
        </w:rPr>
        <w:t>Раздел десети</w:t>
      </w:r>
    </w:p>
    <w:p w:rsidR="00CC0540" w:rsidRDefault="00CC0540">
      <w:pPr>
        <w:spacing w:line="205" w:lineRule="exact"/>
        <w:rPr>
          <w:sz w:val="20"/>
          <w:szCs w:val="20"/>
        </w:rPr>
      </w:pPr>
    </w:p>
    <w:p w:rsidR="00CC0540" w:rsidRDefault="004A560E">
      <w:pPr>
        <w:jc w:val="center"/>
        <w:rPr>
          <w:sz w:val="20"/>
          <w:szCs w:val="20"/>
        </w:rPr>
      </w:pPr>
      <w:r>
        <w:rPr>
          <w:rFonts w:eastAsia="Times New Roman"/>
          <w:b/>
          <w:bCs/>
          <w:sz w:val="36"/>
          <w:szCs w:val="36"/>
        </w:rPr>
        <w:t>ДОКТОРАНТИ</w:t>
      </w:r>
    </w:p>
    <w:p w:rsidR="00CC0540" w:rsidRDefault="00CC0540">
      <w:pPr>
        <w:spacing w:line="229" w:lineRule="exact"/>
        <w:rPr>
          <w:sz w:val="20"/>
          <w:szCs w:val="20"/>
        </w:rPr>
      </w:pPr>
    </w:p>
    <w:p w:rsidR="00CC0540" w:rsidRDefault="004A560E">
      <w:pPr>
        <w:spacing w:line="353" w:lineRule="auto"/>
        <w:ind w:right="420"/>
        <w:rPr>
          <w:sz w:val="20"/>
          <w:szCs w:val="20"/>
        </w:rPr>
      </w:pPr>
      <w:r>
        <w:rPr>
          <w:rFonts w:eastAsia="Times New Roman"/>
          <w:b/>
          <w:bCs/>
          <w:sz w:val="35"/>
          <w:szCs w:val="35"/>
        </w:rPr>
        <w:t xml:space="preserve">Чл. 124. (1) </w:t>
      </w:r>
      <w:r>
        <w:rPr>
          <w:rFonts w:eastAsia="Times New Roman"/>
          <w:sz w:val="35"/>
          <w:szCs w:val="35"/>
        </w:rPr>
        <w:t>МУ</w:t>
      </w:r>
      <w:r>
        <w:rPr>
          <w:rFonts w:eastAsia="Times New Roman"/>
          <w:b/>
          <w:bCs/>
          <w:sz w:val="35"/>
          <w:szCs w:val="35"/>
        </w:rPr>
        <w:t xml:space="preserve"> </w:t>
      </w:r>
      <w:r>
        <w:rPr>
          <w:rFonts w:eastAsia="Times New Roman"/>
          <w:sz w:val="35"/>
          <w:szCs w:val="35"/>
        </w:rPr>
        <w:t>-</w:t>
      </w:r>
      <w:r>
        <w:rPr>
          <w:rFonts w:eastAsia="Times New Roman"/>
          <w:b/>
          <w:bCs/>
          <w:sz w:val="35"/>
          <w:szCs w:val="35"/>
        </w:rPr>
        <w:t xml:space="preserve"> </w:t>
      </w:r>
      <w:r>
        <w:rPr>
          <w:rFonts w:eastAsia="Times New Roman"/>
          <w:sz w:val="35"/>
          <w:szCs w:val="35"/>
        </w:rPr>
        <w:t>София приема и провежда обучение в</w:t>
      </w:r>
      <w:r>
        <w:rPr>
          <w:rFonts w:eastAsia="Times New Roman"/>
          <w:b/>
          <w:bCs/>
          <w:sz w:val="35"/>
          <w:szCs w:val="35"/>
        </w:rPr>
        <w:t xml:space="preserve"> </w:t>
      </w:r>
      <w:r>
        <w:rPr>
          <w:rFonts w:eastAsia="Times New Roman"/>
          <w:sz w:val="35"/>
          <w:szCs w:val="35"/>
        </w:rPr>
        <w:t>образователна и научна степен „Доктор" по акредитирани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15" w:name="page115"/>
      <w:bookmarkEnd w:id="115"/>
      <w:r>
        <w:rPr>
          <w:rFonts w:ascii="Calibri" w:eastAsia="Calibri" w:hAnsi="Calibri" w:cs="Calibri"/>
        </w:rPr>
        <w:lastRenderedPageBreak/>
        <w:t>115</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ind w:right="320"/>
        <w:rPr>
          <w:sz w:val="20"/>
          <w:szCs w:val="20"/>
        </w:rPr>
      </w:pPr>
      <w:r>
        <w:rPr>
          <w:rFonts w:eastAsia="Times New Roman"/>
          <w:sz w:val="36"/>
          <w:szCs w:val="36"/>
        </w:rPr>
        <w:t xml:space="preserve">докторски програми в областта на медицината, </w:t>
      </w:r>
      <w:r>
        <w:rPr>
          <w:rFonts w:eastAsia="Times New Roman"/>
          <w:sz w:val="36"/>
          <w:szCs w:val="36"/>
        </w:rPr>
        <w:t>денталната медицина, фармацията и общественото здраве.</w:t>
      </w:r>
    </w:p>
    <w:p w:rsidR="00CC0540" w:rsidRDefault="00CC0540">
      <w:pPr>
        <w:spacing w:line="44" w:lineRule="exact"/>
        <w:rPr>
          <w:sz w:val="20"/>
          <w:szCs w:val="20"/>
        </w:rPr>
      </w:pPr>
    </w:p>
    <w:p w:rsidR="00CC0540" w:rsidRDefault="004A560E">
      <w:pPr>
        <w:numPr>
          <w:ilvl w:val="0"/>
          <w:numId w:val="308"/>
        </w:numPr>
        <w:tabs>
          <w:tab w:val="left" w:pos="520"/>
        </w:tabs>
        <w:ind w:left="520" w:hanging="520"/>
        <w:rPr>
          <w:rFonts w:eastAsia="Times New Roman"/>
          <w:b/>
          <w:bCs/>
          <w:sz w:val="36"/>
          <w:szCs w:val="36"/>
        </w:rPr>
      </w:pPr>
      <w:r>
        <w:rPr>
          <w:rFonts w:eastAsia="Times New Roman"/>
          <w:sz w:val="36"/>
          <w:szCs w:val="36"/>
        </w:rPr>
        <w:t>Формите на подготовка са:</w:t>
      </w:r>
    </w:p>
    <w:p w:rsidR="00CC0540" w:rsidRDefault="00CC0540">
      <w:pPr>
        <w:spacing w:line="247" w:lineRule="exact"/>
        <w:rPr>
          <w:rFonts w:eastAsia="Times New Roman"/>
          <w:b/>
          <w:bCs/>
          <w:sz w:val="36"/>
          <w:szCs w:val="36"/>
        </w:rPr>
      </w:pPr>
    </w:p>
    <w:p w:rsidR="00CC0540" w:rsidRDefault="004A560E">
      <w:pPr>
        <w:numPr>
          <w:ilvl w:val="1"/>
          <w:numId w:val="308"/>
        </w:numPr>
        <w:tabs>
          <w:tab w:val="left" w:pos="1287"/>
        </w:tabs>
        <w:spacing w:line="349" w:lineRule="auto"/>
        <w:ind w:firstLine="721"/>
        <w:jc w:val="both"/>
        <w:rPr>
          <w:rFonts w:eastAsia="Times New Roman"/>
          <w:b/>
          <w:bCs/>
          <w:sz w:val="36"/>
          <w:szCs w:val="36"/>
        </w:rPr>
      </w:pPr>
      <w:r>
        <w:rPr>
          <w:rFonts w:eastAsia="Times New Roman"/>
          <w:sz w:val="36"/>
          <w:szCs w:val="36"/>
        </w:rPr>
        <w:t>редовна докторантура - с минимален срок за провеждане на докторантурата три години след придобита степен „магистър";</w:t>
      </w:r>
    </w:p>
    <w:p w:rsidR="00CC0540" w:rsidRDefault="00CC0540">
      <w:pPr>
        <w:spacing w:line="47" w:lineRule="exact"/>
        <w:rPr>
          <w:rFonts w:eastAsia="Times New Roman"/>
          <w:b/>
          <w:bCs/>
          <w:sz w:val="36"/>
          <w:szCs w:val="36"/>
        </w:rPr>
      </w:pPr>
    </w:p>
    <w:p w:rsidR="00CC0540" w:rsidRDefault="004A560E">
      <w:pPr>
        <w:numPr>
          <w:ilvl w:val="1"/>
          <w:numId w:val="308"/>
        </w:numPr>
        <w:tabs>
          <w:tab w:val="left" w:pos="1282"/>
        </w:tabs>
        <w:spacing w:line="343" w:lineRule="auto"/>
        <w:ind w:right="1200" w:firstLine="721"/>
        <w:rPr>
          <w:rFonts w:eastAsia="Times New Roman"/>
          <w:b/>
          <w:bCs/>
          <w:sz w:val="36"/>
          <w:szCs w:val="36"/>
        </w:rPr>
      </w:pPr>
      <w:r>
        <w:rPr>
          <w:rFonts w:eastAsia="Times New Roman"/>
          <w:sz w:val="36"/>
          <w:szCs w:val="36"/>
        </w:rPr>
        <w:t>задочна докторантура - с минимален срок на подготовка 4</w:t>
      </w:r>
      <w:r>
        <w:rPr>
          <w:rFonts w:eastAsia="Times New Roman"/>
          <w:sz w:val="36"/>
          <w:szCs w:val="36"/>
        </w:rPr>
        <w:t xml:space="preserve"> години след магистърска степен;</w:t>
      </w:r>
    </w:p>
    <w:p w:rsidR="00CC0540" w:rsidRDefault="00CC0540">
      <w:pPr>
        <w:spacing w:line="60" w:lineRule="exact"/>
        <w:rPr>
          <w:rFonts w:eastAsia="Times New Roman"/>
          <w:b/>
          <w:bCs/>
          <w:sz w:val="36"/>
          <w:szCs w:val="36"/>
        </w:rPr>
      </w:pPr>
    </w:p>
    <w:p w:rsidR="00CC0540" w:rsidRDefault="004A560E">
      <w:pPr>
        <w:numPr>
          <w:ilvl w:val="1"/>
          <w:numId w:val="308"/>
        </w:numPr>
        <w:tabs>
          <w:tab w:val="left" w:pos="1249"/>
        </w:tabs>
        <w:spacing w:line="352" w:lineRule="auto"/>
        <w:ind w:firstLine="721"/>
        <w:jc w:val="both"/>
        <w:rPr>
          <w:rFonts w:eastAsia="Times New Roman"/>
          <w:b/>
          <w:bCs/>
          <w:sz w:val="36"/>
          <w:szCs w:val="36"/>
        </w:rPr>
      </w:pPr>
      <w:r>
        <w:rPr>
          <w:rFonts w:eastAsia="Times New Roman"/>
          <w:sz w:val="36"/>
          <w:szCs w:val="36"/>
        </w:rPr>
        <w:t>докторантура чрез самостоятелна подготовка, за която се осигурява обучение в съответствие с другите две форми на подготовка - с минимален срок на подготовка три години.</w:t>
      </w:r>
    </w:p>
    <w:p w:rsidR="00CC0540" w:rsidRDefault="00CC0540">
      <w:pPr>
        <w:spacing w:line="59"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125.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извършва обучение срещу заплащан</w:t>
      </w:r>
      <w:r>
        <w:rPr>
          <w:rFonts w:eastAsia="Times New Roman"/>
          <w:sz w:val="36"/>
          <w:szCs w:val="36"/>
        </w:rPr>
        <w:t>е</w:t>
      </w:r>
      <w:r>
        <w:rPr>
          <w:rFonts w:eastAsia="Times New Roman"/>
          <w:b/>
          <w:bCs/>
          <w:sz w:val="36"/>
          <w:szCs w:val="36"/>
        </w:rPr>
        <w:t xml:space="preserve"> </w:t>
      </w:r>
      <w:r>
        <w:rPr>
          <w:rFonts w:eastAsia="Times New Roman"/>
          <w:sz w:val="36"/>
          <w:szCs w:val="36"/>
        </w:rPr>
        <w:t>за образователна и научна степен „доктор" по докторски програми, които са акредитирани от НАОА, при условия, определени в Правилника за РАС в МУ- София и с договор между докторантите и висшето училище.</w:t>
      </w:r>
    </w:p>
    <w:p w:rsidR="00CC0540" w:rsidRDefault="00CC0540">
      <w:pPr>
        <w:spacing w:line="58"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126 </w:t>
      </w:r>
      <w:r>
        <w:rPr>
          <w:rFonts w:eastAsia="Times New Roman"/>
          <w:sz w:val="36"/>
          <w:szCs w:val="36"/>
        </w:rPr>
        <w:t>В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могат да кандидатстват за доби</w:t>
      </w:r>
      <w:r>
        <w:rPr>
          <w:rFonts w:eastAsia="Times New Roman"/>
          <w:sz w:val="36"/>
          <w:szCs w:val="36"/>
        </w:rPr>
        <w:t>ване</w:t>
      </w:r>
      <w:r>
        <w:rPr>
          <w:rFonts w:eastAsia="Times New Roman"/>
          <w:b/>
          <w:bCs/>
          <w:sz w:val="36"/>
          <w:szCs w:val="36"/>
        </w:rPr>
        <w:t xml:space="preserve"> </w:t>
      </w:r>
      <w:r>
        <w:rPr>
          <w:rFonts w:eastAsia="Times New Roman"/>
          <w:sz w:val="36"/>
          <w:szCs w:val="36"/>
        </w:rPr>
        <w:t>на образователна и научна степен „доктор" български и чужди граждани, притежаващи образователна степен</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16" w:name="page116"/>
      <w:bookmarkEnd w:id="116"/>
      <w:r>
        <w:rPr>
          <w:rFonts w:ascii="Calibri" w:eastAsia="Calibri" w:hAnsi="Calibri" w:cs="Calibri"/>
        </w:rPr>
        <w:lastRenderedPageBreak/>
        <w:t>116</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jc w:val="both"/>
        <w:rPr>
          <w:sz w:val="20"/>
          <w:szCs w:val="20"/>
        </w:rPr>
      </w:pPr>
      <w:r>
        <w:rPr>
          <w:rFonts w:eastAsia="Times New Roman"/>
          <w:sz w:val="36"/>
          <w:szCs w:val="36"/>
        </w:rPr>
        <w:t>„магистър" по правила и ред определени от действащите в страната нормативни актове.</w:t>
      </w:r>
    </w:p>
    <w:p w:rsidR="00CC0540" w:rsidRDefault="00CC0540">
      <w:pPr>
        <w:spacing w:line="81" w:lineRule="exact"/>
        <w:rPr>
          <w:sz w:val="20"/>
          <w:szCs w:val="20"/>
        </w:rPr>
      </w:pPr>
    </w:p>
    <w:p w:rsidR="00CC0540" w:rsidRDefault="004A560E">
      <w:pPr>
        <w:spacing w:line="346" w:lineRule="auto"/>
        <w:jc w:val="both"/>
        <w:rPr>
          <w:sz w:val="20"/>
          <w:szCs w:val="20"/>
        </w:rPr>
      </w:pPr>
      <w:r>
        <w:rPr>
          <w:rFonts w:eastAsia="Times New Roman"/>
          <w:b/>
          <w:bCs/>
          <w:sz w:val="36"/>
          <w:szCs w:val="36"/>
        </w:rPr>
        <w:t xml:space="preserve">Чл. 127. (1) </w:t>
      </w:r>
      <w:r>
        <w:rPr>
          <w:rFonts w:eastAsia="Times New Roman"/>
          <w:sz w:val="36"/>
          <w:szCs w:val="36"/>
        </w:rPr>
        <w:t xml:space="preserve">Приемът и подготовката на </w:t>
      </w:r>
      <w:r>
        <w:rPr>
          <w:rFonts w:eastAsia="Times New Roman"/>
          <w:sz w:val="36"/>
          <w:szCs w:val="36"/>
        </w:rPr>
        <w:t>докторанти в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се извършва съобразно държавните изисквания, посочени в:</w:t>
      </w:r>
    </w:p>
    <w:p w:rsidR="00CC0540" w:rsidRDefault="00CC0540">
      <w:pPr>
        <w:spacing w:line="35" w:lineRule="exact"/>
        <w:rPr>
          <w:sz w:val="20"/>
          <w:szCs w:val="20"/>
        </w:rPr>
      </w:pPr>
    </w:p>
    <w:p w:rsidR="00CC0540" w:rsidRDefault="004A560E">
      <w:pPr>
        <w:numPr>
          <w:ilvl w:val="0"/>
          <w:numId w:val="309"/>
        </w:numPr>
        <w:tabs>
          <w:tab w:val="left" w:pos="360"/>
        </w:tabs>
        <w:ind w:left="360" w:hanging="360"/>
        <w:rPr>
          <w:rFonts w:eastAsia="Times New Roman"/>
          <w:b/>
          <w:bCs/>
          <w:sz w:val="36"/>
          <w:szCs w:val="36"/>
        </w:rPr>
      </w:pPr>
      <w:r>
        <w:rPr>
          <w:rFonts w:eastAsia="Times New Roman"/>
          <w:sz w:val="36"/>
          <w:szCs w:val="36"/>
        </w:rPr>
        <w:t>Закона за висше образование;</w:t>
      </w:r>
    </w:p>
    <w:p w:rsidR="00CC0540" w:rsidRDefault="00CC0540">
      <w:pPr>
        <w:spacing w:line="242" w:lineRule="exact"/>
        <w:rPr>
          <w:rFonts w:eastAsia="Times New Roman"/>
          <w:b/>
          <w:bCs/>
          <w:sz w:val="36"/>
          <w:szCs w:val="36"/>
        </w:rPr>
      </w:pPr>
    </w:p>
    <w:p w:rsidR="00CC0540" w:rsidRDefault="004A560E">
      <w:pPr>
        <w:numPr>
          <w:ilvl w:val="0"/>
          <w:numId w:val="309"/>
        </w:numPr>
        <w:tabs>
          <w:tab w:val="left" w:pos="452"/>
        </w:tabs>
        <w:spacing w:line="340" w:lineRule="auto"/>
        <w:ind w:right="620"/>
        <w:rPr>
          <w:rFonts w:eastAsia="Times New Roman"/>
          <w:b/>
          <w:bCs/>
          <w:sz w:val="36"/>
          <w:szCs w:val="36"/>
        </w:rPr>
      </w:pPr>
      <w:r>
        <w:rPr>
          <w:rFonts w:eastAsia="Times New Roman"/>
          <w:sz w:val="36"/>
          <w:szCs w:val="36"/>
        </w:rPr>
        <w:t>Закон за развитие на академичния състав в Република България (ЗРАСРБ);</w:t>
      </w:r>
    </w:p>
    <w:p w:rsidR="00CC0540" w:rsidRDefault="00CC0540">
      <w:pPr>
        <w:spacing w:line="70" w:lineRule="exact"/>
        <w:rPr>
          <w:rFonts w:eastAsia="Times New Roman"/>
          <w:b/>
          <w:bCs/>
          <w:sz w:val="36"/>
          <w:szCs w:val="36"/>
        </w:rPr>
      </w:pPr>
    </w:p>
    <w:p w:rsidR="00CC0540" w:rsidRDefault="004A560E">
      <w:pPr>
        <w:numPr>
          <w:ilvl w:val="0"/>
          <w:numId w:val="309"/>
        </w:numPr>
        <w:tabs>
          <w:tab w:val="left" w:pos="500"/>
        </w:tabs>
        <w:spacing w:line="337" w:lineRule="auto"/>
        <w:ind w:right="960"/>
        <w:rPr>
          <w:rFonts w:eastAsia="Times New Roman"/>
          <w:b/>
          <w:bCs/>
          <w:sz w:val="36"/>
          <w:szCs w:val="36"/>
        </w:rPr>
      </w:pPr>
      <w:r>
        <w:rPr>
          <w:rFonts w:eastAsia="Times New Roman"/>
          <w:sz w:val="36"/>
          <w:szCs w:val="36"/>
        </w:rPr>
        <w:t xml:space="preserve">Правилник за прилагане на закона за развитието на академичния състав в </w:t>
      </w:r>
      <w:r>
        <w:rPr>
          <w:rFonts w:eastAsia="Times New Roman"/>
          <w:sz w:val="36"/>
          <w:szCs w:val="36"/>
        </w:rPr>
        <w:t>Република България</w:t>
      </w:r>
    </w:p>
    <w:p w:rsidR="00CC0540" w:rsidRDefault="00CC0540">
      <w:pPr>
        <w:spacing w:line="81" w:lineRule="exact"/>
        <w:rPr>
          <w:rFonts w:eastAsia="Times New Roman"/>
          <w:b/>
          <w:bCs/>
          <w:sz w:val="36"/>
          <w:szCs w:val="36"/>
        </w:rPr>
      </w:pPr>
    </w:p>
    <w:p w:rsidR="00CC0540" w:rsidRDefault="004A560E">
      <w:pPr>
        <w:numPr>
          <w:ilvl w:val="0"/>
          <w:numId w:val="309"/>
        </w:numPr>
        <w:tabs>
          <w:tab w:val="left" w:pos="380"/>
        </w:tabs>
        <w:spacing w:line="346" w:lineRule="auto"/>
        <w:jc w:val="both"/>
        <w:rPr>
          <w:rFonts w:eastAsia="Times New Roman"/>
          <w:b/>
          <w:bCs/>
          <w:sz w:val="36"/>
          <w:szCs w:val="36"/>
        </w:rPr>
      </w:pPr>
      <w:r>
        <w:rPr>
          <w:rFonts w:eastAsia="Times New Roman"/>
          <w:sz w:val="36"/>
          <w:szCs w:val="36"/>
        </w:rPr>
        <w:t>Правилник за условията и реда за придобиване на научни степени и заемане на академични длъжности в Медицински университет– София</w:t>
      </w:r>
    </w:p>
    <w:p w:rsidR="00CC0540" w:rsidRDefault="00CC0540">
      <w:pPr>
        <w:spacing w:line="72" w:lineRule="exact"/>
        <w:rPr>
          <w:sz w:val="20"/>
          <w:szCs w:val="20"/>
        </w:rPr>
      </w:pPr>
    </w:p>
    <w:p w:rsidR="00CC0540" w:rsidRDefault="004A560E">
      <w:pPr>
        <w:numPr>
          <w:ilvl w:val="0"/>
          <w:numId w:val="310"/>
        </w:numPr>
        <w:tabs>
          <w:tab w:val="left" w:pos="548"/>
        </w:tabs>
        <w:spacing w:line="337" w:lineRule="auto"/>
        <w:ind w:right="260"/>
        <w:rPr>
          <w:rFonts w:eastAsia="Times New Roman"/>
          <w:b/>
          <w:bCs/>
          <w:sz w:val="36"/>
          <w:szCs w:val="36"/>
        </w:rPr>
      </w:pPr>
      <w:r>
        <w:rPr>
          <w:rFonts w:eastAsia="Times New Roman"/>
          <w:sz w:val="36"/>
          <w:szCs w:val="36"/>
        </w:rPr>
        <w:t>Промени в хода на докторантурата се разрешават както следва:</w:t>
      </w:r>
    </w:p>
    <w:p w:rsidR="00CC0540" w:rsidRDefault="00CC0540">
      <w:pPr>
        <w:spacing w:line="76" w:lineRule="exact"/>
        <w:rPr>
          <w:rFonts w:eastAsia="Times New Roman"/>
          <w:b/>
          <w:bCs/>
          <w:sz w:val="36"/>
          <w:szCs w:val="36"/>
        </w:rPr>
      </w:pPr>
    </w:p>
    <w:p w:rsidR="00CC0540" w:rsidRDefault="004A560E">
      <w:pPr>
        <w:numPr>
          <w:ilvl w:val="1"/>
          <w:numId w:val="310"/>
        </w:numPr>
        <w:tabs>
          <w:tab w:val="left" w:pos="1172"/>
        </w:tabs>
        <w:spacing w:line="340" w:lineRule="auto"/>
        <w:ind w:firstLine="721"/>
        <w:rPr>
          <w:rFonts w:eastAsia="Times New Roman"/>
          <w:sz w:val="36"/>
          <w:szCs w:val="36"/>
        </w:rPr>
      </w:pPr>
      <w:r>
        <w:rPr>
          <w:rFonts w:eastAsia="Times New Roman"/>
          <w:sz w:val="36"/>
          <w:szCs w:val="36"/>
        </w:rPr>
        <w:t xml:space="preserve">прекъсване поради болест, майчинство, </w:t>
      </w:r>
      <w:r>
        <w:rPr>
          <w:rFonts w:eastAsia="Times New Roman"/>
          <w:sz w:val="36"/>
          <w:szCs w:val="36"/>
        </w:rPr>
        <w:t>семейни и други причини, след съгласуване с научния ръководител,</w:t>
      </w:r>
    </w:p>
    <w:p w:rsidR="00CC0540" w:rsidRDefault="00CC0540">
      <w:pPr>
        <w:spacing w:line="33" w:lineRule="exact"/>
        <w:rPr>
          <w:sz w:val="20"/>
          <w:szCs w:val="20"/>
        </w:rPr>
      </w:pPr>
    </w:p>
    <w:p w:rsidR="00CC0540" w:rsidRDefault="004A560E">
      <w:pPr>
        <w:rPr>
          <w:sz w:val="20"/>
          <w:szCs w:val="20"/>
        </w:rPr>
      </w:pPr>
      <w:r>
        <w:rPr>
          <w:rFonts w:eastAsia="Times New Roman"/>
          <w:sz w:val="36"/>
          <w:szCs w:val="36"/>
        </w:rPr>
        <w:t>решение на ФС и заповед на ректора на МУ-София.</w:t>
      </w:r>
    </w:p>
    <w:p w:rsidR="00CC0540" w:rsidRDefault="00CC0540">
      <w:pPr>
        <w:spacing w:line="248" w:lineRule="exact"/>
        <w:rPr>
          <w:sz w:val="20"/>
          <w:szCs w:val="20"/>
        </w:rPr>
      </w:pPr>
    </w:p>
    <w:p w:rsidR="00CC0540" w:rsidRDefault="004A560E">
      <w:pPr>
        <w:numPr>
          <w:ilvl w:val="0"/>
          <w:numId w:val="311"/>
        </w:numPr>
        <w:tabs>
          <w:tab w:val="left" w:pos="1114"/>
        </w:tabs>
        <w:spacing w:line="337" w:lineRule="auto"/>
        <w:ind w:firstLine="721"/>
        <w:rPr>
          <w:rFonts w:eastAsia="Times New Roman"/>
          <w:sz w:val="36"/>
          <w:szCs w:val="36"/>
        </w:rPr>
      </w:pPr>
      <w:r>
        <w:rPr>
          <w:rFonts w:eastAsia="Times New Roman"/>
          <w:sz w:val="36"/>
          <w:szCs w:val="36"/>
        </w:rPr>
        <w:t>промяна на формата на докторантурата от редовна в задочна се извършва след съгласуване с научния</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17" w:name="page117"/>
      <w:bookmarkEnd w:id="117"/>
      <w:r>
        <w:rPr>
          <w:rFonts w:ascii="Calibri" w:eastAsia="Calibri" w:hAnsi="Calibri" w:cs="Calibri"/>
        </w:rPr>
        <w:lastRenderedPageBreak/>
        <w:t>117</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ind w:right="200"/>
        <w:rPr>
          <w:sz w:val="20"/>
          <w:szCs w:val="20"/>
        </w:rPr>
      </w:pPr>
      <w:r>
        <w:rPr>
          <w:rFonts w:eastAsia="Times New Roman"/>
          <w:sz w:val="36"/>
          <w:szCs w:val="36"/>
        </w:rPr>
        <w:t>ръководител, решение</w:t>
      </w:r>
      <w:r>
        <w:rPr>
          <w:rFonts w:eastAsia="Times New Roman"/>
          <w:sz w:val="36"/>
          <w:szCs w:val="36"/>
        </w:rPr>
        <w:t xml:space="preserve"> на ФС и заповед на ректора на МУ – София.</w:t>
      </w:r>
    </w:p>
    <w:p w:rsidR="00CC0540" w:rsidRDefault="00CC0540">
      <w:pPr>
        <w:spacing w:line="86" w:lineRule="exact"/>
        <w:rPr>
          <w:sz w:val="20"/>
          <w:szCs w:val="20"/>
        </w:rPr>
      </w:pPr>
    </w:p>
    <w:p w:rsidR="00CC0540" w:rsidRDefault="004A560E">
      <w:pPr>
        <w:spacing w:line="356" w:lineRule="auto"/>
        <w:jc w:val="both"/>
        <w:rPr>
          <w:sz w:val="20"/>
          <w:szCs w:val="20"/>
        </w:rPr>
      </w:pPr>
      <w:r>
        <w:rPr>
          <w:rFonts w:eastAsia="Times New Roman"/>
          <w:b/>
          <w:bCs/>
          <w:sz w:val="36"/>
          <w:szCs w:val="36"/>
        </w:rPr>
        <w:t xml:space="preserve">Чл. 128. </w:t>
      </w:r>
      <w:r>
        <w:rPr>
          <w:rFonts w:eastAsia="Times New Roman"/>
          <w:sz w:val="36"/>
          <w:szCs w:val="36"/>
        </w:rPr>
        <w:t>Подготовката на докторантите в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се</w:t>
      </w:r>
      <w:r>
        <w:rPr>
          <w:rFonts w:eastAsia="Times New Roman"/>
          <w:b/>
          <w:bCs/>
          <w:sz w:val="36"/>
          <w:szCs w:val="36"/>
        </w:rPr>
        <w:t xml:space="preserve"> </w:t>
      </w:r>
      <w:r>
        <w:rPr>
          <w:rFonts w:eastAsia="Times New Roman"/>
          <w:sz w:val="36"/>
          <w:szCs w:val="36"/>
        </w:rPr>
        <w:t>организира и координира от отдел „Наука и акредитация" на ректората и съответните сектори на деканатите на МФ, ФДМ, ФФ, и ФОЗ и се провежда в катедрите, клини</w:t>
      </w:r>
      <w:r>
        <w:rPr>
          <w:rFonts w:eastAsia="Times New Roman"/>
          <w:sz w:val="36"/>
          <w:szCs w:val="36"/>
        </w:rPr>
        <w:t>чните центрове и университетските болници, сключили договор с ректора на МУ-София. Документация за хода на докторантурата (зачисляване, прекъсване и отчисляване по решение на ФС и заповед на ректора на МУ - София) се съхранява в ректората на МУ - София и в</w:t>
      </w:r>
      <w:r>
        <w:rPr>
          <w:rFonts w:eastAsia="Times New Roman"/>
          <w:sz w:val="36"/>
          <w:szCs w:val="36"/>
        </w:rPr>
        <w:t xml:space="preserve"> съответните деканати.</w:t>
      </w:r>
    </w:p>
    <w:p w:rsidR="00CC0540" w:rsidRDefault="00CC0540">
      <w:pPr>
        <w:spacing w:line="68" w:lineRule="exact"/>
        <w:rPr>
          <w:sz w:val="20"/>
          <w:szCs w:val="20"/>
        </w:rPr>
      </w:pPr>
    </w:p>
    <w:p w:rsidR="00CC0540" w:rsidRDefault="004A560E">
      <w:pPr>
        <w:spacing w:line="355" w:lineRule="auto"/>
        <w:jc w:val="both"/>
        <w:rPr>
          <w:sz w:val="20"/>
          <w:szCs w:val="20"/>
        </w:rPr>
      </w:pPr>
      <w:r>
        <w:rPr>
          <w:rFonts w:eastAsia="Times New Roman"/>
          <w:b/>
          <w:bCs/>
          <w:sz w:val="36"/>
          <w:szCs w:val="36"/>
        </w:rPr>
        <w:t xml:space="preserve">Чл. 129. </w:t>
      </w:r>
      <w:r>
        <w:rPr>
          <w:rFonts w:eastAsia="Times New Roman"/>
          <w:sz w:val="36"/>
          <w:szCs w:val="36"/>
        </w:rPr>
        <w:t>Чужденци могат да се приемат за подготовка и</w:t>
      </w:r>
      <w:r>
        <w:rPr>
          <w:rFonts w:eastAsia="Times New Roman"/>
          <w:b/>
          <w:bCs/>
          <w:sz w:val="36"/>
          <w:szCs w:val="36"/>
        </w:rPr>
        <w:t xml:space="preserve"> </w:t>
      </w:r>
      <w:r>
        <w:rPr>
          <w:rFonts w:eastAsia="Times New Roman"/>
          <w:sz w:val="36"/>
          <w:szCs w:val="36"/>
        </w:rPr>
        <w:t>добиване на ОНС „доктор” в МУ-София съобразно действащата правна уредба в Република България и Правилника за условията и реда за придобиване на научни степени и заемане на академ</w:t>
      </w:r>
      <w:r>
        <w:rPr>
          <w:rFonts w:eastAsia="Times New Roman"/>
          <w:sz w:val="36"/>
          <w:szCs w:val="36"/>
        </w:rPr>
        <w:t>ични длъжности в Медицински университет – София.</w:t>
      </w:r>
    </w:p>
    <w:p w:rsidR="00CC0540" w:rsidRDefault="00CC0540">
      <w:pPr>
        <w:spacing w:line="52" w:lineRule="exact"/>
        <w:rPr>
          <w:sz w:val="20"/>
          <w:szCs w:val="20"/>
        </w:rPr>
      </w:pPr>
    </w:p>
    <w:p w:rsidR="00CC0540" w:rsidRDefault="004A560E">
      <w:pPr>
        <w:spacing w:line="348" w:lineRule="auto"/>
        <w:jc w:val="both"/>
        <w:rPr>
          <w:sz w:val="20"/>
          <w:szCs w:val="20"/>
        </w:rPr>
      </w:pPr>
      <w:r>
        <w:rPr>
          <w:rFonts w:eastAsia="Times New Roman"/>
          <w:b/>
          <w:bCs/>
          <w:sz w:val="36"/>
          <w:szCs w:val="36"/>
        </w:rPr>
        <w:t xml:space="preserve">Чл. 130. </w:t>
      </w:r>
      <w:r>
        <w:rPr>
          <w:rFonts w:eastAsia="Times New Roman"/>
          <w:sz w:val="36"/>
          <w:szCs w:val="36"/>
        </w:rPr>
        <w:t>В МУ-София могат да кандидатстват и да бъдат</w:t>
      </w:r>
      <w:r>
        <w:rPr>
          <w:rFonts w:eastAsia="Times New Roman"/>
          <w:b/>
          <w:bCs/>
          <w:sz w:val="36"/>
          <w:szCs w:val="36"/>
        </w:rPr>
        <w:t xml:space="preserve"> </w:t>
      </w:r>
      <w:r>
        <w:rPr>
          <w:rFonts w:eastAsia="Times New Roman"/>
          <w:sz w:val="36"/>
          <w:szCs w:val="36"/>
        </w:rPr>
        <w:t>приети за докторанти по условията и реда, установени за български граждани:</w:t>
      </w:r>
    </w:p>
    <w:p w:rsidR="00CC0540" w:rsidRDefault="00CC0540">
      <w:pPr>
        <w:sectPr w:rsidR="00CC0540">
          <w:pgSz w:w="12240" w:h="15840"/>
          <w:pgMar w:top="712" w:right="1440" w:bottom="835" w:left="1440" w:header="0" w:footer="0" w:gutter="0"/>
          <w:cols w:space="720" w:equalWidth="0">
            <w:col w:w="9360"/>
          </w:cols>
        </w:sectPr>
      </w:pPr>
    </w:p>
    <w:p w:rsidR="00CC0540" w:rsidRDefault="004A560E">
      <w:pPr>
        <w:ind w:left="9020"/>
        <w:rPr>
          <w:sz w:val="20"/>
          <w:szCs w:val="20"/>
        </w:rPr>
      </w:pPr>
      <w:bookmarkStart w:id="118" w:name="page118"/>
      <w:bookmarkEnd w:id="118"/>
      <w:r>
        <w:rPr>
          <w:rFonts w:ascii="Calibri" w:eastAsia="Calibri" w:hAnsi="Calibri" w:cs="Calibri"/>
        </w:rPr>
        <w:lastRenderedPageBreak/>
        <w:t>118</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ind w:right="80" w:firstLine="721"/>
        <w:rPr>
          <w:sz w:val="20"/>
          <w:szCs w:val="20"/>
        </w:rPr>
      </w:pPr>
      <w:r>
        <w:rPr>
          <w:rFonts w:eastAsia="Times New Roman"/>
          <w:sz w:val="36"/>
          <w:szCs w:val="36"/>
        </w:rPr>
        <w:t xml:space="preserve">1.чужденци, постоянно пребиваващи на територията на </w:t>
      </w:r>
      <w:r>
        <w:rPr>
          <w:rFonts w:eastAsia="Times New Roman"/>
          <w:sz w:val="36"/>
          <w:szCs w:val="36"/>
        </w:rPr>
        <w:t>Република България;</w:t>
      </w:r>
    </w:p>
    <w:p w:rsidR="00CC0540" w:rsidRDefault="00CC0540">
      <w:pPr>
        <w:spacing w:line="86" w:lineRule="exact"/>
        <w:rPr>
          <w:sz w:val="20"/>
          <w:szCs w:val="20"/>
        </w:rPr>
      </w:pPr>
    </w:p>
    <w:p w:rsidR="00CC0540" w:rsidRDefault="004A560E">
      <w:pPr>
        <w:numPr>
          <w:ilvl w:val="1"/>
          <w:numId w:val="312"/>
        </w:numPr>
        <w:tabs>
          <w:tab w:val="left" w:pos="1335"/>
        </w:tabs>
        <w:spacing w:line="356" w:lineRule="auto"/>
        <w:ind w:firstLine="721"/>
        <w:jc w:val="both"/>
        <w:rPr>
          <w:rFonts w:eastAsia="Times New Roman"/>
          <w:sz w:val="36"/>
          <w:szCs w:val="36"/>
        </w:rPr>
      </w:pPr>
      <w:r>
        <w:rPr>
          <w:rFonts w:eastAsia="Times New Roman"/>
          <w:sz w:val="36"/>
          <w:szCs w:val="36"/>
        </w:rPr>
        <w:t>чужденци от българска народност, постоянно живеещи в чужбина, като българската народност се определя съгласно действащото решение на МС за осъществяване на образователна дейност сред българите в чужбина с поне един от следните документ</w:t>
      </w:r>
      <w:r>
        <w:rPr>
          <w:rFonts w:eastAsia="Times New Roman"/>
          <w:sz w:val="36"/>
          <w:szCs w:val="36"/>
        </w:rPr>
        <w:t>и; акт за раждане, кръщелно свидетелство или друг акт за гражданско състояние, паспорт или друг официален документ за самоличност, документ, издаден от организация на българска общност в чужбина. Лицата от българска народност могат да кандидатстват по доку</w:t>
      </w:r>
      <w:r>
        <w:rPr>
          <w:rFonts w:eastAsia="Times New Roman"/>
          <w:sz w:val="36"/>
          <w:szCs w:val="36"/>
        </w:rPr>
        <w:t>менти</w:t>
      </w:r>
    </w:p>
    <w:p w:rsidR="00CC0540" w:rsidRDefault="00CC0540">
      <w:pPr>
        <w:spacing w:line="63" w:lineRule="exact"/>
        <w:rPr>
          <w:rFonts w:eastAsia="Times New Roman"/>
          <w:sz w:val="36"/>
          <w:szCs w:val="36"/>
        </w:rPr>
      </w:pPr>
    </w:p>
    <w:p w:rsidR="00CC0540" w:rsidRDefault="004A560E">
      <w:pPr>
        <w:numPr>
          <w:ilvl w:val="0"/>
          <w:numId w:val="312"/>
        </w:numPr>
        <w:tabs>
          <w:tab w:val="left" w:pos="317"/>
        </w:tabs>
        <w:spacing w:line="340" w:lineRule="auto"/>
        <w:ind w:right="380"/>
        <w:rPr>
          <w:rFonts w:eastAsia="Times New Roman"/>
          <w:sz w:val="36"/>
          <w:szCs w:val="36"/>
        </w:rPr>
      </w:pPr>
      <w:r>
        <w:rPr>
          <w:rFonts w:eastAsia="Times New Roman"/>
          <w:sz w:val="36"/>
          <w:szCs w:val="36"/>
        </w:rPr>
        <w:t>да се обучават в МУ - София и срещу заплащане 30% от пълната такса за обучение на чуждестранни граждани.</w:t>
      </w:r>
    </w:p>
    <w:p w:rsidR="00CC0540" w:rsidRDefault="00CC0540">
      <w:pPr>
        <w:spacing w:line="70" w:lineRule="exact"/>
        <w:rPr>
          <w:rFonts w:eastAsia="Times New Roman"/>
          <w:sz w:val="36"/>
          <w:szCs w:val="36"/>
        </w:rPr>
      </w:pPr>
    </w:p>
    <w:p w:rsidR="00CC0540" w:rsidRDefault="004A560E">
      <w:pPr>
        <w:numPr>
          <w:ilvl w:val="1"/>
          <w:numId w:val="313"/>
        </w:numPr>
        <w:tabs>
          <w:tab w:val="left" w:pos="1297"/>
        </w:tabs>
        <w:spacing w:line="352" w:lineRule="auto"/>
        <w:ind w:firstLine="721"/>
        <w:jc w:val="both"/>
        <w:rPr>
          <w:rFonts w:eastAsia="Times New Roman"/>
          <w:sz w:val="36"/>
          <w:szCs w:val="36"/>
        </w:rPr>
      </w:pPr>
      <w:r>
        <w:rPr>
          <w:rFonts w:eastAsia="Times New Roman"/>
          <w:sz w:val="36"/>
          <w:szCs w:val="36"/>
        </w:rPr>
        <w:t>чужденци, на които е предоставен статут на бежанци, което се удостоверява с документ издаден от Националното бюро за териториално убежище на чу</w:t>
      </w:r>
      <w:r>
        <w:rPr>
          <w:rFonts w:eastAsia="Times New Roman"/>
          <w:sz w:val="36"/>
          <w:szCs w:val="36"/>
        </w:rPr>
        <w:t>жденците към Министерския сьвет.</w:t>
      </w:r>
    </w:p>
    <w:p w:rsidR="00CC0540" w:rsidRDefault="00CC0540">
      <w:pPr>
        <w:spacing w:line="59" w:lineRule="exact"/>
        <w:rPr>
          <w:sz w:val="20"/>
          <w:szCs w:val="20"/>
        </w:rPr>
      </w:pPr>
    </w:p>
    <w:p w:rsidR="00CC0540" w:rsidRDefault="004A560E">
      <w:pPr>
        <w:spacing w:line="353" w:lineRule="auto"/>
        <w:ind w:right="580"/>
        <w:rPr>
          <w:sz w:val="20"/>
          <w:szCs w:val="20"/>
        </w:rPr>
      </w:pPr>
      <w:r>
        <w:rPr>
          <w:rFonts w:eastAsia="Times New Roman"/>
          <w:b/>
          <w:bCs/>
          <w:sz w:val="35"/>
          <w:szCs w:val="35"/>
        </w:rPr>
        <w:t xml:space="preserve">Чл. 131. (1) </w:t>
      </w:r>
      <w:r>
        <w:rPr>
          <w:rFonts w:eastAsia="Times New Roman"/>
          <w:sz w:val="35"/>
          <w:szCs w:val="35"/>
        </w:rPr>
        <w:t>Чуждестранни граждани могат да бъдат</w:t>
      </w:r>
      <w:r>
        <w:rPr>
          <w:rFonts w:eastAsia="Times New Roman"/>
          <w:b/>
          <w:bCs/>
          <w:sz w:val="35"/>
          <w:szCs w:val="35"/>
        </w:rPr>
        <w:t xml:space="preserve"> </w:t>
      </w:r>
      <w:r>
        <w:rPr>
          <w:rFonts w:eastAsia="Times New Roman"/>
          <w:sz w:val="35"/>
          <w:szCs w:val="35"/>
        </w:rPr>
        <w:t>зачислени за докторантура в МУ- София по предходните</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jc w:val="right"/>
        <w:rPr>
          <w:sz w:val="20"/>
          <w:szCs w:val="20"/>
        </w:rPr>
      </w:pPr>
      <w:bookmarkStart w:id="119" w:name="page119"/>
      <w:bookmarkEnd w:id="119"/>
      <w:r>
        <w:rPr>
          <w:rFonts w:ascii="Calibri" w:eastAsia="Calibri" w:hAnsi="Calibri" w:cs="Calibri"/>
        </w:rPr>
        <w:lastRenderedPageBreak/>
        <w:t>119</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ind w:right="20"/>
        <w:rPr>
          <w:sz w:val="20"/>
          <w:szCs w:val="20"/>
        </w:rPr>
      </w:pPr>
      <w:r>
        <w:rPr>
          <w:rFonts w:eastAsia="Times New Roman"/>
          <w:sz w:val="36"/>
          <w:szCs w:val="36"/>
        </w:rPr>
        <w:t>членове след успешно завършен подготвителен курс по български език в ДЕОС.</w:t>
      </w:r>
    </w:p>
    <w:p w:rsidR="00CC0540" w:rsidRDefault="00CC0540">
      <w:pPr>
        <w:spacing w:line="81" w:lineRule="exact"/>
        <w:rPr>
          <w:sz w:val="20"/>
          <w:szCs w:val="20"/>
        </w:rPr>
      </w:pPr>
    </w:p>
    <w:p w:rsidR="00CC0540" w:rsidRDefault="004A560E">
      <w:pPr>
        <w:numPr>
          <w:ilvl w:val="0"/>
          <w:numId w:val="314"/>
        </w:numPr>
        <w:tabs>
          <w:tab w:val="left" w:pos="610"/>
        </w:tabs>
        <w:spacing w:line="337" w:lineRule="auto"/>
        <w:rPr>
          <w:rFonts w:eastAsia="Times New Roman"/>
          <w:b/>
          <w:bCs/>
          <w:sz w:val="36"/>
          <w:szCs w:val="36"/>
        </w:rPr>
      </w:pPr>
      <w:r>
        <w:rPr>
          <w:rFonts w:eastAsia="Times New Roman"/>
          <w:sz w:val="36"/>
          <w:szCs w:val="36"/>
        </w:rPr>
        <w:t xml:space="preserve">Обучението на </w:t>
      </w:r>
      <w:r>
        <w:rPr>
          <w:rFonts w:eastAsia="Times New Roman"/>
          <w:sz w:val="36"/>
          <w:szCs w:val="36"/>
        </w:rPr>
        <w:t>чуждестранни докторанти може да се провежда и на английски език, по докторски програми,</w:t>
      </w:r>
    </w:p>
    <w:p w:rsidR="00CC0540" w:rsidRDefault="00CC0540">
      <w:pPr>
        <w:spacing w:line="81" w:lineRule="exact"/>
        <w:rPr>
          <w:sz w:val="20"/>
          <w:szCs w:val="20"/>
        </w:rPr>
      </w:pPr>
    </w:p>
    <w:p w:rsidR="00CC0540" w:rsidRDefault="004A560E">
      <w:pPr>
        <w:spacing w:line="349" w:lineRule="auto"/>
        <w:jc w:val="both"/>
        <w:rPr>
          <w:sz w:val="20"/>
          <w:szCs w:val="20"/>
        </w:rPr>
      </w:pPr>
      <w:r>
        <w:rPr>
          <w:rFonts w:eastAsia="Times New Roman"/>
          <w:sz w:val="36"/>
          <w:szCs w:val="36"/>
        </w:rPr>
        <w:t>акредитирани и на английски език. Защитата на дисертационния им труд за присъждане на образователна и научна степен „доктор” е на английски език.</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77" w:lineRule="exact"/>
        <w:rPr>
          <w:sz w:val="20"/>
          <w:szCs w:val="20"/>
        </w:rPr>
      </w:pPr>
    </w:p>
    <w:p w:rsidR="00CC0540" w:rsidRDefault="004A560E">
      <w:pPr>
        <w:jc w:val="center"/>
        <w:rPr>
          <w:sz w:val="20"/>
          <w:szCs w:val="20"/>
        </w:rPr>
      </w:pPr>
      <w:r>
        <w:rPr>
          <w:rFonts w:eastAsia="Times New Roman"/>
          <w:b/>
          <w:bCs/>
          <w:sz w:val="36"/>
          <w:szCs w:val="36"/>
        </w:rPr>
        <w:t>Раздел единадес</w:t>
      </w:r>
      <w:r>
        <w:rPr>
          <w:rFonts w:eastAsia="Times New Roman"/>
          <w:b/>
          <w:bCs/>
          <w:sz w:val="36"/>
          <w:szCs w:val="36"/>
        </w:rPr>
        <w:t>ети</w:t>
      </w:r>
    </w:p>
    <w:p w:rsidR="00CC0540" w:rsidRDefault="00CC0540">
      <w:pPr>
        <w:spacing w:line="210" w:lineRule="exact"/>
        <w:rPr>
          <w:sz w:val="20"/>
          <w:szCs w:val="20"/>
        </w:rPr>
      </w:pPr>
    </w:p>
    <w:p w:rsidR="00CC0540" w:rsidRDefault="004A560E">
      <w:pPr>
        <w:ind w:right="20"/>
        <w:jc w:val="center"/>
        <w:rPr>
          <w:sz w:val="20"/>
          <w:szCs w:val="20"/>
        </w:rPr>
      </w:pPr>
      <w:r>
        <w:rPr>
          <w:rFonts w:eastAsia="Times New Roman"/>
          <w:b/>
          <w:bCs/>
          <w:sz w:val="36"/>
          <w:szCs w:val="36"/>
        </w:rPr>
        <w:t>СЛЕДДИПЛОМНО ОБУЧЕНИЕ НА СПЕЦИАЛИСТИ</w:t>
      </w:r>
    </w:p>
    <w:p w:rsidR="00CC0540" w:rsidRDefault="00CC0540">
      <w:pPr>
        <w:spacing w:line="205" w:lineRule="exact"/>
        <w:rPr>
          <w:sz w:val="20"/>
          <w:szCs w:val="20"/>
        </w:rPr>
      </w:pPr>
    </w:p>
    <w:p w:rsidR="00CC0540" w:rsidRDefault="004A560E">
      <w:pPr>
        <w:numPr>
          <w:ilvl w:val="1"/>
          <w:numId w:val="315"/>
        </w:numPr>
        <w:tabs>
          <w:tab w:val="left" w:pos="2720"/>
        </w:tabs>
        <w:ind w:left="2720" w:hanging="343"/>
        <w:rPr>
          <w:rFonts w:eastAsia="Times New Roman"/>
          <w:sz w:val="36"/>
          <w:szCs w:val="36"/>
        </w:rPr>
      </w:pPr>
      <w:r>
        <w:rPr>
          <w:rFonts w:eastAsia="Times New Roman"/>
          <w:b/>
          <w:bCs/>
          <w:sz w:val="36"/>
          <w:szCs w:val="36"/>
        </w:rPr>
        <w:t>ВИСШЕ МЕДИЦИНСКО</w:t>
      </w:r>
    </w:p>
    <w:p w:rsidR="00CC0540" w:rsidRDefault="00CC0540">
      <w:pPr>
        <w:spacing w:line="205" w:lineRule="exact"/>
        <w:rPr>
          <w:rFonts w:eastAsia="Times New Roman"/>
          <w:sz w:val="36"/>
          <w:szCs w:val="36"/>
        </w:rPr>
      </w:pPr>
    </w:p>
    <w:p w:rsidR="00CC0540" w:rsidRDefault="004A560E">
      <w:pPr>
        <w:numPr>
          <w:ilvl w:val="0"/>
          <w:numId w:val="315"/>
        </w:numPr>
        <w:tabs>
          <w:tab w:val="left" w:pos="1800"/>
        </w:tabs>
        <w:ind w:left="1800" w:hanging="369"/>
        <w:rPr>
          <w:rFonts w:eastAsia="Times New Roman"/>
          <w:sz w:val="36"/>
          <w:szCs w:val="36"/>
        </w:rPr>
      </w:pPr>
      <w:r>
        <w:rPr>
          <w:rFonts w:eastAsia="Times New Roman"/>
          <w:b/>
          <w:bCs/>
          <w:sz w:val="36"/>
          <w:szCs w:val="36"/>
        </w:rPr>
        <w:t>НЕМЕДИЦИНСКО ОБРАЗОВАНИЕ</w:t>
      </w:r>
    </w:p>
    <w:p w:rsidR="00CC0540" w:rsidRDefault="00CC0540">
      <w:pPr>
        <w:spacing w:line="233" w:lineRule="exact"/>
        <w:rPr>
          <w:sz w:val="20"/>
          <w:szCs w:val="20"/>
        </w:rPr>
      </w:pPr>
    </w:p>
    <w:p w:rsidR="00CC0540" w:rsidRDefault="004A560E">
      <w:pPr>
        <w:spacing w:line="356" w:lineRule="auto"/>
        <w:jc w:val="both"/>
        <w:rPr>
          <w:sz w:val="20"/>
          <w:szCs w:val="20"/>
        </w:rPr>
      </w:pPr>
      <w:r>
        <w:rPr>
          <w:rFonts w:eastAsia="Times New Roman"/>
          <w:b/>
          <w:bCs/>
          <w:sz w:val="36"/>
          <w:szCs w:val="36"/>
        </w:rPr>
        <w:t xml:space="preserve">Чл. 132. </w:t>
      </w:r>
      <w:r>
        <w:rPr>
          <w:rFonts w:eastAsia="Times New Roman"/>
          <w:sz w:val="36"/>
          <w:szCs w:val="36"/>
        </w:rPr>
        <w:t>Следдипломното обучение на специалисти с висше</w:t>
      </w:r>
      <w:r>
        <w:rPr>
          <w:rFonts w:eastAsia="Times New Roman"/>
          <w:b/>
          <w:bCs/>
          <w:sz w:val="36"/>
          <w:szCs w:val="36"/>
        </w:rPr>
        <w:t xml:space="preserve"> </w:t>
      </w:r>
      <w:r>
        <w:rPr>
          <w:rFonts w:eastAsia="Times New Roman"/>
          <w:sz w:val="36"/>
          <w:szCs w:val="36"/>
        </w:rPr>
        <w:t>образование, работещи в системата на здравеопазването се организира, регистрира, координира и контролира от отдел</w:t>
      </w:r>
      <w:r>
        <w:rPr>
          <w:rFonts w:eastAsia="Times New Roman"/>
          <w:sz w:val="36"/>
          <w:szCs w:val="36"/>
        </w:rPr>
        <w:t xml:space="preserve"> „СДО и УБК" при ректората на МУ - София. Отдел „СДО и УБК" при ректората на Медицински университет - София организира, координира и контролира приемането, зачисляването и допускането до държавен изпит на български и чуждестранни специализанти.</w:t>
      </w:r>
    </w:p>
    <w:p w:rsidR="00CC0540" w:rsidRDefault="00CC0540">
      <w:pPr>
        <w:sectPr w:rsidR="00CC0540">
          <w:pgSz w:w="12240" w:h="15840"/>
          <w:pgMar w:top="712" w:right="1440" w:bottom="826" w:left="1440" w:header="0" w:footer="0" w:gutter="0"/>
          <w:cols w:space="720" w:equalWidth="0">
            <w:col w:w="9360"/>
          </w:cols>
        </w:sectPr>
      </w:pPr>
    </w:p>
    <w:p w:rsidR="00CC0540" w:rsidRDefault="004A560E">
      <w:pPr>
        <w:ind w:left="9020"/>
        <w:rPr>
          <w:sz w:val="20"/>
          <w:szCs w:val="20"/>
        </w:rPr>
      </w:pPr>
      <w:bookmarkStart w:id="120" w:name="page120"/>
      <w:bookmarkEnd w:id="120"/>
      <w:r>
        <w:rPr>
          <w:rFonts w:ascii="Calibri" w:eastAsia="Calibri" w:hAnsi="Calibri" w:cs="Calibri"/>
        </w:rPr>
        <w:lastRenderedPageBreak/>
        <w:t>120</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55" w:lineRule="auto"/>
        <w:ind w:firstLine="91"/>
        <w:jc w:val="both"/>
        <w:rPr>
          <w:sz w:val="20"/>
          <w:szCs w:val="20"/>
        </w:rPr>
      </w:pPr>
      <w:r>
        <w:rPr>
          <w:rFonts w:eastAsia="Times New Roman"/>
          <w:b/>
          <w:bCs/>
          <w:sz w:val="36"/>
          <w:szCs w:val="36"/>
        </w:rPr>
        <w:t xml:space="preserve">Чл.133. </w:t>
      </w:r>
      <w:r>
        <w:rPr>
          <w:rFonts w:eastAsia="Times New Roman"/>
          <w:sz w:val="36"/>
          <w:szCs w:val="36"/>
        </w:rPr>
        <w:t>Секторите по</w:t>
      </w:r>
      <w:r>
        <w:rPr>
          <w:rFonts w:eastAsia="Times New Roman"/>
          <w:b/>
          <w:bCs/>
          <w:sz w:val="36"/>
          <w:szCs w:val="36"/>
        </w:rPr>
        <w:t xml:space="preserve"> </w:t>
      </w:r>
      <w:r>
        <w:rPr>
          <w:rFonts w:eastAsia="Times New Roman"/>
          <w:sz w:val="36"/>
          <w:szCs w:val="36"/>
        </w:rPr>
        <w:t>„СДО"</w:t>
      </w:r>
      <w:r>
        <w:rPr>
          <w:rFonts w:eastAsia="Times New Roman"/>
          <w:b/>
          <w:bCs/>
          <w:sz w:val="36"/>
          <w:szCs w:val="36"/>
        </w:rPr>
        <w:t xml:space="preserve"> </w:t>
      </w:r>
      <w:r>
        <w:rPr>
          <w:rFonts w:eastAsia="Times New Roman"/>
          <w:sz w:val="36"/>
          <w:szCs w:val="36"/>
        </w:rPr>
        <w:t>при деканатите на</w:t>
      </w:r>
      <w:r>
        <w:rPr>
          <w:rFonts w:eastAsia="Times New Roman"/>
          <w:b/>
          <w:bCs/>
          <w:sz w:val="36"/>
          <w:szCs w:val="36"/>
        </w:rPr>
        <w:t xml:space="preserve"> </w:t>
      </w:r>
      <w:r>
        <w:rPr>
          <w:rFonts w:eastAsia="Times New Roman"/>
          <w:sz w:val="36"/>
          <w:szCs w:val="36"/>
        </w:rPr>
        <w:t xml:space="preserve">съответните факултети организират и координират курсовото и индивидуално обучение и изготвят ежегодно план-разписание за курсово и индивидуално обучение по предложение на базите за СДО, </w:t>
      </w:r>
      <w:r>
        <w:rPr>
          <w:rFonts w:eastAsia="Times New Roman"/>
          <w:sz w:val="36"/>
          <w:szCs w:val="36"/>
        </w:rPr>
        <w:t>с които МУ - София има сключен договор.</w:t>
      </w:r>
    </w:p>
    <w:p w:rsidR="00CC0540" w:rsidRDefault="00CC0540">
      <w:pPr>
        <w:spacing w:line="47"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134. (1) </w:t>
      </w:r>
      <w:r>
        <w:rPr>
          <w:rFonts w:eastAsia="Times New Roman"/>
          <w:sz w:val="36"/>
          <w:szCs w:val="36"/>
        </w:rPr>
        <w:t>Специализацията е овладяване на специалност</w:t>
      </w:r>
      <w:r>
        <w:rPr>
          <w:rFonts w:eastAsia="Times New Roman"/>
          <w:b/>
          <w:bCs/>
          <w:sz w:val="36"/>
          <w:szCs w:val="36"/>
        </w:rPr>
        <w:t xml:space="preserve"> </w:t>
      </w:r>
      <w:r>
        <w:rPr>
          <w:rFonts w:eastAsia="Times New Roman"/>
          <w:sz w:val="36"/>
          <w:szCs w:val="36"/>
        </w:rPr>
        <w:t>от номенклатурата на специалностите в системата на здравеопазването по учебен план и учебни програми, за определен срок и приключва след успешно полагане на и</w:t>
      </w:r>
      <w:r>
        <w:rPr>
          <w:rFonts w:eastAsia="Times New Roman"/>
          <w:sz w:val="36"/>
          <w:szCs w:val="36"/>
        </w:rPr>
        <w:t>зпит пред държавна изпитна комисия.</w:t>
      </w:r>
    </w:p>
    <w:p w:rsidR="00CC0540" w:rsidRDefault="00CC0540">
      <w:pPr>
        <w:spacing w:line="54" w:lineRule="exact"/>
        <w:rPr>
          <w:sz w:val="20"/>
          <w:szCs w:val="20"/>
        </w:rPr>
      </w:pPr>
    </w:p>
    <w:p w:rsidR="00CC0540" w:rsidRDefault="004A560E">
      <w:pPr>
        <w:numPr>
          <w:ilvl w:val="0"/>
          <w:numId w:val="316"/>
        </w:numPr>
        <w:tabs>
          <w:tab w:val="left" w:pos="639"/>
        </w:tabs>
        <w:spacing w:line="337" w:lineRule="auto"/>
        <w:rPr>
          <w:rFonts w:eastAsia="Times New Roman"/>
          <w:b/>
          <w:bCs/>
          <w:sz w:val="36"/>
          <w:szCs w:val="36"/>
        </w:rPr>
      </w:pPr>
      <w:r>
        <w:rPr>
          <w:rFonts w:eastAsia="Times New Roman"/>
          <w:sz w:val="36"/>
          <w:szCs w:val="36"/>
        </w:rPr>
        <w:t>Специализацията се провежда съобразно съответната наредба на Министерство на здравеопазването за</w:t>
      </w:r>
    </w:p>
    <w:p w:rsidR="00CC0540" w:rsidRDefault="00CC0540">
      <w:pPr>
        <w:spacing w:line="81" w:lineRule="exact"/>
        <w:rPr>
          <w:sz w:val="20"/>
          <w:szCs w:val="20"/>
        </w:rPr>
      </w:pPr>
    </w:p>
    <w:p w:rsidR="00CC0540" w:rsidRDefault="004A560E">
      <w:pPr>
        <w:spacing w:line="337" w:lineRule="auto"/>
        <w:ind w:right="2600"/>
        <w:rPr>
          <w:sz w:val="20"/>
          <w:szCs w:val="20"/>
        </w:rPr>
      </w:pPr>
      <w:r>
        <w:rPr>
          <w:rFonts w:eastAsia="Times New Roman"/>
          <w:sz w:val="36"/>
          <w:szCs w:val="36"/>
        </w:rPr>
        <w:t>придобиване на специалност в системата на здравеопазването.</w:t>
      </w:r>
    </w:p>
    <w:p w:rsidR="00CC0540" w:rsidRDefault="00CC0540">
      <w:pPr>
        <w:spacing w:line="76" w:lineRule="exact"/>
        <w:rPr>
          <w:sz w:val="20"/>
          <w:szCs w:val="20"/>
        </w:rPr>
      </w:pPr>
    </w:p>
    <w:p w:rsidR="00CC0540" w:rsidRDefault="004A560E">
      <w:pPr>
        <w:spacing w:line="342" w:lineRule="auto"/>
        <w:jc w:val="both"/>
        <w:rPr>
          <w:sz w:val="20"/>
          <w:szCs w:val="20"/>
        </w:rPr>
      </w:pPr>
      <w:r>
        <w:rPr>
          <w:rFonts w:eastAsia="Times New Roman"/>
          <w:b/>
          <w:bCs/>
          <w:sz w:val="36"/>
          <w:szCs w:val="36"/>
        </w:rPr>
        <w:t xml:space="preserve">Чл. 135. </w:t>
      </w:r>
      <w:r>
        <w:rPr>
          <w:rFonts w:eastAsia="Times New Roman"/>
          <w:sz w:val="36"/>
          <w:szCs w:val="36"/>
        </w:rPr>
        <w:t>Базите по СДО са акредитирани лечебни заведения,</w:t>
      </w:r>
      <w:r>
        <w:rPr>
          <w:rFonts w:eastAsia="Times New Roman"/>
          <w:b/>
          <w:bCs/>
          <w:sz w:val="36"/>
          <w:szCs w:val="36"/>
        </w:rPr>
        <w:t xml:space="preserve"> </w:t>
      </w:r>
      <w:r>
        <w:rPr>
          <w:rFonts w:eastAsia="Times New Roman"/>
          <w:sz w:val="36"/>
          <w:szCs w:val="36"/>
        </w:rPr>
        <w:t xml:space="preserve">с </w:t>
      </w:r>
      <w:r>
        <w:rPr>
          <w:rFonts w:eastAsia="Times New Roman"/>
          <w:sz w:val="36"/>
          <w:szCs w:val="36"/>
        </w:rPr>
        <w:t>които МУ-София е сключил договор за тази дейност.</w:t>
      </w:r>
    </w:p>
    <w:p w:rsidR="00CC0540" w:rsidRDefault="00CC0540">
      <w:pPr>
        <w:spacing w:line="68"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136. </w:t>
      </w:r>
      <w:r>
        <w:rPr>
          <w:rFonts w:eastAsia="Times New Roman"/>
          <w:sz w:val="36"/>
          <w:szCs w:val="36"/>
        </w:rPr>
        <w:t>Стойността на обучението за един месец по</w:t>
      </w:r>
      <w:r>
        <w:rPr>
          <w:rFonts w:eastAsia="Times New Roman"/>
          <w:b/>
          <w:bCs/>
          <w:sz w:val="36"/>
          <w:szCs w:val="36"/>
        </w:rPr>
        <w:t xml:space="preserve"> </w:t>
      </w:r>
      <w:r>
        <w:rPr>
          <w:rFonts w:eastAsia="Times New Roman"/>
          <w:sz w:val="36"/>
          <w:szCs w:val="36"/>
        </w:rPr>
        <w:t>специалности, съгласно номенклатурата на специалностите се определя от Министерство на здравеопазването.</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21" w:name="page121"/>
      <w:bookmarkEnd w:id="121"/>
      <w:r>
        <w:rPr>
          <w:rFonts w:ascii="Calibri" w:eastAsia="Calibri" w:hAnsi="Calibri" w:cs="Calibri"/>
        </w:rPr>
        <w:lastRenderedPageBreak/>
        <w:t>121</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51" w:lineRule="auto"/>
        <w:jc w:val="both"/>
        <w:rPr>
          <w:sz w:val="20"/>
          <w:szCs w:val="20"/>
        </w:rPr>
      </w:pPr>
      <w:r>
        <w:rPr>
          <w:rFonts w:eastAsia="Times New Roman"/>
          <w:b/>
          <w:bCs/>
          <w:sz w:val="36"/>
          <w:szCs w:val="36"/>
        </w:rPr>
        <w:t>Чл. 137. (1</w:t>
      </w:r>
      <w:r>
        <w:rPr>
          <w:rFonts w:eastAsia="Times New Roman"/>
          <w:sz w:val="36"/>
          <w:szCs w:val="36"/>
        </w:rPr>
        <w:t>)</w:t>
      </w:r>
      <w:r>
        <w:rPr>
          <w:rFonts w:eastAsia="Times New Roman"/>
          <w:b/>
          <w:bCs/>
          <w:sz w:val="36"/>
          <w:szCs w:val="36"/>
        </w:rPr>
        <w:t xml:space="preserve"> </w:t>
      </w:r>
      <w:r>
        <w:rPr>
          <w:rFonts w:eastAsia="Times New Roman"/>
          <w:sz w:val="36"/>
          <w:szCs w:val="36"/>
        </w:rPr>
        <w:t>Висши медици</w:t>
      </w:r>
      <w:r>
        <w:rPr>
          <w:rFonts w:eastAsia="Times New Roman"/>
          <w:sz w:val="36"/>
          <w:szCs w:val="36"/>
        </w:rPr>
        <w:t>нски и немедицински</w:t>
      </w:r>
      <w:r>
        <w:rPr>
          <w:rFonts w:eastAsia="Times New Roman"/>
          <w:b/>
          <w:bCs/>
          <w:sz w:val="36"/>
          <w:szCs w:val="36"/>
        </w:rPr>
        <w:t xml:space="preserve"> </w:t>
      </w:r>
      <w:r>
        <w:rPr>
          <w:rFonts w:eastAsia="Times New Roman"/>
          <w:sz w:val="36"/>
          <w:szCs w:val="36"/>
        </w:rPr>
        <w:t>специалисти, успешно издържали държавен изпит за специалност, получават свидетелство за призната специалност, подписано от ректора.</w:t>
      </w:r>
    </w:p>
    <w:p w:rsidR="00CC0540" w:rsidRDefault="00CC0540">
      <w:pPr>
        <w:spacing w:line="23" w:lineRule="exact"/>
        <w:rPr>
          <w:sz w:val="20"/>
          <w:szCs w:val="20"/>
        </w:rPr>
      </w:pPr>
    </w:p>
    <w:p w:rsidR="00CC0540" w:rsidRDefault="004A560E">
      <w:pPr>
        <w:numPr>
          <w:ilvl w:val="0"/>
          <w:numId w:val="317"/>
        </w:numPr>
        <w:tabs>
          <w:tab w:val="left" w:pos="740"/>
        </w:tabs>
        <w:ind w:left="740" w:hanging="740"/>
        <w:rPr>
          <w:rFonts w:eastAsia="Times New Roman"/>
          <w:sz w:val="36"/>
          <w:szCs w:val="36"/>
        </w:rPr>
      </w:pPr>
      <w:r>
        <w:rPr>
          <w:rFonts w:eastAsia="Times New Roman"/>
          <w:sz w:val="36"/>
          <w:szCs w:val="36"/>
        </w:rPr>
        <w:t>Висши  медицински  и  немедицински  специалисти,</w:t>
      </w:r>
    </w:p>
    <w:p w:rsidR="00CC0540" w:rsidRDefault="00CC0540">
      <w:pPr>
        <w:spacing w:line="252" w:lineRule="exact"/>
        <w:rPr>
          <w:sz w:val="20"/>
          <w:szCs w:val="20"/>
        </w:rPr>
      </w:pPr>
    </w:p>
    <w:p w:rsidR="00CC0540" w:rsidRDefault="004A560E">
      <w:pPr>
        <w:spacing w:line="349" w:lineRule="auto"/>
        <w:jc w:val="both"/>
        <w:rPr>
          <w:sz w:val="20"/>
          <w:szCs w:val="20"/>
        </w:rPr>
      </w:pPr>
      <w:r>
        <w:rPr>
          <w:rFonts w:eastAsia="Times New Roman"/>
          <w:sz w:val="36"/>
          <w:szCs w:val="36"/>
        </w:rPr>
        <w:t>провели курсово и индивидуално обучение, получават уд</w:t>
      </w:r>
      <w:r>
        <w:rPr>
          <w:rFonts w:eastAsia="Times New Roman"/>
          <w:sz w:val="36"/>
          <w:szCs w:val="36"/>
        </w:rPr>
        <w:t>остоверение, издадено от съответния факултет и подписано от декана.</w:t>
      </w:r>
    </w:p>
    <w:p w:rsidR="00CC0540" w:rsidRDefault="00CC0540">
      <w:pPr>
        <w:spacing w:line="57" w:lineRule="exact"/>
        <w:rPr>
          <w:sz w:val="20"/>
          <w:szCs w:val="20"/>
        </w:rPr>
      </w:pPr>
    </w:p>
    <w:p w:rsidR="00CC0540" w:rsidRDefault="004A560E">
      <w:pPr>
        <w:spacing w:line="355" w:lineRule="auto"/>
        <w:jc w:val="both"/>
        <w:rPr>
          <w:sz w:val="20"/>
          <w:szCs w:val="20"/>
        </w:rPr>
      </w:pPr>
      <w:r>
        <w:rPr>
          <w:rFonts w:eastAsia="Times New Roman"/>
          <w:b/>
          <w:bCs/>
          <w:sz w:val="36"/>
          <w:szCs w:val="36"/>
        </w:rPr>
        <w:t xml:space="preserve">Чл. 138. (1) </w:t>
      </w:r>
      <w:r>
        <w:rPr>
          <w:rFonts w:eastAsia="Times New Roman"/>
          <w:sz w:val="36"/>
          <w:szCs w:val="36"/>
        </w:rPr>
        <w:t>Следдипломното обучение на лица с</w:t>
      </w:r>
      <w:r>
        <w:rPr>
          <w:rFonts w:eastAsia="Times New Roman"/>
          <w:b/>
          <w:bCs/>
          <w:sz w:val="36"/>
          <w:szCs w:val="36"/>
        </w:rPr>
        <w:t xml:space="preserve"> </w:t>
      </w:r>
      <w:r>
        <w:rPr>
          <w:rFonts w:eastAsia="Times New Roman"/>
          <w:sz w:val="36"/>
          <w:szCs w:val="36"/>
        </w:rPr>
        <w:t>медицинско и немедицинско образование, степен „професионален бакалавър по ..." и „бакалавър" се организира от отдел „СДО и УБК" при ректорат</w:t>
      </w:r>
      <w:r>
        <w:rPr>
          <w:rFonts w:eastAsia="Times New Roman"/>
          <w:sz w:val="36"/>
          <w:szCs w:val="36"/>
        </w:rPr>
        <w:t>а на МУ-София, в съответствие с действащите наредби и нормативни актове.</w:t>
      </w:r>
    </w:p>
    <w:p w:rsidR="00CC0540" w:rsidRDefault="00CC0540">
      <w:pPr>
        <w:spacing w:line="52" w:lineRule="exact"/>
        <w:rPr>
          <w:sz w:val="20"/>
          <w:szCs w:val="20"/>
        </w:rPr>
      </w:pPr>
    </w:p>
    <w:p w:rsidR="00CC0540" w:rsidRDefault="004A560E">
      <w:pPr>
        <w:numPr>
          <w:ilvl w:val="0"/>
          <w:numId w:val="318"/>
        </w:numPr>
        <w:tabs>
          <w:tab w:val="left" w:pos="730"/>
        </w:tabs>
        <w:spacing w:line="349" w:lineRule="auto"/>
        <w:jc w:val="both"/>
        <w:rPr>
          <w:rFonts w:eastAsia="Times New Roman"/>
          <w:b/>
          <w:bCs/>
          <w:sz w:val="36"/>
          <w:szCs w:val="36"/>
        </w:rPr>
      </w:pPr>
      <w:r>
        <w:rPr>
          <w:rFonts w:eastAsia="Times New Roman"/>
          <w:sz w:val="36"/>
          <w:szCs w:val="36"/>
        </w:rPr>
        <w:t>Продължителната квалификация се провежда чрез тематични краткосрочни курсове и специализирано индивидуално обучение.</w:t>
      </w:r>
    </w:p>
    <w:p w:rsidR="00CC0540" w:rsidRDefault="00CC0540">
      <w:pPr>
        <w:spacing w:line="52" w:lineRule="exact"/>
        <w:rPr>
          <w:rFonts w:eastAsia="Times New Roman"/>
          <w:b/>
          <w:bCs/>
          <w:sz w:val="36"/>
          <w:szCs w:val="36"/>
        </w:rPr>
      </w:pPr>
    </w:p>
    <w:p w:rsidR="00CC0540" w:rsidRDefault="004A560E">
      <w:pPr>
        <w:numPr>
          <w:ilvl w:val="0"/>
          <w:numId w:val="318"/>
        </w:numPr>
        <w:tabs>
          <w:tab w:val="left" w:pos="889"/>
        </w:tabs>
        <w:spacing w:line="340" w:lineRule="auto"/>
        <w:rPr>
          <w:rFonts w:eastAsia="Times New Roman"/>
          <w:b/>
          <w:bCs/>
          <w:sz w:val="36"/>
          <w:szCs w:val="36"/>
        </w:rPr>
      </w:pPr>
      <w:r>
        <w:rPr>
          <w:rFonts w:eastAsia="Times New Roman"/>
          <w:sz w:val="36"/>
          <w:szCs w:val="36"/>
        </w:rPr>
        <w:t xml:space="preserve">Цената за провеждането на продължителната квалификация се </w:t>
      </w:r>
      <w:r>
        <w:rPr>
          <w:rFonts w:eastAsia="Times New Roman"/>
          <w:sz w:val="36"/>
          <w:szCs w:val="36"/>
        </w:rPr>
        <w:t>определя със заповед на ректора на МУ-</w:t>
      </w:r>
    </w:p>
    <w:p w:rsidR="00CC0540" w:rsidRDefault="00CC0540">
      <w:pPr>
        <w:spacing w:line="33" w:lineRule="exact"/>
        <w:rPr>
          <w:sz w:val="20"/>
          <w:szCs w:val="20"/>
        </w:rPr>
      </w:pPr>
    </w:p>
    <w:p w:rsidR="00CC0540" w:rsidRDefault="004A560E">
      <w:pPr>
        <w:rPr>
          <w:sz w:val="20"/>
          <w:szCs w:val="20"/>
        </w:rPr>
      </w:pPr>
      <w:r>
        <w:rPr>
          <w:rFonts w:eastAsia="Times New Roman"/>
          <w:sz w:val="36"/>
          <w:szCs w:val="36"/>
        </w:rPr>
        <w:t>София.</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22" w:name="page122"/>
      <w:bookmarkEnd w:id="122"/>
      <w:r>
        <w:rPr>
          <w:rFonts w:ascii="Calibri" w:eastAsia="Calibri" w:hAnsi="Calibri" w:cs="Calibri"/>
        </w:rPr>
        <w:lastRenderedPageBreak/>
        <w:t>122</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319"/>
        </w:numPr>
        <w:tabs>
          <w:tab w:val="left" w:pos="538"/>
        </w:tabs>
        <w:spacing w:line="353" w:lineRule="auto"/>
        <w:ind w:right="260"/>
        <w:rPr>
          <w:rFonts w:eastAsia="Times New Roman"/>
          <w:b/>
          <w:bCs/>
          <w:sz w:val="35"/>
          <w:szCs w:val="35"/>
        </w:rPr>
      </w:pPr>
      <w:r>
        <w:rPr>
          <w:rFonts w:eastAsia="Times New Roman"/>
          <w:sz w:val="35"/>
          <w:szCs w:val="35"/>
        </w:rPr>
        <w:t>Отделът за „СДО и УБК" при ректората на МУ - София приема и одобрява заявките на кандидатите за обучение.</w:t>
      </w:r>
    </w:p>
    <w:p w:rsidR="00CC0540" w:rsidRDefault="00CC0540">
      <w:pPr>
        <w:spacing w:line="59" w:lineRule="exact"/>
        <w:rPr>
          <w:rFonts w:eastAsia="Times New Roman"/>
          <w:b/>
          <w:bCs/>
          <w:sz w:val="35"/>
          <w:szCs w:val="35"/>
        </w:rPr>
      </w:pPr>
    </w:p>
    <w:p w:rsidR="00CC0540" w:rsidRDefault="004A560E">
      <w:pPr>
        <w:numPr>
          <w:ilvl w:val="0"/>
          <w:numId w:val="319"/>
        </w:numPr>
        <w:tabs>
          <w:tab w:val="left" w:pos="793"/>
        </w:tabs>
        <w:spacing w:line="346" w:lineRule="auto"/>
        <w:jc w:val="both"/>
        <w:rPr>
          <w:rFonts w:eastAsia="Times New Roman"/>
          <w:b/>
          <w:bCs/>
          <w:sz w:val="36"/>
          <w:szCs w:val="36"/>
        </w:rPr>
      </w:pPr>
      <w:r>
        <w:rPr>
          <w:rFonts w:eastAsia="Times New Roman"/>
          <w:sz w:val="36"/>
          <w:szCs w:val="36"/>
        </w:rPr>
        <w:t>Завършилите курсово и индивидуално обучение получават удостоверение, подписано</w:t>
      </w:r>
      <w:r>
        <w:rPr>
          <w:rFonts w:eastAsia="Times New Roman"/>
          <w:sz w:val="36"/>
          <w:szCs w:val="36"/>
        </w:rPr>
        <w:t xml:space="preserve"> от заместник ректора по СДО и УБК.</w:t>
      </w:r>
    </w:p>
    <w:p w:rsidR="00CC0540" w:rsidRDefault="00CC0540">
      <w:pPr>
        <w:spacing w:line="54" w:lineRule="exact"/>
        <w:rPr>
          <w:sz w:val="20"/>
          <w:szCs w:val="20"/>
        </w:rPr>
      </w:pPr>
    </w:p>
    <w:p w:rsidR="00CC0540" w:rsidRDefault="004A560E">
      <w:pPr>
        <w:jc w:val="center"/>
        <w:rPr>
          <w:sz w:val="20"/>
          <w:szCs w:val="20"/>
        </w:rPr>
      </w:pPr>
      <w:r>
        <w:rPr>
          <w:rFonts w:eastAsia="Times New Roman"/>
          <w:b/>
          <w:bCs/>
          <w:sz w:val="36"/>
          <w:szCs w:val="36"/>
        </w:rPr>
        <w:t>Раздел дванадесети</w:t>
      </w:r>
    </w:p>
    <w:p w:rsidR="00CC0540" w:rsidRDefault="00CC0540">
      <w:pPr>
        <w:spacing w:line="205" w:lineRule="exact"/>
        <w:rPr>
          <w:sz w:val="20"/>
          <w:szCs w:val="20"/>
        </w:rPr>
      </w:pPr>
    </w:p>
    <w:p w:rsidR="00CC0540" w:rsidRDefault="004A560E">
      <w:pPr>
        <w:jc w:val="center"/>
        <w:rPr>
          <w:sz w:val="20"/>
          <w:szCs w:val="20"/>
        </w:rPr>
      </w:pPr>
      <w:r>
        <w:rPr>
          <w:rFonts w:eastAsia="Times New Roman"/>
          <w:b/>
          <w:bCs/>
          <w:sz w:val="36"/>
          <w:szCs w:val="36"/>
        </w:rPr>
        <w:t>НАУЧНА ДЕЙНОСТ</w:t>
      </w:r>
    </w:p>
    <w:p w:rsidR="00CC0540" w:rsidRDefault="00CC0540">
      <w:pPr>
        <w:spacing w:line="229"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 139. (1)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осъществява самостоятелно или</w:t>
      </w:r>
      <w:r>
        <w:rPr>
          <w:rFonts w:eastAsia="Times New Roman"/>
          <w:b/>
          <w:bCs/>
          <w:sz w:val="36"/>
          <w:szCs w:val="36"/>
        </w:rPr>
        <w:t xml:space="preserve"> </w:t>
      </w:r>
      <w:r>
        <w:rPr>
          <w:rFonts w:eastAsia="Times New Roman"/>
          <w:sz w:val="36"/>
          <w:szCs w:val="36"/>
        </w:rPr>
        <w:t xml:space="preserve">съвместно с други научни организации фундаментални и приложни научни изследвания в областта на медико-биологичните, </w:t>
      </w:r>
      <w:r>
        <w:rPr>
          <w:rFonts w:eastAsia="Times New Roman"/>
          <w:sz w:val="36"/>
          <w:szCs w:val="36"/>
        </w:rPr>
        <w:t>медико-приложните и медико-социалните научни направления.</w:t>
      </w:r>
    </w:p>
    <w:p w:rsidR="00CC0540" w:rsidRDefault="00CC0540">
      <w:pPr>
        <w:spacing w:line="49" w:lineRule="exact"/>
        <w:rPr>
          <w:sz w:val="20"/>
          <w:szCs w:val="20"/>
        </w:rPr>
      </w:pPr>
    </w:p>
    <w:p w:rsidR="00CC0540" w:rsidRDefault="004A560E">
      <w:pPr>
        <w:numPr>
          <w:ilvl w:val="0"/>
          <w:numId w:val="320"/>
        </w:numPr>
        <w:tabs>
          <w:tab w:val="left" w:pos="730"/>
        </w:tabs>
        <w:spacing w:line="340" w:lineRule="auto"/>
        <w:ind w:right="860"/>
        <w:rPr>
          <w:rFonts w:eastAsia="Times New Roman"/>
          <w:b/>
          <w:bCs/>
          <w:sz w:val="36"/>
          <w:szCs w:val="36"/>
        </w:rPr>
      </w:pPr>
      <w:r>
        <w:rPr>
          <w:rFonts w:eastAsia="Times New Roman"/>
          <w:sz w:val="36"/>
          <w:szCs w:val="36"/>
        </w:rPr>
        <w:t>Научноизследователската дейност в МУ-София се извършва при спазване на изискванията на:</w:t>
      </w:r>
    </w:p>
    <w:p w:rsidR="00CC0540" w:rsidRDefault="00CC0540">
      <w:pPr>
        <w:spacing w:line="32" w:lineRule="exact"/>
        <w:rPr>
          <w:rFonts w:eastAsia="Times New Roman"/>
          <w:b/>
          <w:bCs/>
          <w:sz w:val="36"/>
          <w:szCs w:val="36"/>
        </w:rPr>
      </w:pPr>
    </w:p>
    <w:p w:rsidR="00CC0540" w:rsidRDefault="004A560E">
      <w:pPr>
        <w:numPr>
          <w:ilvl w:val="1"/>
          <w:numId w:val="320"/>
        </w:numPr>
        <w:tabs>
          <w:tab w:val="left" w:pos="1080"/>
        </w:tabs>
        <w:ind w:left="1080" w:hanging="359"/>
        <w:rPr>
          <w:rFonts w:eastAsia="Times New Roman"/>
          <w:b/>
          <w:bCs/>
          <w:sz w:val="36"/>
          <w:szCs w:val="36"/>
        </w:rPr>
      </w:pPr>
      <w:r>
        <w:rPr>
          <w:rFonts w:eastAsia="Times New Roman"/>
          <w:sz w:val="36"/>
          <w:szCs w:val="36"/>
        </w:rPr>
        <w:t>Закон за висшето образование</w:t>
      </w:r>
    </w:p>
    <w:p w:rsidR="00CC0540" w:rsidRDefault="00CC0540">
      <w:pPr>
        <w:spacing w:line="205" w:lineRule="exact"/>
        <w:rPr>
          <w:rFonts w:eastAsia="Times New Roman"/>
          <w:b/>
          <w:bCs/>
          <w:sz w:val="36"/>
          <w:szCs w:val="36"/>
        </w:rPr>
      </w:pPr>
    </w:p>
    <w:p w:rsidR="00CC0540" w:rsidRDefault="004A560E">
      <w:pPr>
        <w:numPr>
          <w:ilvl w:val="1"/>
          <w:numId w:val="320"/>
        </w:numPr>
        <w:tabs>
          <w:tab w:val="left" w:pos="1080"/>
        </w:tabs>
        <w:ind w:left="1080" w:hanging="359"/>
        <w:rPr>
          <w:rFonts w:eastAsia="Times New Roman"/>
          <w:b/>
          <w:bCs/>
          <w:sz w:val="36"/>
          <w:szCs w:val="36"/>
        </w:rPr>
      </w:pPr>
      <w:r>
        <w:rPr>
          <w:rFonts w:eastAsia="Times New Roman"/>
          <w:sz w:val="36"/>
          <w:szCs w:val="36"/>
        </w:rPr>
        <w:t>Закон за насърчаване на научните изследвания</w:t>
      </w:r>
    </w:p>
    <w:p w:rsidR="00CC0540" w:rsidRDefault="00CC0540">
      <w:pPr>
        <w:spacing w:line="210" w:lineRule="exact"/>
        <w:rPr>
          <w:rFonts w:eastAsia="Times New Roman"/>
          <w:b/>
          <w:bCs/>
          <w:sz w:val="36"/>
          <w:szCs w:val="36"/>
        </w:rPr>
      </w:pPr>
    </w:p>
    <w:p w:rsidR="00CC0540" w:rsidRDefault="004A560E">
      <w:pPr>
        <w:numPr>
          <w:ilvl w:val="1"/>
          <w:numId w:val="320"/>
        </w:numPr>
        <w:tabs>
          <w:tab w:val="left" w:pos="1080"/>
        </w:tabs>
        <w:ind w:left="1080" w:hanging="359"/>
        <w:rPr>
          <w:rFonts w:eastAsia="Times New Roman"/>
          <w:b/>
          <w:bCs/>
          <w:sz w:val="36"/>
          <w:szCs w:val="36"/>
        </w:rPr>
      </w:pPr>
      <w:r>
        <w:rPr>
          <w:rFonts w:eastAsia="Times New Roman"/>
          <w:sz w:val="36"/>
          <w:szCs w:val="36"/>
        </w:rPr>
        <w:t>Закон за здравето</w:t>
      </w:r>
    </w:p>
    <w:p w:rsidR="00CC0540" w:rsidRDefault="00CC0540">
      <w:pPr>
        <w:spacing w:line="205" w:lineRule="exact"/>
        <w:rPr>
          <w:rFonts w:eastAsia="Times New Roman"/>
          <w:b/>
          <w:bCs/>
          <w:sz w:val="36"/>
          <w:szCs w:val="36"/>
        </w:rPr>
      </w:pPr>
    </w:p>
    <w:p w:rsidR="00CC0540" w:rsidRDefault="004A560E">
      <w:pPr>
        <w:numPr>
          <w:ilvl w:val="1"/>
          <w:numId w:val="320"/>
        </w:numPr>
        <w:tabs>
          <w:tab w:val="left" w:pos="1080"/>
        </w:tabs>
        <w:ind w:left="1080" w:hanging="359"/>
        <w:rPr>
          <w:rFonts w:eastAsia="Times New Roman"/>
          <w:b/>
          <w:bCs/>
          <w:sz w:val="36"/>
          <w:szCs w:val="36"/>
        </w:rPr>
      </w:pPr>
      <w:r>
        <w:rPr>
          <w:rFonts w:eastAsia="Times New Roman"/>
          <w:sz w:val="36"/>
          <w:szCs w:val="36"/>
        </w:rPr>
        <w:t>Закон за бюдж</w:t>
      </w:r>
      <w:r>
        <w:rPr>
          <w:rFonts w:eastAsia="Times New Roman"/>
          <w:sz w:val="36"/>
          <w:szCs w:val="36"/>
        </w:rPr>
        <w:t>ета;</w:t>
      </w:r>
    </w:p>
    <w:p w:rsidR="00CC0540" w:rsidRDefault="00CC0540">
      <w:pPr>
        <w:spacing w:line="248" w:lineRule="exact"/>
        <w:rPr>
          <w:sz w:val="20"/>
          <w:szCs w:val="20"/>
        </w:rPr>
      </w:pPr>
    </w:p>
    <w:p w:rsidR="00CC0540" w:rsidRDefault="004A560E">
      <w:pPr>
        <w:spacing w:line="348" w:lineRule="auto"/>
        <w:ind w:firstLine="721"/>
        <w:jc w:val="both"/>
        <w:rPr>
          <w:sz w:val="20"/>
          <w:szCs w:val="20"/>
        </w:rPr>
      </w:pPr>
      <w:r>
        <w:rPr>
          <w:rFonts w:eastAsia="Times New Roman"/>
          <w:b/>
          <w:bCs/>
          <w:sz w:val="36"/>
          <w:szCs w:val="36"/>
        </w:rPr>
        <w:t>5</w:t>
      </w:r>
      <w:r>
        <w:rPr>
          <w:rFonts w:eastAsia="Times New Roman"/>
          <w:sz w:val="36"/>
          <w:szCs w:val="36"/>
        </w:rPr>
        <w:t>.</w:t>
      </w:r>
      <w:r>
        <w:rPr>
          <w:rFonts w:eastAsia="Times New Roman"/>
          <w:b/>
          <w:bCs/>
          <w:sz w:val="36"/>
          <w:szCs w:val="36"/>
        </w:rPr>
        <w:t xml:space="preserve"> </w:t>
      </w:r>
      <w:r>
        <w:rPr>
          <w:rFonts w:eastAsia="Times New Roman"/>
          <w:sz w:val="36"/>
          <w:szCs w:val="36"/>
        </w:rPr>
        <w:t>Съответната наредба на Министерството на</w:t>
      </w:r>
      <w:r>
        <w:rPr>
          <w:rFonts w:eastAsia="Times New Roman"/>
          <w:b/>
          <w:bCs/>
          <w:sz w:val="36"/>
          <w:szCs w:val="36"/>
        </w:rPr>
        <w:t xml:space="preserve"> </w:t>
      </w:r>
      <w:r>
        <w:rPr>
          <w:rFonts w:eastAsia="Times New Roman"/>
          <w:sz w:val="36"/>
          <w:szCs w:val="36"/>
        </w:rPr>
        <w:t>образованието и науката, определяща условията и реда за оценка, планиране, разпределение и разходване на</w:t>
      </w:r>
    </w:p>
    <w:p w:rsidR="00CC0540" w:rsidRDefault="00CC0540">
      <w:pPr>
        <w:sectPr w:rsidR="00CC0540">
          <w:pgSz w:w="12240" w:h="15840"/>
          <w:pgMar w:top="712" w:right="1440" w:bottom="835" w:left="1440" w:header="0" w:footer="0" w:gutter="0"/>
          <w:cols w:space="720" w:equalWidth="0">
            <w:col w:w="9360"/>
          </w:cols>
        </w:sectPr>
      </w:pPr>
    </w:p>
    <w:p w:rsidR="00CC0540" w:rsidRDefault="004A560E">
      <w:pPr>
        <w:ind w:left="9020"/>
        <w:rPr>
          <w:sz w:val="20"/>
          <w:szCs w:val="20"/>
        </w:rPr>
      </w:pPr>
      <w:bookmarkStart w:id="123" w:name="page123"/>
      <w:bookmarkEnd w:id="123"/>
      <w:r>
        <w:rPr>
          <w:rFonts w:ascii="Calibri" w:eastAsia="Calibri" w:hAnsi="Calibri" w:cs="Calibri"/>
        </w:rPr>
        <w:lastRenderedPageBreak/>
        <w:t>123</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jc w:val="both"/>
        <w:rPr>
          <w:sz w:val="20"/>
          <w:szCs w:val="20"/>
        </w:rPr>
      </w:pPr>
      <w:r>
        <w:rPr>
          <w:rFonts w:eastAsia="Times New Roman"/>
          <w:sz w:val="36"/>
          <w:szCs w:val="36"/>
        </w:rPr>
        <w:t xml:space="preserve">средствата от държавния бюджет за финансиране на присъщата на държавните </w:t>
      </w:r>
      <w:r>
        <w:rPr>
          <w:rFonts w:eastAsia="Times New Roman"/>
          <w:sz w:val="36"/>
          <w:szCs w:val="36"/>
        </w:rPr>
        <w:t>висши училища научна или художественотворческа дейност.</w:t>
      </w:r>
    </w:p>
    <w:p w:rsidR="00CC0540" w:rsidRDefault="00CC0540">
      <w:pPr>
        <w:spacing w:line="52" w:lineRule="exact"/>
        <w:rPr>
          <w:sz w:val="20"/>
          <w:szCs w:val="20"/>
        </w:rPr>
      </w:pPr>
    </w:p>
    <w:p w:rsidR="00CC0540" w:rsidRDefault="004A560E">
      <w:pPr>
        <w:spacing w:line="351" w:lineRule="auto"/>
        <w:jc w:val="both"/>
        <w:rPr>
          <w:sz w:val="20"/>
          <w:szCs w:val="20"/>
        </w:rPr>
      </w:pPr>
      <w:r>
        <w:rPr>
          <w:rFonts w:eastAsia="Times New Roman"/>
          <w:b/>
          <w:bCs/>
          <w:sz w:val="36"/>
          <w:szCs w:val="36"/>
        </w:rPr>
        <w:t xml:space="preserve">Чл. 140. (1) </w:t>
      </w:r>
      <w:r>
        <w:rPr>
          <w:rFonts w:eastAsia="Times New Roman"/>
          <w:sz w:val="36"/>
          <w:szCs w:val="36"/>
        </w:rPr>
        <w:t>Научните изследвания в МУ-София се</w:t>
      </w:r>
      <w:r>
        <w:rPr>
          <w:rFonts w:eastAsia="Times New Roman"/>
          <w:b/>
          <w:bCs/>
          <w:sz w:val="36"/>
          <w:szCs w:val="36"/>
        </w:rPr>
        <w:t xml:space="preserve"> </w:t>
      </w:r>
      <w:r>
        <w:rPr>
          <w:rFonts w:eastAsia="Times New Roman"/>
          <w:sz w:val="36"/>
          <w:szCs w:val="36"/>
        </w:rPr>
        <w:t>финансират от субсидия от държавния бюджет и от допълнителни средства, набирани по правилата за финансиране, съгласно чл. 90 и 91 на ЗВО.</w:t>
      </w:r>
    </w:p>
    <w:p w:rsidR="00CC0540" w:rsidRDefault="00CC0540">
      <w:pPr>
        <w:spacing w:line="28" w:lineRule="exact"/>
        <w:rPr>
          <w:sz w:val="20"/>
          <w:szCs w:val="20"/>
        </w:rPr>
      </w:pPr>
    </w:p>
    <w:p w:rsidR="00CC0540" w:rsidRDefault="004A560E">
      <w:pPr>
        <w:numPr>
          <w:ilvl w:val="0"/>
          <w:numId w:val="321"/>
        </w:numPr>
        <w:tabs>
          <w:tab w:val="left" w:pos="720"/>
        </w:tabs>
        <w:ind w:left="720" w:hanging="720"/>
        <w:rPr>
          <w:rFonts w:eastAsia="Times New Roman"/>
          <w:b/>
          <w:bCs/>
          <w:sz w:val="36"/>
          <w:szCs w:val="36"/>
        </w:rPr>
      </w:pPr>
      <w:r>
        <w:rPr>
          <w:rFonts w:eastAsia="Times New Roman"/>
          <w:sz w:val="36"/>
          <w:szCs w:val="36"/>
        </w:rPr>
        <w:t>МУ  -  София</w:t>
      </w:r>
      <w:r>
        <w:rPr>
          <w:rFonts w:eastAsia="Times New Roman"/>
          <w:sz w:val="36"/>
          <w:szCs w:val="36"/>
        </w:rPr>
        <w:t xml:space="preserve">  има право  да използва средствата,</w:t>
      </w:r>
    </w:p>
    <w:p w:rsidR="00CC0540" w:rsidRDefault="00CC0540">
      <w:pPr>
        <w:spacing w:line="248" w:lineRule="exact"/>
        <w:rPr>
          <w:sz w:val="20"/>
          <w:szCs w:val="20"/>
        </w:rPr>
      </w:pPr>
    </w:p>
    <w:p w:rsidR="00CC0540" w:rsidRDefault="004A560E">
      <w:pPr>
        <w:spacing w:line="355" w:lineRule="auto"/>
        <w:jc w:val="both"/>
        <w:rPr>
          <w:sz w:val="20"/>
          <w:szCs w:val="20"/>
        </w:rPr>
      </w:pPr>
      <w:r>
        <w:rPr>
          <w:rFonts w:eastAsia="Times New Roman"/>
          <w:sz w:val="36"/>
          <w:szCs w:val="36"/>
        </w:rPr>
        <w:t>предвидени за научноизследователска дейност, за заплащане на преподавателския, научнопреподавателския и научно-изследователския състав на срочен трудов договор, както и за възнаграждение на студентите и докторантите, к</w:t>
      </w:r>
      <w:r>
        <w:rPr>
          <w:rFonts w:eastAsia="Times New Roman"/>
          <w:sz w:val="36"/>
          <w:szCs w:val="36"/>
        </w:rPr>
        <w:t>огато те са ангажирани с изследователската задача, за която са предназначени средствата.</w:t>
      </w:r>
    </w:p>
    <w:p w:rsidR="00CC0540" w:rsidRDefault="00CC0540">
      <w:pPr>
        <w:spacing w:line="47" w:lineRule="exact"/>
        <w:rPr>
          <w:sz w:val="20"/>
          <w:szCs w:val="20"/>
        </w:rPr>
      </w:pPr>
    </w:p>
    <w:p w:rsidR="00CC0540" w:rsidRDefault="004A560E">
      <w:pPr>
        <w:spacing w:line="337" w:lineRule="auto"/>
        <w:jc w:val="both"/>
        <w:rPr>
          <w:sz w:val="20"/>
          <w:szCs w:val="20"/>
        </w:rPr>
      </w:pPr>
      <w:r>
        <w:rPr>
          <w:rFonts w:eastAsia="Times New Roman"/>
          <w:b/>
          <w:bCs/>
          <w:sz w:val="36"/>
          <w:szCs w:val="36"/>
        </w:rPr>
        <w:t xml:space="preserve">Чл. 141. </w:t>
      </w:r>
      <w:r>
        <w:rPr>
          <w:rFonts w:eastAsia="Times New Roman"/>
          <w:sz w:val="36"/>
          <w:szCs w:val="36"/>
        </w:rPr>
        <w:t>Научната дейност в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се основава на</w:t>
      </w:r>
      <w:r>
        <w:rPr>
          <w:rFonts w:eastAsia="Times New Roman"/>
          <w:b/>
          <w:bCs/>
          <w:sz w:val="36"/>
          <w:szCs w:val="36"/>
        </w:rPr>
        <w:t xml:space="preserve"> </w:t>
      </w:r>
      <w:r>
        <w:rPr>
          <w:rFonts w:eastAsia="Times New Roman"/>
          <w:sz w:val="36"/>
          <w:szCs w:val="36"/>
        </w:rPr>
        <w:t>следните организационни технологии:</w:t>
      </w:r>
    </w:p>
    <w:p w:rsidR="00CC0540" w:rsidRDefault="00CC0540">
      <w:pPr>
        <w:spacing w:line="49" w:lineRule="exact"/>
        <w:rPr>
          <w:sz w:val="20"/>
          <w:szCs w:val="20"/>
        </w:rPr>
      </w:pPr>
    </w:p>
    <w:p w:rsidR="00CC0540" w:rsidRDefault="004A560E">
      <w:pPr>
        <w:numPr>
          <w:ilvl w:val="0"/>
          <w:numId w:val="322"/>
        </w:numPr>
        <w:tabs>
          <w:tab w:val="left" w:pos="1080"/>
        </w:tabs>
        <w:ind w:left="1080" w:hanging="359"/>
        <w:rPr>
          <w:rFonts w:eastAsia="Times New Roman"/>
          <w:b/>
          <w:bCs/>
          <w:sz w:val="36"/>
          <w:szCs w:val="36"/>
        </w:rPr>
      </w:pPr>
      <w:r>
        <w:rPr>
          <w:rFonts w:eastAsia="Times New Roman"/>
          <w:sz w:val="36"/>
          <w:szCs w:val="36"/>
        </w:rPr>
        <w:t>прогнозиране на научните изследвания;</w:t>
      </w:r>
    </w:p>
    <w:p w:rsidR="00CC0540" w:rsidRDefault="00CC0540">
      <w:pPr>
        <w:spacing w:line="237" w:lineRule="exact"/>
        <w:rPr>
          <w:rFonts w:eastAsia="Times New Roman"/>
          <w:b/>
          <w:bCs/>
          <w:sz w:val="36"/>
          <w:szCs w:val="36"/>
        </w:rPr>
      </w:pPr>
    </w:p>
    <w:p w:rsidR="00CC0540" w:rsidRDefault="004A560E">
      <w:pPr>
        <w:numPr>
          <w:ilvl w:val="0"/>
          <w:numId w:val="322"/>
        </w:numPr>
        <w:tabs>
          <w:tab w:val="left" w:pos="1301"/>
        </w:tabs>
        <w:spacing w:line="340" w:lineRule="auto"/>
        <w:ind w:right="1080" w:firstLine="721"/>
        <w:rPr>
          <w:rFonts w:eastAsia="Times New Roman"/>
          <w:b/>
          <w:bCs/>
          <w:sz w:val="36"/>
          <w:szCs w:val="36"/>
        </w:rPr>
      </w:pPr>
      <w:r>
        <w:rPr>
          <w:rFonts w:eastAsia="Times New Roman"/>
          <w:sz w:val="36"/>
          <w:szCs w:val="36"/>
        </w:rPr>
        <w:t>свободна конкуренция и експертна оце</w:t>
      </w:r>
      <w:r>
        <w:rPr>
          <w:rFonts w:eastAsia="Times New Roman"/>
          <w:sz w:val="36"/>
          <w:szCs w:val="36"/>
        </w:rPr>
        <w:t>нка на изследователски проекти;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24" w:name="page124"/>
      <w:bookmarkEnd w:id="124"/>
      <w:r>
        <w:rPr>
          <w:rFonts w:ascii="Calibri" w:eastAsia="Calibri" w:hAnsi="Calibri" w:cs="Calibri"/>
        </w:rPr>
        <w:lastRenderedPageBreak/>
        <w:t>124</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323"/>
        </w:numPr>
        <w:tabs>
          <w:tab w:val="left" w:pos="1114"/>
        </w:tabs>
        <w:spacing w:line="349" w:lineRule="auto"/>
        <w:ind w:firstLine="721"/>
        <w:jc w:val="both"/>
        <w:rPr>
          <w:rFonts w:eastAsia="Times New Roman"/>
          <w:b/>
          <w:bCs/>
          <w:sz w:val="36"/>
          <w:szCs w:val="36"/>
        </w:rPr>
      </w:pPr>
      <w:r>
        <w:rPr>
          <w:rFonts w:eastAsia="Times New Roman"/>
          <w:sz w:val="36"/>
          <w:szCs w:val="36"/>
        </w:rPr>
        <w:t>координиране развитието и движението на научните кадри, сьобразно потребностите на медицинското образование, наука и практика;</w:t>
      </w:r>
    </w:p>
    <w:p w:rsidR="00CC0540" w:rsidRDefault="00CC0540">
      <w:pPr>
        <w:spacing w:line="52" w:lineRule="exact"/>
        <w:rPr>
          <w:rFonts w:eastAsia="Times New Roman"/>
          <w:b/>
          <w:bCs/>
          <w:sz w:val="36"/>
          <w:szCs w:val="36"/>
        </w:rPr>
      </w:pPr>
    </w:p>
    <w:p w:rsidR="00CC0540" w:rsidRDefault="004A560E">
      <w:pPr>
        <w:numPr>
          <w:ilvl w:val="0"/>
          <w:numId w:val="323"/>
        </w:numPr>
        <w:tabs>
          <w:tab w:val="left" w:pos="1090"/>
        </w:tabs>
        <w:spacing w:line="351" w:lineRule="auto"/>
        <w:ind w:firstLine="721"/>
        <w:jc w:val="both"/>
        <w:rPr>
          <w:rFonts w:eastAsia="Times New Roman"/>
          <w:b/>
          <w:bCs/>
          <w:sz w:val="36"/>
          <w:szCs w:val="36"/>
        </w:rPr>
      </w:pPr>
      <w:r>
        <w:rPr>
          <w:rFonts w:eastAsia="Times New Roman"/>
          <w:sz w:val="36"/>
          <w:szCs w:val="36"/>
        </w:rPr>
        <w:t xml:space="preserve">регламентиране на специфичните условия за прием и обучение на кадри с </w:t>
      </w:r>
      <w:r>
        <w:rPr>
          <w:rFonts w:eastAsia="Times New Roman"/>
          <w:sz w:val="36"/>
          <w:szCs w:val="36"/>
        </w:rPr>
        <w:t>висше образование за придобиването на степените „доктор" и „доктор на науките" по реда и условията на ЗВО, ЗРАСРБ;</w:t>
      </w:r>
    </w:p>
    <w:p w:rsidR="00CC0540" w:rsidRDefault="00CC0540">
      <w:pPr>
        <w:spacing w:line="65" w:lineRule="exact"/>
        <w:rPr>
          <w:rFonts w:eastAsia="Times New Roman"/>
          <w:b/>
          <w:bCs/>
          <w:sz w:val="36"/>
          <w:szCs w:val="36"/>
        </w:rPr>
      </w:pPr>
    </w:p>
    <w:p w:rsidR="00CC0540" w:rsidRDefault="004A560E">
      <w:pPr>
        <w:numPr>
          <w:ilvl w:val="1"/>
          <w:numId w:val="323"/>
        </w:numPr>
        <w:tabs>
          <w:tab w:val="left" w:pos="1321"/>
        </w:tabs>
        <w:spacing w:line="348" w:lineRule="auto"/>
        <w:ind w:firstLine="812"/>
        <w:jc w:val="both"/>
        <w:rPr>
          <w:rFonts w:eastAsia="Times New Roman"/>
          <w:b/>
          <w:bCs/>
          <w:sz w:val="36"/>
          <w:szCs w:val="36"/>
        </w:rPr>
      </w:pPr>
      <w:r>
        <w:rPr>
          <w:rFonts w:eastAsia="Times New Roman"/>
          <w:sz w:val="36"/>
          <w:szCs w:val="36"/>
        </w:rPr>
        <w:t>стимулиране и подпомагане на международното научно сътрудничество, осъществявано от научни кадри и екипи на МУ - София;</w:t>
      </w:r>
    </w:p>
    <w:p w:rsidR="00CC0540" w:rsidRDefault="00CC0540">
      <w:pPr>
        <w:spacing w:line="62" w:lineRule="exact"/>
        <w:rPr>
          <w:sz w:val="20"/>
          <w:szCs w:val="20"/>
        </w:rPr>
      </w:pPr>
    </w:p>
    <w:p w:rsidR="00CC0540" w:rsidRDefault="004A560E">
      <w:pPr>
        <w:numPr>
          <w:ilvl w:val="0"/>
          <w:numId w:val="324"/>
        </w:numPr>
        <w:tabs>
          <w:tab w:val="left" w:pos="1124"/>
        </w:tabs>
        <w:spacing w:line="337" w:lineRule="auto"/>
        <w:ind w:right="240" w:firstLine="721"/>
        <w:rPr>
          <w:rFonts w:eastAsia="Times New Roman"/>
          <w:b/>
          <w:bCs/>
          <w:sz w:val="36"/>
          <w:szCs w:val="36"/>
        </w:rPr>
      </w:pPr>
      <w:r>
        <w:rPr>
          <w:rFonts w:eastAsia="Times New Roman"/>
          <w:sz w:val="36"/>
          <w:szCs w:val="36"/>
        </w:rPr>
        <w:t xml:space="preserve">защита на обектите </w:t>
      </w:r>
      <w:r>
        <w:rPr>
          <w:rFonts w:eastAsia="Times New Roman"/>
          <w:sz w:val="36"/>
          <w:szCs w:val="36"/>
        </w:rPr>
        <w:t>на интелектуална собственост и патентно- лицензионна дейност.</w:t>
      </w:r>
    </w:p>
    <w:p w:rsidR="00CC0540" w:rsidRDefault="00CC0540">
      <w:pPr>
        <w:spacing w:line="38" w:lineRule="exact"/>
        <w:rPr>
          <w:rFonts w:eastAsia="Times New Roman"/>
          <w:b/>
          <w:bCs/>
          <w:sz w:val="36"/>
          <w:szCs w:val="36"/>
        </w:rPr>
      </w:pPr>
    </w:p>
    <w:p w:rsidR="00CC0540" w:rsidRDefault="004A560E">
      <w:pPr>
        <w:numPr>
          <w:ilvl w:val="0"/>
          <w:numId w:val="324"/>
        </w:numPr>
        <w:tabs>
          <w:tab w:val="left" w:pos="1080"/>
        </w:tabs>
        <w:ind w:left="1080" w:hanging="359"/>
        <w:rPr>
          <w:rFonts w:eastAsia="Times New Roman"/>
          <w:b/>
          <w:bCs/>
          <w:sz w:val="36"/>
          <w:szCs w:val="36"/>
        </w:rPr>
      </w:pPr>
      <w:r>
        <w:rPr>
          <w:rFonts w:eastAsia="Times New Roman"/>
          <w:sz w:val="36"/>
          <w:szCs w:val="36"/>
        </w:rPr>
        <w:t>спазване правилата на медицинска и научна етика.</w:t>
      </w:r>
    </w:p>
    <w:p w:rsidR="00CC0540" w:rsidRDefault="00CC0540">
      <w:pPr>
        <w:spacing w:line="248" w:lineRule="exact"/>
        <w:rPr>
          <w:sz w:val="20"/>
          <w:szCs w:val="20"/>
        </w:rPr>
      </w:pPr>
    </w:p>
    <w:p w:rsidR="00CC0540" w:rsidRDefault="004A560E">
      <w:pPr>
        <w:spacing w:line="337" w:lineRule="auto"/>
        <w:ind w:right="720"/>
        <w:rPr>
          <w:sz w:val="20"/>
          <w:szCs w:val="20"/>
        </w:rPr>
      </w:pPr>
      <w:r>
        <w:rPr>
          <w:rFonts w:eastAsia="Times New Roman"/>
          <w:b/>
          <w:bCs/>
          <w:sz w:val="36"/>
          <w:szCs w:val="36"/>
        </w:rPr>
        <w:t xml:space="preserve">Чл. 142. </w:t>
      </w:r>
      <w:r>
        <w:rPr>
          <w:rFonts w:eastAsia="Times New Roman"/>
          <w:sz w:val="36"/>
          <w:szCs w:val="36"/>
        </w:rPr>
        <w:t>Научната дейност в МУ-София се осъществява</w:t>
      </w:r>
      <w:r>
        <w:rPr>
          <w:rFonts w:eastAsia="Times New Roman"/>
          <w:b/>
          <w:bCs/>
          <w:sz w:val="36"/>
          <w:szCs w:val="36"/>
        </w:rPr>
        <w:t xml:space="preserve"> </w:t>
      </w:r>
      <w:r>
        <w:rPr>
          <w:rFonts w:eastAsia="Times New Roman"/>
          <w:sz w:val="36"/>
          <w:szCs w:val="36"/>
        </w:rPr>
        <w:t>чрез:</w:t>
      </w:r>
    </w:p>
    <w:p w:rsidR="00CC0540" w:rsidRDefault="00CC0540">
      <w:pPr>
        <w:spacing w:line="76" w:lineRule="exact"/>
        <w:rPr>
          <w:sz w:val="20"/>
          <w:szCs w:val="20"/>
        </w:rPr>
      </w:pPr>
    </w:p>
    <w:p w:rsidR="00CC0540" w:rsidRDefault="004A560E">
      <w:pPr>
        <w:numPr>
          <w:ilvl w:val="0"/>
          <w:numId w:val="325"/>
        </w:numPr>
        <w:tabs>
          <w:tab w:val="left" w:pos="1119"/>
        </w:tabs>
        <w:spacing w:line="354" w:lineRule="auto"/>
        <w:ind w:firstLine="721"/>
        <w:jc w:val="both"/>
        <w:rPr>
          <w:rFonts w:eastAsia="Times New Roman"/>
          <w:b/>
          <w:bCs/>
          <w:sz w:val="36"/>
          <w:szCs w:val="36"/>
        </w:rPr>
      </w:pPr>
      <w:r>
        <w:rPr>
          <w:rFonts w:eastAsia="Times New Roman"/>
          <w:sz w:val="36"/>
          <w:szCs w:val="36"/>
        </w:rPr>
        <w:t xml:space="preserve">определяне на научните приоритети на МУ - София въз основа на държавната научна </w:t>
      </w:r>
      <w:r>
        <w:rPr>
          <w:rFonts w:eastAsia="Times New Roman"/>
          <w:sz w:val="36"/>
          <w:szCs w:val="36"/>
        </w:rPr>
        <w:t>политика, потребностите на националното здравеопазване и кадровите и материални възможности и образователната и научна стратегия на Университета;</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25" w:name="page125"/>
      <w:bookmarkEnd w:id="125"/>
      <w:r>
        <w:rPr>
          <w:rFonts w:ascii="Calibri" w:eastAsia="Calibri" w:hAnsi="Calibri" w:cs="Calibri"/>
        </w:rPr>
        <w:lastRenderedPageBreak/>
        <w:t>125</w:t>
      </w:r>
    </w:p>
    <w:p w:rsidR="00CC0540" w:rsidRDefault="00CC0540">
      <w:pPr>
        <w:spacing w:line="200" w:lineRule="exact"/>
        <w:rPr>
          <w:sz w:val="20"/>
          <w:szCs w:val="20"/>
        </w:rPr>
      </w:pPr>
    </w:p>
    <w:p w:rsidR="00CC0540" w:rsidRDefault="00CC0540">
      <w:pPr>
        <w:spacing w:line="238" w:lineRule="exact"/>
        <w:rPr>
          <w:sz w:val="20"/>
          <w:szCs w:val="20"/>
        </w:rPr>
      </w:pPr>
    </w:p>
    <w:p w:rsidR="00CC0540" w:rsidRDefault="004A560E">
      <w:pPr>
        <w:numPr>
          <w:ilvl w:val="0"/>
          <w:numId w:val="326"/>
        </w:numPr>
        <w:tabs>
          <w:tab w:val="left" w:pos="1100"/>
        </w:tabs>
        <w:ind w:left="1100" w:hanging="379"/>
        <w:rPr>
          <w:rFonts w:eastAsia="Times New Roman"/>
          <w:b/>
          <w:bCs/>
          <w:sz w:val="36"/>
          <w:szCs w:val="36"/>
        </w:rPr>
      </w:pPr>
      <w:r>
        <w:rPr>
          <w:rFonts w:eastAsia="Times New Roman"/>
          <w:sz w:val="36"/>
          <w:szCs w:val="36"/>
        </w:rPr>
        <w:t>разработване на планове за НИД в катедрите на МУ -</w:t>
      </w:r>
    </w:p>
    <w:p w:rsidR="00CC0540" w:rsidRDefault="00CC0540">
      <w:pPr>
        <w:spacing w:line="205" w:lineRule="exact"/>
        <w:rPr>
          <w:sz w:val="20"/>
          <w:szCs w:val="20"/>
        </w:rPr>
      </w:pPr>
    </w:p>
    <w:p w:rsidR="00CC0540" w:rsidRDefault="004A560E">
      <w:pPr>
        <w:rPr>
          <w:sz w:val="20"/>
          <w:szCs w:val="20"/>
        </w:rPr>
      </w:pPr>
      <w:r>
        <w:rPr>
          <w:rFonts w:eastAsia="Times New Roman"/>
          <w:sz w:val="36"/>
          <w:szCs w:val="36"/>
        </w:rPr>
        <w:t>София, утвърждавани от ФС;</w:t>
      </w:r>
    </w:p>
    <w:p w:rsidR="00CC0540" w:rsidRDefault="00CC0540">
      <w:pPr>
        <w:spacing w:line="248" w:lineRule="exact"/>
        <w:rPr>
          <w:sz w:val="20"/>
          <w:szCs w:val="20"/>
        </w:rPr>
      </w:pPr>
    </w:p>
    <w:p w:rsidR="00CC0540" w:rsidRDefault="004A560E">
      <w:pPr>
        <w:numPr>
          <w:ilvl w:val="0"/>
          <w:numId w:val="327"/>
        </w:numPr>
        <w:tabs>
          <w:tab w:val="left" w:pos="1196"/>
        </w:tabs>
        <w:spacing w:line="337" w:lineRule="auto"/>
        <w:ind w:firstLine="721"/>
        <w:rPr>
          <w:rFonts w:eastAsia="Times New Roman"/>
          <w:b/>
          <w:bCs/>
          <w:sz w:val="36"/>
          <w:szCs w:val="36"/>
        </w:rPr>
      </w:pPr>
      <w:r>
        <w:rPr>
          <w:rFonts w:eastAsia="Times New Roman"/>
          <w:sz w:val="36"/>
          <w:szCs w:val="36"/>
        </w:rPr>
        <w:t>обявяв</w:t>
      </w:r>
      <w:r>
        <w:rPr>
          <w:rFonts w:eastAsia="Times New Roman"/>
          <w:sz w:val="36"/>
          <w:szCs w:val="36"/>
        </w:rPr>
        <w:t>ане на конкурси, провеждане на експертна оценка (за научна значимост и съответствие на етичните</w:t>
      </w:r>
    </w:p>
    <w:p w:rsidR="00CC0540" w:rsidRDefault="00CC0540">
      <w:pPr>
        <w:spacing w:line="76" w:lineRule="exact"/>
        <w:rPr>
          <w:rFonts w:eastAsia="Times New Roman"/>
          <w:b/>
          <w:bCs/>
          <w:sz w:val="36"/>
          <w:szCs w:val="36"/>
        </w:rPr>
      </w:pPr>
    </w:p>
    <w:p w:rsidR="00CC0540" w:rsidRDefault="004A560E">
      <w:pPr>
        <w:spacing w:line="354" w:lineRule="auto"/>
        <w:jc w:val="both"/>
        <w:rPr>
          <w:rFonts w:eastAsia="Times New Roman"/>
          <w:b/>
          <w:bCs/>
          <w:sz w:val="36"/>
          <w:szCs w:val="36"/>
        </w:rPr>
      </w:pPr>
      <w:r>
        <w:rPr>
          <w:rFonts w:eastAsia="Times New Roman"/>
          <w:sz w:val="36"/>
          <w:szCs w:val="36"/>
        </w:rPr>
        <w:t>изисквания на българското и международно законодателство) и сключване на договори за финансиране разработването на изследователски проекти при условията и по р</w:t>
      </w:r>
      <w:r>
        <w:rPr>
          <w:rFonts w:eastAsia="Times New Roman"/>
          <w:sz w:val="36"/>
          <w:szCs w:val="36"/>
        </w:rPr>
        <w:t>еда на Системата за конкурсно-проектно-финансиране на научните изследвания в МУ- София;</w:t>
      </w:r>
    </w:p>
    <w:p w:rsidR="00CC0540" w:rsidRDefault="00CC0540">
      <w:pPr>
        <w:spacing w:line="58" w:lineRule="exact"/>
        <w:rPr>
          <w:rFonts w:eastAsia="Times New Roman"/>
          <w:b/>
          <w:bCs/>
          <w:sz w:val="36"/>
          <w:szCs w:val="36"/>
        </w:rPr>
      </w:pPr>
    </w:p>
    <w:p w:rsidR="00CC0540" w:rsidRDefault="004A560E">
      <w:pPr>
        <w:numPr>
          <w:ilvl w:val="0"/>
          <w:numId w:val="327"/>
        </w:numPr>
        <w:tabs>
          <w:tab w:val="left" w:pos="1167"/>
        </w:tabs>
        <w:spacing w:line="349" w:lineRule="auto"/>
        <w:ind w:firstLine="721"/>
        <w:jc w:val="both"/>
        <w:rPr>
          <w:rFonts w:eastAsia="Times New Roman"/>
          <w:b/>
          <w:bCs/>
          <w:sz w:val="36"/>
          <w:szCs w:val="36"/>
        </w:rPr>
      </w:pPr>
      <w:r>
        <w:rPr>
          <w:rFonts w:eastAsia="Times New Roman"/>
          <w:sz w:val="36"/>
          <w:szCs w:val="36"/>
        </w:rPr>
        <w:t>координиране участието на изследователски екипи от МУ - София в конкурсите за финансиране на научни проекти от национални и международни възложители;</w:t>
      </w:r>
    </w:p>
    <w:p w:rsidR="00CC0540" w:rsidRDefault="00CC0540">
      <w:pPr>
        <w:spacing w:line="57" w:lineRule="exact"/>
        <w:rPr>
          <w:rFonts w:eastAsia="Times New Roman"/>
          <w:b/>
          <w:bCs/>
          <w:sz w:val="36"/>
          <w:szCs w:val="36"/>
        </w:rPr>
      </w:pPr>
    </w:p>
    <w:p w:rsidR="00CC0540" w:rsidRDefault="004A560E">
      <w:pPr>
        <w:numPr>
          <w:ilvl w:val="0"/>
          <w:numId w:val="327"/>
        </w:numPr>
        <w:tabs>
          <w:tab w:val="left" w:pos="1551"/>
        </w:tabs>
        <w:spacing w:line="349" w:lineRule="auto"/>
        <w:ind w:firstLine="721"/>
        <w:jc w:val="both"/>
        <w:rPr>
          <w:rFonts w:eastAsia="Times New Roman"/>
          <w:b/>
          <w:bCs/>
          <w:sz w:val="36"/>
          <w:szCs w:val="36"/>
        </w:rPr>
      </w:pPr>
      <w:r>
        <w:rPr>
          <w:rFonts w:eastAsia="Times New Roman"/>
          <w:sz w:val="36"/>
          <w:szCs w:val="36"/>
        </w:rPr>
        <w:t xml:space="preserve">планиране и </w:t>
      </w:r>
      <w:r>
        <w:rPr>
          <w:rFonts w:eastAsia="Times New Roman"/>
          <w:sz w:val="36"/>
          <w:szCs w:val="36"/>
        </w:rPr>
        <w:t>провеждане на съвместни изследователски проекти с други висши училища, научни организации и институции от България и чужбина;</w:t>
      </w:r>
    </w:p>
    <w:p w:rsidR="00CC0540" w:rsidRDefault="00CC0540">
      <w:pPr>
        <w:spacing w:line="57" w:lineRule="exact"/>
        <w:rPr>
          <w:rFonts w:eastAsia="Times New Roman"/>
          <w:b/>
          <w:bCs/>
          <w:sz w:val="36"/>
          <w:szCs w:val="36"/>
        </w:rPr>
      </w:pPr>
    </w:p>
    <w:p w:rsidR="00CC0540" w:rsidRDefault="004A560E">
      <w:pPr>
        <w:numPr>
          <w:ilvl w:val="0"/>
          <w:numId w:val="327"/>
        </w:numPr>
        <w:tabs>
          <w:tab w:val="left" w:pos="1580"/>
        </w:tabs>
        <w:spacing w:line="349" w:lineRule="auto"/>
        <w:ind w:firstLine="721"/>
        <w:jc w:val="both"/>
        <w:rPr>
          <w:rFonts w:eastAsia="Times New Roman"/>
          <w:b/>
          <w:bCs/>
          <w:sz w:val="36"/>
          <w:szCs w:val="36"/>
        </w:rPr>
      </w:pPr>
      <w:r>
        <w:rPr>
          <w:rFonts w:eastAsia="Times New Roman"/>
          <w:sz w:val="36"/>
          <w:szCs w:val="36"/>
        </w:rPr>
        <w:t>информиране на научната общност за възможностите, формите и сроковете за организиране на международно сътрудничество, сключване н</w:t>
      </w:r>
      <w:r>
        <w:rPr>
          <w:rFonts w:eastAsia="Times New Roman"/>
          <w:sz w:val="36"/>
          <w:szCs w:val="36"/>
        </w:rPr>
        <w:t>а договори,</w:t>
      </w:r>
    </w:p>
    <w:p w:rsidR="00CC0540" w:rsidRDefault="00CC0540">
      <w:pPr>
        <w:spacing w:line="57" w:lineRule="exact"/>
        <w:rPr>
          <w:sz w:val="20"/>
          <w:szCs w:val="20"/>
        </w:rPr>
      </w:pPr>
    </w:p>
    <w:p w:rsidR="00CC0540" w:rsidRDefault="004A560E">
      <w:pPr>
        <w:spacing w:line="337" w:lineRule="auto"/>
        <w:ind w:right="1780"/>
        <w:rPr>
          <w:sz w:val="20"/>
          <w:szCs w:val="20"/>
        </w:rPr>
      </w:pPr>
      <w:r>
        <w:rPr>
          <w:rFonts w:eastAsia="Times New Roman"/>
          <w:sz w:val="36"/>
          <w:szCs w:val="36"/>
        </w:rPr>
        <w:t>участие в международни програми и членуване в международни организации.</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26" w:name="page126"/>
      <w:bookmarkEnd w:id="126"/>
      <w:r>
        <w:rPr>
          <w:rFonts w:ascii="Calibri" w:eastAsia="Calibri" w:hAnsi="Calibri" w:cs="Calibri"/>
        </w:rPr>
        <w:lastRenderedPageBreak/>
        <w:t>126</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ind w:firstLine="91"/>
        <w:jc w:val="both"/>
        <w:rPr>
          <w:sz w:val="20"/>
          <w:szCs w:val="20"/>
        </w:rPr>
      </w:pPr>
      <w:r>
        <w:rPr>
          <w:rFonts w:eastAsia="Times New Roman"/>
          <w:b/>
          <w:bCs/>
          <w:sz w:val="36"/>
          <w:szCs w:val="36"/>
        </w:rPr>
        <w:t xml:space="preserve">Чл. 143. </w:t>
      </w:r>
      <w:r>
        <w:rPr>
          <w:rFonts w:eastAsia="Times New Roman"/>
          <w:sz w:val="36"/>
          <w:szCs w:val="36"/>
        </w:rPr>
        <w:t>МУ-София като съчетава академичната</w:t>
      </w:r>
      <w:r>
        <w:rPr>
          <w:rFonts w:eastAsia="Times New Roman"/>
          <w:b/>
          <w:bCs/>
          <w:sz w:val="36"/>
          <w:szCs w:val="36"/>
        </w:rPr>
        <w:t xml:space="preserve"> </w:t>
      </w:r>
      <w:r>
        <w:rPr>
          <w:rFonts w:eastAsia="Times New Roman"/>
          <w:sz w:val="36"/>
          <w:szCs w:val="36"/>
        </w:rPr>
        <w:t>самостоятелност с отговорност пред обществото и държавата:</w:t>
      </w:r>
    </w:p>
    <w:p w:rsidR="00CC0540" w:rsidRDefault="00CC0540">
      <w:pPr>
        <w:spacing w:line="15" w:lineRule="exact"/>
        <w:rPr>
          <w:sz w:val="20"/>
          <w:szCs w:val="20"/>
        </w:rPr>
      </w:pPr>
    </w:p>
    <w:p w:rsidR="00CC0540" w:rsidRDefault="004A560E">
      <w:pPr>
        <w:numPr>
          <w:ilvl w:val="0"/>
          <w:numId w:val="328"/>
        </w:numPr>
        <w:tabs>
          <w:tab w:val="left" w:pos="1420"/>
        </w:tabs>
        <w:ind w:left="1420" w:hanging="699"/>
        <w:rPr>
          <w:rFonts w:eastAsia="Times New Roman"/>
          <w:b/>
          <w:bCs/>
          <w:sz w:val="36"/>
          <w:szCs w:val="36"/>
        </w:rPr>
      </w:pPr>
      <w:r>
        <w:rPr>
          <w:rFonts w:eastAsia="Times New Roman"/>
          <w:sz w:val="36"/>
          <w:szCs w:val="36"/>
        </w:rPr>
        <w:t>изготвя  ежегодни  отчети  за  организация</w:t>
      </w:r>
      <w:r>
        <w:rPr>
          <w:rFonts w:eastAsia="Times New Roman"/>
          <w:sz w:val="36"/>
          <w:szCs w:val="36"/>
        </w:rPr>
        <w:t>та,</w:t>
      </w:r>
    </w:p>
    <w:p w:rsidR="00CC0540" w:rsidRDefault="00CC0540">
      <w:pPr>
        <w:spacing w:line="243" w:lineRule="exact"/>
        <w:rPr>
          <w:sz w:val="20"/>
          <w:szCs w:val="20"/>
        </w:rPr>
      </w:pPr>
    </w:p>
    <w:p w:rsidR="00CC0540" w:rsidRDefault="004A560E">
      <w:pPr>
        <w:spacing w:line="340" w:lineRule="auto"/>
        <w:ind w:right="1640"/>
        <w:rPr>
          <w:sz w:val="20"/>
          <w:szCs w:val="20"/>
        </w:rPr>
      </w:pPr>
      <w:r>
        <w:rPr>
          <w:rFonts w:eastAsia="Times New Roman"/>
          <w:sz w:val="36"/>
          <w:szCs w:val="36"/>
        </w:rPr>
        <w:t>резултатите и разходите по провежданата научно-изследователска дейност;</w:t>
      </w:r>
    </w:p>
    <w:p w:rsidR="00CC0540" w:rsidRDefault="00CC0540">
      <w:pPr>
        <w:spacing w:line="70" w:lineRule="exact"/>
        <w:rPr>
          <w:sz w:val="20"/>
          <w:szCs w:val="20"/>
        </w:rPr>
      </w:pPr>
    </w:p>
    <w:p w:rsidR="00CC0540" w:rsidRDefault="004A560E">
      <w:pPr>
        <w:numPr>
          <w:ilvl w:val="0"/>
          <w:numId w:val="329"/>
        </w:numPr>
        <w:tabs>
          <w:tab w:val="left" w:pos="1210"/>
        </w:tabs>
        <w:spacing w:line="352" w:lineRule="auto"/>
        <w:ind w:firstLine="721"/>
        <w:jc w:val="both"/>
        <w:rPr>
          <w:rFonts w:eastAsia="Times New Roman"/>
          <w:b/>
          <w:bCs/>
          <w:sz w:val="36"/>
          <w:szCs w:val="36"/>
        </w:rPr>
      </w:pPr>
      <w:r>
        <w:rPr>
          <w:rFonts w:eastAsia="Times New Roman"/>
          <w:sz w:val="36"/>
          <w:szCs w:val="36"/>
        </w:rPr>
        <w:t>публикува в подходящи списания и на интернет страницата на Университета научните резултати от финансирани целево изследователски проекти, подбрани чрез експертна оценка.</w:t>
      </w:r>
    </w:p>
    <w:p w:rsidR="00CC0540" w:rsidRDefault="00CC0540">
      <w:pPr>
        <w:spacing w:line="58" w:lineRule="exact"/>
        <w:rPr>
          <w:rFonts w:eastAsia="Times New Roman"/>
          <w:b/>
          <w:bCs/>
          <w:sz w:val="36"/>
          <w:szCs w:val="36"/>
        </w:rPr>
      </w:pPr>
    </w:p>
    <w:p w:rsidR="00CC0540" w:rsidRDefault="004A560E">
      <w:pPr>
        <w:numPr>
          <w:ilvl w:val="0"/>
          <w:numId w:val="329"/>
        </w:numPr>
        <w:tabs>
          <w:tab w:val="left" w:pos="1090"/>
        </w:tabs>
        <w:spacing w:line="354" w:lineRule="auto"/>
        <w:ind w:firstLine="721"/>
        <w:jc w:val="both"/>
        <w:rPr>
          <w:rFonts w:eastAsia="Times New Roman"/>
          <w:b/>
          <w:bCs/>
          <w:sz w:val="36"/>
          <w:szCs w:val="36"/>
        </w:rPr>
      </w:pPr>
      <w:r>
        <w:rPr>
          <w:rFonts w:eastAsia="Times New Roman"/>
          <w:sz w:val="36"/>
          <w:szCs w:val="36"/>
        </w:rPr>
        <w:t>разгласява сред изследователската общност крайните резултати от проведените през годината конкурсна сесия за подбор на научни проекти, чието финансиране ще се осъществи със средства на МУ - София през следващата календарна година;</w:t>
      </w:r>
    </w:p>
    <w:p w:rsidR="00CC0540" w:rsidRDefault="00CC0540">
      <w:pPr>
        <w:spacing w:line="53" w:lineRule="exact"/>
        <w:rPr>
          <w:rFonts w:eastAsia="Times New Roman"/>
          <w:b/>
          <w:bCs/>
          <w:sz w:val="36"/>
          <w:szCs w:val="36"/>
        </w:rPr>
      </w:pPr>
    </w:p>
    <w:p w:rsidR="00CC0540" w:rsidRDefault="004A560E">
      <w:pPr>
        <w:numPr>
          <w:ilvl w:val="0"/>
          <w:numId w:val="329"/>
        </w:numPr>
        <w:tabs>
          <w:tab w:val="left" w:pos="1676"/>
        </w:tabs>
        <w:spacing w:line="349" w:lineRule="auto"/>
        <w:ind w:firstLine="721"/>
        <w:jc w:val="both"/>
        <w:rPr>
          <w:rFonts w:eastAsia="Times New Roman"/>
          <w:b/>
          <w:bCs/>
          <w:sz w:val="36"/>
          <w:szCs w:val="36"/>
        </w:rPr>
      </w:pPr>
      <w:r>
        <w:rPr>
          <w:rFonts w:eastAsia="Times New Roman"/>
          <w:sz w:val="36"/>
          <w:szCs w:val="36"/>
        </w:rPr>
        <w:t>координира и отчита межд</w:t>
      </w:r>
      <w:r>
        <w:rPr>
          <w:rFonts w:eastAsia="Times New Roman"/>
          <w:sz w:val="36"/>
          <w:szCs w:val="36"/>
        </w:rPr>
        <w:t>ународното сътрудничество в областта на НИД и популяризира неговите резултати.</w:t>
      </w:r>
    </w:p>
    <w:p w:rsidR="00CC0540" w:rsidRDefault="00CC0540">
      <w:pPr>
        <w:spacing w:line="57" w:lineRule="exact"/>
        <w:rPr>
          <w:sz w:val="20"/>
          <w:szCs w:val="20"/>
        </w:rPr>
      </w:pPr>
    </w:p>
    <w:p w:rsidR="00CC0540" w:rsidRDefault="004A560E">
      <w:pPr>
        <w:spacing w:line="348" w:lineRule="auto"/>
        <w:jc w:val="both"/>
        <w:rPr>
          <w:sz w:val="20"/>
          <w:szCs w:val="20"/>
        </w:rPr>
      </w:pPr>
      <w:r>
        <w:rPr>
          <w:rFonts w:eastAsia="Times New Roman"/>
          <w:b/>
          <w:bCs/>
          <w:sz w:val="36"/>
          <w:szCs w:val="36"/>
        </w:rPr>
        <w:t xml:space="preserve">Чл. 144. (1) </w:t>
      </w:r>
      <w:r>
        <w:rPr>
          <w:rFonts w:eastAsia="Times New Roman"/>
          <w:sz w:val="36"/>
          <w:szCs w:val="36"/>
        </w:rPr>
        <w:t>За целите на изследователските си приоритети и</w:t>
      </w:r>
      <w:r>
        <w:rPr>
          <w:rFonts w:eastAsia="Times New Roman"/>
          <w:b/>
          <w:bCs/>
          <w:sz w:val="36"/>
          <w:szCs w:val="36"/>
        </w:rPr>
        <w:t xml:space="preserve"> </w:t>
      </w:r>
      <w:r>
        <w:rPr>
          <w:rFonts w:eastAsia="Times New Roman"/>
          <w:sz w:val="36"/>
          <w:szCs w:val="36"/>
        </w:rPr>
        <w:t>за увеличаване на конкурентноспособността на научната активност в МУ - София с решение на АС могат да се</w:t>
      </w:r>
    </w:p>
    <w:p w:rsidR="00CC0540" w:rsidRDefault="00CC0540">
      <w:pPr>
        <w:sectPr w:rsidR="00CC0540">
          <w:pgSz w:w="12240" w:h="15840"/>
          <w:pgMar w:top="712" w:right="1440" w:bottom="835" w:left="1440" w:header="0" w:footer="0" w:gutter="0"/>
          <w:cols w:space="720" w:equalWidth="0">
            <w:col w:w="9360"/>
          </w:cols>
        </w:sectPr>
      </w:pPr>
    </w:p>
    <w:p w:rsidR="00CC0540" w:rsidRDefault="004A560E">
      <w:pPr>
        <w:ind w:left="9020"/>
        <w:rPr>
          <w:sz w:val="20"/>
          <w:szCs w:val="20"/>
        </w:rPr>
      </w:pPr>
      <w:bookmarkStart w:id="127" w:name="page127"/>
      <w:bookmarkEnd w:id="127"/>
      <w:r>
        <w:rPr>
          <w:rFonts w:ascii="Calibri" w:eastAsia="Calibri" w:hAnsi="Calibri" w:cs="Calibri"/>
        </w:rPr>
        <w:lastRenderedPageBreak/>
        <w:t>127</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jc w:val="both"/>
        <w:rPr>
          <w:sz w:val="20"/>
          <w:szCs w:val="20"/>
        </w:rPr>
      </w:pPr>
      <w:r>
        <w:rPr>
          <w:rFonts w:eastAsia="Times New Roman"/>
          <w:sz w:val="36"/>
          <w:szCs w:val="36"/>
        </w:rPr>
        <w:t>създават научни центрове по приоритетни направления, чиято дейност се подпомага целево от бюджетни средства на МУ-София.</w:t>
      </w:r>
    </w:p>
    <w:p w:rsidR="00CC0540" w:rsidRDefault="00CC0540">
      <w:pPr>
        <w:spacing w:line="52" w:lineRule="exact"/>
        <w:rPr>
          <w:sz w:val="20"/>
          <w:szCs w:val="20"/>
        </w:rPr>
      </w:pPr>
    </w:p>
    <w:p w:rsidR="00CC0540" w:rsidRDefault="004A560E">
      <w:pPr>
        <w:numPr>
          <w:ilvl w:val="0"/>
          <w:numId w:val="330"/>
        </w:numPr>
        <w:tabs>
          <w:tab w:val="left" w:pos="519"/>
        </w:tabs>
        <w:spacing w:line="337" w:lineRule="auto"/>
        <w:rPr>
          <w:rFonts w:eastAsia="Times New Roman"/>
          <w:b/>
          <w:bCs/>
          <w:sz w:val="36"/>
          <w:szCs w:val="36"/>
        </w:rPr>
      </w:pPr>
      <w:r>
        <w:rPr>
          <w:rFonts w:eastAsia="Times New Roman"/>
          <w:sz w:val="36"/>
          <w:szCs w:val="36"/>
        </w:rPr>
        <w:t>Формирането на състава на центъра става на принципите на доброволност, квалификация, приноси в областта</w:t>
      </w:r>
    </w:p>
    <w:p w:rsidR="00CC0540" w:rsidRDefault="00CC0540">
      <w:pPr>
        <w:spacing w:line="86" w:lineRule="exact"/>
        <w:rPr>
          <w:sz w:val="20"/>
          <w:szCs w:val="20"/>
        </w:rPr>
      </w:pPr>
    </w:p>
    <w:p w:rsidR="00CC0540" w:rsidRDefault="004A560E">
      <w:pPr>
        <w:spacing w:line="349" w:lineRule="auto"/>
        <w:jc w:val="both"/>
        <w:rPr>
          <w:sz w:val="20"/>
          <w:szCs w:val="20"/>
        </w:rPr>
      </w:pPr>
      <w:r>
        <w:rPr>
          <w:rFonts w:eastAsia="Times New Roman"/>
          <w:sz w:val="36"/>
          <w:szCs w:val="36"/>
        </w:rPr>
        <w:t>(доказани чрез публикации и договори за изследователски проекти), и наличен изследователски потенциал за развитие на приоритетното направление.</w:t>
      </w:r>
    </w:p>
    <w:p w:rsidR="00CC0540" w:rsidRDefault="00CC0540">
      <w:pPr>
        <w:spacing w:line="15" w:lineRule="exact"/>
        <w:rPr>
          <w:sz w:val="20"/>
          <w:szCs w:val="20"/>
        </w:rPr>
      </w:pPr>
    </w:p>
    <w:p w:rsidR="00CC0540" w:rsidRDefault="004A560E">
      <w:pPr>
        <w:numPr>
          <w:ilvl w:val="0"/>
          <w:numId w:val="331"/>
        </w:numPr>
        <w:tabs>
          <w:tab w:val="left" w:pos="520"/>
        </w:tabs>
        <w:ind w:left="520" w:hanging="520"/>
        <w:rPr>
          <w:rFonts w:eastAsia="Times New Roman"/>
          <w:b/>
          <w:bCs/>
          <w:sz w:val="36"/>
          <w:szCs w:val="36"/>
        </w:rPr>
      </w:pPr>
      <w:r>
        <w:rPr>
          <w:rFonts w:eastAsia="Times New Roman"/>
          <w:sz w:val="36"/>
          <w:szCs w:val="36"/>
        </w:rPr>
        <w:t>Центровете са спомагателни звена, които:</w:t>
      </w:r>
    </w:p>
    <w:p w:rsidR="00CC0540" w:rsidRDefault="00CC0540">
      <w:pPr>
        <w:spacing w:line="242" w:lineRule="exact"/>
        <w:rPr>
          <w:rFonts w:eastAsia="Times New Roman"/>
          <w:b/>
          <w:bCs/>
          <w:sz w:val="36"/>
          <w:szCs w:val="36"/>
        </w:rPr>
      </w:pPr>
    </w:p>
    <w:p w:rsidR="00CC0540" w:rsidRDefault="004A560E">
      <w:pPr>
        <w:numPr>
          <w:ilvl w:val="1"/>
          <w:numId w:val="331"/>
        </w:numPr>
        <w:tabs>
          <w:tab w:val="left" w:pos="1162"/>
        </w:tabs>
        <w:spacing w:line="340" w:lineRule="auto"/>
        <w:ind w:firstLine="721"/>
        <w:rPr>
          <w:rFonts w:eastAsia="Times New Roman"/>
          <w:b/>
          <w:bCs/>
          <w:sz w:val="36"/>
          <w:szCs w:val="36"/>
        </w:rPr>
      </w:pPr>
      <w:r>
        <w:rPr>
          <w:rFonts w:eastAsia="Times New Roman"/>
          <w:sz w:val="36"/>
          <w:szCs w:val="36"/>
        </w:rPr>
        <w:t>обединяват на функционален принцип настоящи и бивши членове на академ</w:t>
      </w:r>
      <w:r>
        <w:rPr>
          <w:rFonts w:eastAsia="Times New Roman"/>
          <w:sz w:val="36"/>
          <w:szCs w:val="36"/>
        </w:rPr>
        <w:t>ичния състав на МУ - София,</w:t>
      </w:r>
    </w:p>
    <w:p w:rsidR="00CC0540" w:rsidRDefault="00CC0540">
      <w:pPr>
        <w:spacing w:line="71" w:lineRule="exact"/>
        <w:rPr>
          <w:sz w:val="20"/>
          <w:szCs w:val="20"/>
        </w:rPr>
      </w:pPr>
    </w:p>
    <w:p w:rsidR="00CC0540" w:rsidRDefault="004A560E">
      <w:pPr>
        <w:spacing w:line="354" w:lineRule="auto"/>
        <w:jc w:val="both"/>
        <w:rPr>
          <w:sz w:val="20"/>
          <w:szCs w:val="20"/>
        </w:rPr>
      </w:pPr>
      <w:r>
        <w:rPr>
          <w:rFonts w:eastAsia="Times New Roman"/>
          <w:sz w:val="36"/>
          <w:szCs w:val="36"/>
        </w:rPr>
        <w:t>студенти и докторанти, както и гост- професори/доценти от други български и чужди висши училища и научни институции. Дейността на центровете, тяхното седалище и координатор се определят от АС по предложение на зам.ректора по на</w:t>
      </w:r>
      <w:r>
        <w:rPr>
          <w:rFonts w:eastAsia="Times New Roman"/>
          <w:sz w:val="36"/>
          <w:szCs w:val="36"/>
        </w:rPr>
        <w:t>учната дейност.</w:t>
      </w:r>
    </w:p>
    <w:p w:rsidR="00CC0540" w:rsidRDefault="00CC0540">
      <w:pPr>
        <w:spacing w:line="54" w:lineRule="exact"/>
        <w:rPr>
          <w:sz w:val="20"/>
          <w:szCs w:val="20"/>
        </w:rPr>
      </w:pPr>
    </w:p>
    <w:p w:rsidR="00CC0540" w:rsidRDefault="004A560E">
      <w:pPr>
        <w:numPr>
          <w:ilvl w:val="0"/>
          <w:numId w:val="332"/>
        </w:numPr>
        <w:tabs>
          <w:tab w:val="left" w:pos="1205"/>
        </w:tabs>
        <w:spacing w:line="337" w:lineRule="auto"/>
        <w:ind w:right="120" w:firstLine="812"/>
        <w:rPr>
          <w:rFonts w:eastAsia="Times New Roman"/>
          <w:b/>
          <w:bCs/>
          <w:sz w:val="36"/>
          <w:szCs w:val="36"/>
        </w:rPr>
      </w:pPr>
      <w:r>
        <w:rPr>
          <w:rFonts w:eastAsia="Times New Roman"/>
          <w:sz w:val="36"/>
          <w:szCs w:val="36"/>
        </w:rPr>
        <w:t>приемат краткосрочен, средносрочен и дългосрочен план за развитие на научното направление;</w:t>
      </w:r>
    </w:p>
    <w:p w:rsidR="00CC0540" w:rsidRDefault="00CC0540">
      <w:pPr>
        <w:spacing w:line="81" w:lineRule="exact"/>
        <w:rPr>
          <w:rFonts w:eastAsia="Times New Roman"/>
          <w:b/>
          <w:bCs/>
          <w:sz w:val="36"/>
          <w:szCs w:val="36"/>
        </w:rPr>
      </w:pPr>
    </w:p>
    <w:p w:rsidR="00CC0540" w:rsidRDefault="004A560E">
      <w:pPr>
        <w:numPr>
          <w:ilvl w:val="0"/>
          <w:numId w:val="332"/>
        </w:numPr>
        <w:tabs>
          <w:tab w:val="left" w:pos="1186"/>
        </w:tabs>
        <w:spacing w:line="337" w:lineRule="auto"/>
        <w:ind w:right="40" w:firstLine="812"/>
        <w:rPr>
          <w:rFonts w:eastAsia="Times New Roman"/>
          <w:b/>
          <w:bCs/>
          <w:sz w:val="36"/>
          <w:szCs w:val="36"/>
        </w:rPr>
      </w:pPr>
      <w:r>
        <w:rPr>
          <w:rFonts w:eastAsia="Times New Roman"/>
          <w:sz w:val="36"/>
          <w:szCs w:val="36"/>
        </w:rPr>
        <w:t>осъществяват съвместна изследователска дейност на базите на МУ - София;</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28" w:name="page128"/>
      <w:bookmarkEnd w:id="128"/>
      <w:r>
        <w:rPr>
          <w:rFonts w:ascii="Calibri" w:eastAsia="Calibri" w:hAnsi="Calibri" w:cs="Calibri"/>
        </w:rPr>
        <w:lastRenderedPageBreak/>
        <w:t>128</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333"/>
        </w:numPr>
        <w:tabs>
          <w:tab w:val="left" w:pos="1469"/>
        </w:tabs>
        <w:spacing w:line="351" w:lineRule="auto"/>
        <w:ind w:firstLine="812"/>
        <w:jc w:val="both"/>
        <w:rPr>
          <w:rFonts w:eastAsia="Times New Roman"/>
          <w:b/>
          <w:bCs/>
          <w:sz w:val="36"/>
          <w:szCs w:val="36"/>
        </w:rPr>
      </w:pPr>
      <w:r>
        <w:rPr>
          <w:rFonts w:eastAsia="Times New Roman"/>
          <w:sz w:val="36"/>
          <w:szCs w:val="36"/>
        </w:rPr>
        <w:t xml:space="preserve">на ежемесечни открити семинари обсъждат върховите </w:t>
      </w:r>
      <w:r>
        <w:rPr>
          <w:rFonts w:eastAsia="Times New Roman"/>
          <w:sz w:val="36"/>
          <w:szCs w:val="36"/>
        </w:rPr>
        <w:t>постижения в областта на съответния изследователски приоритет и представят собствената си дейност;</w:t>
      </w:r>
    </w:p>
    <w:p w:rsidR="00CC0540" w:rsidRDefault="00CC0540">
      <w:pPr>
        <w:spacing w:line="60" w:lineRule="exact"/>
        <w:rPr>
          <w:rFonts w:eastAsia="Times New Roman"/>
          <w:b/>
          <w:bCs/>
          <w:sz w:val="36"/>
          <w:szCs w:val="36"/>
        </w:rPr>
      </w:pPr>
    </w:p>
    <w:p w:rsidR="00CC0540" w:rsidRDefault="004A560E">
      <w:pPr>
        <w:numPr>
          <w:ilvl w:val="0"/>
          <w:numId w:val="333"/>
        </w:numPr>
        <w:tabs>
          <w:tab w:val="left" w:pos="1306"/>
        </w:tabs>
        <w:spacing w:line="340" w:lineRule="auto"/>
        <w:ind w:right="520" w:firstLine="812"/>
        <w:rPr>
          <w:rFonts w:eastAsia="Times New Roman"/>
          <w:b/>
          <w:bCs/>
          <w:sz w:val="36"/>
          <w:szCs w:val="36"/>
        </w:rPr>
      </w:pPr>
      <w:r>
        <w:rPr>
          <w:rFonts w:eastAsia="Times New Roman"/>
          <w:sz w:val="36"/>
          <w:szCs w:val="36"/>
        </w:rPr>
        <w:t>кандидатстват за финансиране по международни изследователски програми;</w:t>
      </w:r>
    </w:p>
    <w:p w:rsidR="00CC0540" w:rsidRDefault="00CC0540">
      <w:pPr>
        <w:spacing w:line="32" w:lineRule="exact"/>
        <w:rPr>
          <w:rFonts w:eastAsia="Times New Roman"/>
          <w:b/>
          <w:bCs/>
          <w:sz w:val="36"/>
          <w:szCs w:val="36"/>
        </w:rPr>
      </w:pPr>
    </w:p>
    <w:p w:rsidR="00CC0540" w:rsidRDefault="004A560E">
      <w:pPr>
        <w:numPr>
          <w:ilvl w:val="0"/>
          <w:numId w:val="333"/>
        </w:numPr>
        <w:tabs>
          <w:tab w:val="left" w:pos="1260"/>
        </w:tabs>
        <w:ind w:left="1260" w:hanging="448"/>
        <w:rPr>
          <w:rFonts w:eastAsia="Times New Roman"/>
          <w:b/>
          <w:bCs/>
          <w:sz w:val="36"/>
          <w:szCs w:val="36"/>
        </w:rPr>
      </w:pPr>
      <w:r>
        <w:rPr>
          <w:rFonts w:eastAsia="Times New Roman"/>
          <w:sz w:val="36"/>
          <w:szCs w:val="36"/>
        </w:rPr>
        <w:t>отчитат ежегодно дейността си  пред  АС  на МУ-</w:t>
      </w:r>
    </w:p>
    <w:p w:rsidR="00CC0540" w:rsidRDefault="00CC0540">
      <w:pPr>
        <w:spacing w:line="248" w:lineRule="exact"/>
        <w:rPr>
          <w:sz w:val="20"/>
          <w:szCs w:val="20"/>
        </w:rPr>
      </w:pPr>
    </w:p>
    <w:p w:rsidR="00CC0540" w:rsidRDefault="004A560E">
      <w:pPr>
        <w:spacing w:line="348" w:lineRule="auto"/>
        <w:jc w:val="both"/>
        <w:rPr>
          <w:sz w:val="20"/>
          <w:szCs w:val="20"/>
        </w:rPr>
      </w:pPr>
      <w:r>
        <w:rPr>
          <w:rFonts w:eastAsia="Times New Roman"/>
          <w:sz w:val="36"/>
          <w:szCs w:val="36"/>
        </w:rPr>
        <w:t>София и на базата на постигнатите р</w:t>
      </w:r>
      <w:r>
        <w:rPr>
          <w:rFonts w:eastAsia="Times New Roman"/>
          <w:sz w:val="36"/>
          <w:szCs w:val="36"/>
        </w:rPr>
        <w:t>езултати АС взема решение за продължаване дейността на научните центрове и тяхното финансиране.</w:t>
      </w:r>
    </w:p>
    <w:p w:rsidR="00CC0540" w:rsidRDefault="00CC0540">
      <w:pPr>
        <w:spacing w:line="62"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Чл. 145. </w:t>
      </w:r>
      <w:r>
        <w:rPr>
          <w:rFonts w:eastAsia="Times New Roman"/>
          <w:sz w:val="36"/>
          <w:szCs w:val="36"/>
        </w:rPr>
        <w:t>Статутът на наградата за съществени приноси в</w:t>
      </w:r>
      <w:r>
        <w:rPr>
          <w:rFonts w:eastAsia="Times New Roman"/>
          <w:b/>
          <w:bCs/>
          <w:sz w:val="36"/>
          <w:szCs w:val="36"/>
        </w:rPr>
        <w:t xml:space="preserve"> </w:t>
      </w:r>
      <w:r>
        <w:rPr>
          <w:rFonts w:eastAsia="Times New Roman"/>
          <w:sz w:val="36"/>
          <w:szCs w:val="36"/>
        </w:rPr>
        <w:t>научно-изследователската дейност „Панацея" и условията за присъждането й се определят от АС по предложен</w:t>
      </w:r>
      <w:r>
        <w:rPr>
          <w:rFonts w:eastAsia="Times New Roman"/>
          <w:sz w:val="36"/>
          <w:szCs w:val="36"/>
        </w:rPr>
        <w:t>ие на Съвета за медицинска наука.</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55" w:lineRule="exact"/>
        <w:rPr>
          <w:sz w:val="20"/>
          <w:szCs w:val="20"/>
        </w:rPr>
      </w:pPr>
    </w:p>
    <w:p w:rsidR="00CC0540" w:rsidRDefault="004A560E">
      <w:pPr>
        <w:jc w:val="center"/>
        <w:rPr>
          <w:sz w:val="20"/>
          <w:szCs w:val="20"/>
        </w:rPr>
      </w:pPr>
      <w:r>
        <w:rPr>
          <w:rFonts w:eastAsia="Times New Roman"/>
          <w:b/>
          <w:bCs/>
          <w:sz w:val="36"/>
          <w:szCs w:val="36"/>
        </w:rPr>
        <w:t>Раздел тринадесети</w:t>
      </w:r>
    </w:p>
    <w:p w:rsidR="00CC0540" w:rsidRDefault="00CC0540">
      <w:pPr>
        <w:spacing w:line="210" w:lineRule="exact"/>
        <w:rPr>
          <w:sz w:val="20"/>
          <w:szCs w:val="20"/>
        </w:rPr>
      </w:pPr>
    </w:p>
    <w:p w:rsidR="00CC0540" w:rsidRDefault="004A560E">
      <w:pPr>
        <w:jc w:val="center"/>
        <w:rPr>
          <w:sz w:val="20"/>
          <w:szCs w:val="20"/>
        </w:rPr>
      </w:pPr>
      <w:r>
        <w:rPr>
          <w:rFonts w:eastAsia="Times New Roman"/>
          <w:b/>
          <w:bCs/>
          <w:sz w:val="36"/>
          <w:szCs w:val="36"/>
        </w:rPr>
        <w:t>БОЛНИЧНО-УНИВЕРСИТЕТСКА ДЕЙНОСТ</w:t>
      </w:r>
    </w:p>
    <w:p w:rsidR="00CC0540" w:rsidRDefault="00CC0540">
      <w:pPr>
        <w:spacing w:line="224" w:lineRule="exact"/>
        <w:rPr>
          <w:sz w:val="20"/>
          <w:szCs w:val="20"/>
        </w:rPr>
      </w:pPr>
    </w:p>
    <w:p w:rsidR="00CC0540" w:rsidRDefault="004A560E">
      <w:pPr>
        <w:spacing w:line="340" w:lineRule="auto"/>
        <w:jc w:val="both"/>
        <w:rPr>
          <w:sz w:val="20"/>
          <w:szCs w:val="20"/>
        </w:rPr>
      </w:pPr>
      <w:r>
        <w:rPr>
          <w:rFonts w:eastAsia="Times New Roman"/>
          <w:b/>
          <w:bCs/>
          <w:sz w:val="36"/>
          <w:szCs w:val="36"/>
        </w:rPr>
        <w:t xml:space="preserve">Чл. 146. (1) </w:t>
      </w:r>
      <w:r>
        <w:rPr>
          <w:rFonts w:eastAsia="Times New Roman"/>
          <w:sz w:val="36"/>
          <w:szCs w:val="36"/>
        </w:rPr>
        <w:t>С оглед потребностите на учебния процес и</w:t>
      </w:r>
      <w:r>
        <w:rPr>
          <w:rFonts w:eastAsia="Times New Roman"/>
          <w:b/>
          <w:bCs/>
          <w:sz w:val="36"/>
          <w:szCs w:val="36"/>
        </w:rPr>
        <w:t xml:space="preserve"> </w:t>
      </w:r>
      <w:r>
        <w:rPr>
          <w:rFonts w:eastAsia="Times New Roman"/>
          <w:sz w:val="36"/>
          <w:szCs w:val="36"/>
        </w:rPr>
        <w:t>научната дейност отдел "Следдипломно обучение и</w:t>
      </w:r>
    </w:p>
    <w:p w:rsidR="00CC0540" w:rsidRDefault="00CC0540">
      <w:pPr>
        <w:spacing w:line="33" w:lineRule="exact"/>
        <w:rPr>
          <w:sz w:val="20"/>
          <w:szCs w:val="20"/>
        </w:rPr>
      </w:pPr>
    </w:p>
    <w:p w:rsidR="00CC0540" w:rsidRDefault="004A560E">
      <w:pPr>
        <w:tabs>
          <w:tab w:val="left" w:pos="5280"/>
          <w:tab w:val="left" w:pos="8660"/>
        </w:tabs>
        <w:rPr>
          <w:sz w:val="20"/>
          <w:szCs w:val="20"/>
        </w:rPr>
      </w:pPr>
      <w:r>
        <w:rPr>
          <w:rFonts w:eastAsia="Times New Roman"/>
          <w:sz w:val="36"/>
          <w:szCs w:val="36"/>
        </w:rPr>
        <w:t>Университетско-болнична</w:t>
      </w:r>
      <w:r>
        <w:rPr>
          <w:sz w:val="20"/>
          <w:szCs w:val="20"/>
        </w:rPr>
        <w:tab/>
      </w:r>
      <w:r>
        <w:rPr>
          <w:rFonts w:eastAsia="Times New Roman"/>
          <w:sz w:val="36"/>
          <w:szCs w:val="36"/>
        </w:rPr>
        <w:t>координация"</w:t>
      </w:r>
      <w:r>
        <w:rPr>
          <w:sz w:val="20"/>
          <w:szCs w:val="20"/>
        </w:rPr>
        <w:tab/>
      </w:r>
      <w:r>
        <w:rPr>
          <w:rFonts w:eastAsia="Times New Roman"/>
          <w:sz w:val="34"/>
          <w:szCs w:val="34"/>
        </w:rPr>
        <w:t>чрез</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29" w:name="page129"/>
      <w:bookmarkEnd w:id="129"/>
      <w:r>
        <w:rPr>
          <w:rFonts w:ascii="Calibri" w:eastAsia="Calibri" w:hAnsi="Calibri" w:cs="Calibri"/>
        </w:rPr>
        <w:lastRenderedPageBreak/>
        <w:t>129</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53" w:lineRule="auto"/>
        <w:ind w:right="120"/>
        <w:rPr>
          <w:sz w:val="20"/>
          <w:szCs w:val="20"/>
        </w:rPr>
      </w:pPr>
      <w:r>
        <w:rPr>
          <w:rFonts w:eastAsia="Times New Roman"/>
          <w:sz w:val="35"/>
          <w:szCs w:val="35"/>
        </w:rPr>
        <w:t>ръководителите на катедри и съвместно с началниците на клиники координира диагностично-лечебната дейност като:</w:t>
      </w:r>
    </w:p>
    <w:p w:rsidR="00CC0540" w:rsidRDefault="00CC0540">
      <w:pPr>
        <w:spacing w:line="60" w:lineRule="exact"/>
        <w:rPr>
          <w:sz w:val="20"/>
          <w:szCs w:val="20"/>
        </w:rPr>
      </w:pPr>
    </w:p>
    <w:p w:rsidR="00CC0540" w:rsidRDefault="004A560E">
      <w:pPr>
        <w:numPr>
          <w:ilvl w:val="1"/>
          <w:numId w:val="334"/>
        </w:numPr>
        <w:tabs>
          <w:tab w:val="left" w:pos="1306"/>
        </w:tabs>
        <w:spacing w:line="346" w:lineRule="auto"/>
        <w:ind w:firstLine="721"/>
        <w:jc w:val="both"/>
        <w:rPr>
          <w:rFonts w:eastAsia="Times New Roman"/>
          <w:b/>
          <w:bCs/>
          <w:sz w:val="36"/>
          <w:szCs w:val="36"/>
        </w:rPr>
      </w:pPr>
      <w:r>
        <w:rPr>
          <w:rFonts w:eastAsia="Times New Roman"/>
          <w:sz w:val="36"/>
          <w:szCs w:val="36"/>
        </w:rPr>
        <w:t>съдейства в Университетските болници да се приемат пациенти със заболявания включени в програмите за обучение на студенти, специализанти и</w:t>
      </w:r>
      <w:r>
        <w:rPr>
          <w:rFonts w:eastAsia="Times New Roman"/>
          <w:sz w:val="36"/>
          <w:szCs w:val="36"/>
        </w:rPr>
        <w:t xml:space="preserve"> докторанти;</w:t>
      </w:r>
    </w:p>
    <w:p w:rsidR="00CC0540" w:rsidRDefault="00CC0540">
      <w:pPr>
        <w:spacing w:line="77" w:lineRule="exact"/>
        <w:rPr>
          <w:rFonts w:eastAsia="Times New Roman"/>
          <w:b/>
          <w:bCs/>
          <w:sz w:val="36"/>
          <w:szCs w:val="36"/>
        </w:rPr>
      </w:pPr>
    </w:p>
    <w:p w:rsidR="00CC0540" w:rsidRDefault="004A560E">
      <w:pPr>
        <w:numPr>
          <w:ilvl w:val="1"/>
          <w:numId w:val="334"/>
        </w:numPr>
        <w:tabs>
          <w:tab w:val="left" w:pos="1306"/>
        </w:tabs>
        <w:spacing w:line="349" w:lineRule="auto"/>
        <w:ind w:firstLine="721"/>
        <w:jc w:val="both"/>
        <w:rPr>
          <w:rFonts w:eastAsia="Times New Roman"/>
          <w:b/>
          <w:bCs/>
          <w:sz w:val="36"/>
          <w:szCs w:val="36"/>
        </w:rPr>
      </w:pPr>
      <w:r>
        <w:rPr>
          <w:rFonts w:eastAsia="Times New Roman"/>
          <w:sz w:val="36"/>
          <w:szCs w:val="36"/>
        </w:rPr>
        <w:t>спомага за свободния достъп до пациенти и документация необходими за практическото обучение на студентите, специализанти и докторанти;</w:t>
      </w:r>
    </w:p>
    <w:p w:rsidR="00CC0540" w:rsidRDefault="00CC0540">
      <w:pPr>
        <w:spacing w:line="52" w:lineRule="exact"/>
        <w:rPr>
          <w:rFonts w:eastAsia="Times New Roman"/>
          <w:b/>
          <w:bCs/>
          <w:sz w:val="36"/>
          <w:szCs w:val="36"/>
        </w:rPr>
      </w:pPr>
    </w:p>
    <w:p w:rsidR="00CC0540" w:rsidRDefault="004A560E">
      <w:pPr>
        <w:numPr>
          <w:ilvl w:val="1"/>
          <w:numId w:val="334"/>
        </w:numPr>
        <w:tabs>
          <w:tab w:val="left" w:pos="1354"/>
        </w:tabs>
        <w:spacing w:line="337" w:lineRule="auto"/>
        <w:ind w:firstLine="721"/>
        <w:rPr>
          <w:rFonts w:eastAsia="Times New Roman"/>
          <w:b/>
          <w:bCs/>
          <w:sz w:val="36"/>
          <w:szCs w:val="36"/>
        </w:rPr>
      </w:pPr>
      <w:r>
        <w:rPr>
          <w:rFonts w:eastAsia="Times New Roman"/>
          <w:sz w:val="36"/>
          <w:szCs w:val="36"/>
        </w:rPr>
        <w:t>изготвя графиците за дежурства на тесните специалисти /кардиолози, невролози, инфекционисти и др./</w:t>
      </w:r>
    </w:p>
    <w:p w:rsidR="00CC0540" w:rsidRDefault="00CC0540">
      <w:pPr>
        <w:spacing w:line="81" w:lineRule="exact"/>
        <w:rPr>
          <w:rFonts w:eastAsia="Times New Roman"/>
          <w:b/>
          <w:bCs/>
          <w:sz w:val="36"/>
          <w:szCs w:val="36"/>
        </w:rPr>
      </w:pPr>
    </w:p>
    <w:p w:rsidR="00CC0540" w:rsidRDefault="004A560E">
      <w:pPr>
        <w:numPr>
          <w:ilvl w:val="0"/>
          <w:numId w:val="334"/>
        </w:numPr>
        <w:tabs>
          <w:tab w:val="left" w:pos="533"/>
        </w:tabs>
        <w:spacing w:line="353" w:lineRule="auto"/>
        <w:ind w:right="1160"/>
        <w:rPr>
          <w:rFonts w:eastAsia="Times New Roman"/>
          <w:sz w:val="35"/>
          <w:szCs w:val="35"/>
        </w:rPr>
      </w:pPr>
      <w:r>
        <w:rPr>
          <w:rFonts w:eastAsia="Times New Roman"/>
          <w:sz w:val="35"/>
          <w:szCs w:val="35"/>
        </w:rPr>
        <w:t xml:space="preserve">цел </w:t>
      </w:r>
      <w:r>
        <w:rPr>
          <w:rFonts w:eastAsia="Times New Roman"/>
          <w:sz w:val="35"/>
          <w:szCs w:val="35"/>
        </w:rPr>
        <w:t>осъществяване на качествена междуклинична консултативна помощ в Университетските болници.</w:t>
      </w:r>
    </w:p>
    <w:p w:rsidR="00CC0540" w:rsidRDefault="00CC0540">
      <w:pPr>
        <w:spacing w:line="60" w:lineRule="exact"/>
        <w:rPr>
          <w:sz w:val="20"/>
          <w:szCs w:val="20"/>
        </w:rPr>
      </w:pPr>
    </w:p>
    <w:p w:rsidR="00CC0540" w:rsidRDefault="004A560E">
      <w:pPr>
        <w:numPr>
          <w:ilvl w:val="0"/>
          <w:numId w:val="335"/>
        </w:numPr>
        <w:tabs>
          <w:tab w:val="left" w:pos="812"/>
        </w:tabs>
        <w:spacing w:line="349" w:lineRule="auto"/>
        <w:jc w:val="both"/>
        <w:rPr>
          <w:rFonts w:eastAsia="Times New Roman"/>
          <w:b/>
          <w:bCs/>
          <w:sz w:val="36"/>
          <w:szCs w:val="36"/>
        </w:rPr>
      </w:pPr>
      <w:r>
        <w:rPr>
          <w:rFonts w:eastAsia="Times New Roman"/>
          <w:sz w:val="36"/>
          <w:szCs w:val="36"/>
        </w:rPr>
        <w:t>Констатира наличието на материално-технически ресурси (леглова база и кабинети) с цел поддържане нивото на академичното обучение.</w:t>
      </w:r>
    </w:p>
    <w:p w:rsidR="00CC0540" w:rsidRDefault="00CC0540">
      <w:pPr>
        <w:spacing w:line="52" w:lineRule="exact"/>
        <w:rPr>
          <w:rFonts w:eastAsia="Times New Roman"/>
          <w:b/>
          <w:bCs/>
          <w:sz w:val="36"/>
          <w:szCs w:val="36"/>
        </w:rPr>
      </w:pPr>
    </w:p>
    <w:p w:rsidR="00CC0540" w:rsidRDefault="004A560E">
      <w:pPr>
        <w:numPr>
          <w:ilvl w:val="0"/>
          <w:numId w:val="335"/>
        </w:numPr>
        <w:tabs>
          <w:tab w:val="left" w:pos="807"/>
        </w:tabs>
        <w:spacing w:line="353" w:lineRule="auto"/>
        <w:jc w:val="both"/>
        <w:rPr>
          <w:rFonts w:eastAsia="Times New Roman"/>
          <w:b/>
          <w:bCs/>
          <w:sz w:val="36"/>
          <w:szCs w:val="36"/>
        </w:rPr>
      </w:pPr>
      <w:r>
        <w:rPr>
          <w:rFonts w:eastAsia="Times New Roman"/>
          <w:sz w:val="36"/>
          <w:szCs w:val="36"/>
        </w:rPr>
        <w:t>Предоставя медико-статистическа ин</w:t>
      </w:r>
      <w:r>
        <w:rPr>
          <w:rFonts w:eastAsia="Times New Roman"/>
          <w:sz w:val="36"/>
          <w:szCs w:val="36"/>
        </w:rPr>
        <w:t>формация за научно-преподавателските кадри на МУ-София и диагностично-лечебната дейност на Университетските болници.</w:t>
      </w:r>
    </w:p>
    <w:p w:rsidR="00CC0540" w:rsidRDefault="00CC0540">
      <w:pPr>
        <w:spacing w:line="51" w:lineRule="exact"/>
        <w:rPr>
          <w:rFonts w:eastAsia="Times New Roman"/>
          <w:b/>
          <w:bCs/>
          <w:sz w:val="36"/>
          <w:szCs w:val="36"/>
        </w:rPr>
      </w:pPr>
    </w:p>
    <w:p w:rsidR="00CC0540" w:rsidRDefault="004A560E">
      <w:pPr>
        <w:numPr>
          <w:ilvl w:val="0"/>
          <w:numId w:val="335"/>
        </w:numPr>
        <w:tabs>
          <w:tab w:val="left" w:pos="572"/>
        </w:tabs>
        <w:spacing w:line="337" w:lineRule="auto"/>
        <w:rPr>
          <w:rFonts w:eastAsia="Times New Roman"/>
          <w:b/>
          <w:bCs/>
          <w:sz w:val="36"/>
          <w:szCs w:val="36"/>
        </w:rPr>
      </w:pPr>
      <w:r>
        <w:rPr>
          <w:rFonts w:eastAsia="Times New Roman"/>
          <w:sz w:val="36"/>
          <w:szCs w:val="36"/>
        </w:rPr>
        <w:t>Наблюдава практическата подготовка на студентите от Медицински колеж, която се провежда под формата на</w:t>
      </w:r>
    </w:p>
    <w:p w:rsidR="00CC0540" w:rsidRDefault="00CC0540">
      <w:pPr>
        <w:sectPr w:rsidR="00CC0540">
          <w:pgSz w:w="12240" w:h="15840"/>
          <w:pgMar w:top="712" w:right="1440" w:bottom="854" w:left="1440" w:header="0" w:footer="0" w:gutter="0"/>
          <w:cols w:space="720" w:equalWidth="0">
            <w:col w:w="9360"/>
          </w:cols>
        </w:sectPr>
      </w:pPr>
    </w:p>
    <w:p w:rsidR="00CC0540" w:rsidRDefault="004A560E">
      <w:pPr>
        <w:ind w:left="9020"/>
        <w:rPr>
          <w:sz w:val="20"/>
          <w:szCs w:val="20"/>
        </w:rPr>
      </w:pPr>
      <w:bookmarkStart w:id="130" w:name="page130"/>
      <w:bookmarkEnd w:id="130"/>
      <w:r>
        <w:rPr>
          <w:rFonts w:ascii="Calibri" w:eastAsia="Calibri" w:hAnsi="Calibri" w:cs="Calibri"/>
        </w:rPr>
        <w:lastRenderedPageBreak/>
        <w:t>130</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ind w:right="1860"/>
        <w:rPr>
          <w:sz w:val="20"/>
          <w:szCs w:val="20"/>
        </w:rPr>
      </w:pPr>
      <w:r>
        <w:rPr>
          <w:rFonts w:eastAsia="Times New Roman"/>
          <w:sz w:val="36"/>
          <w:szCs w:val="36"/>
        </w:rPr>
        <w:t xml:space="preserve">учебни </w:t>
      </w:r>
      <w:r>
        <w:rPr>
          <w:rFonts w:eastAsia="Times New Roman"/>
          <w:sz w:val="36"/>
          <w:szCs w:val="36"/>
        </w:rPr>
        <w:t>стажове в болници одобрени като база за обучението им.</w:t>
      </w:r>
    </w:p>
    <w:p w:rsidR="00CC0540" w:rsidRDefault="00CC0540">
      <w:pPr>
        <w:spacing w:line="81" w:lineRule="exact"/>
        <w:rPr>
          <w:sz w:val="20"/>
          <w:szCs w:val="20"/>
        </w:rPr>
      </w:pPr>
    </w:p>
    <w:p w:rsidR="00CC0540" w:rsidRDefault="004A560E">
      <w:pPr>
        <w:numPr>
          <w:ilvl w:val="0"/>
          <w:numId w:val="336"/>
        </w:numPr>
        <w:tabs>
          <w:tab w:val="left" w:pos="615"/>
        </w:tabs>
        <w:spacing w:line="337" w:lineRule="auto"/>
        <w:ind w:right="480"/>
        <w:rPr>
          <w:rFonts w:eastAsia="Times New Roman"/>
          <w:b/>
          <w:bCs/>
          <w:sz w:val="36"/>
          <w:szCs w:val="36"/>
        </w:rPr>
      </w:pPr>
      <w:r>
        <w:rPr>
          <w:rFonts w:eastAsia="Times New Roman"/>
          <w:sz w:val="36"/>
          <w:szCs w:val="36"/>
        </w:rPr>
        <w:t>Подпомага дейността по осигуряване на безопасни и здравословни условия на труд в звената към МУ - София.</w:t>
      </w:r>
    </w:p>
    <w:p w:rsidR="00CC0540" w:rsidRDefault="00CC0540">
      <w:pPr>
        <w:spacing w:line="38" w:lineRule="exact"/>
        <w:rPr>
          <w:rFonts w:eastAsia="Times New Roman"/>
          <w:b/>
          <w:bCs/>
          <w:sz w:val="36"/>
          <w:szCs w:val="36"/>
        </w:rPr>
      </w:pPr>
    </w:p>
    <w:p w:rsidR="00CC0540" w:rsidRDefault="004A560E">
      <w:pPr>
        <w:numPr>
          <w:ilvl w:val="0"/>
          <w:numId w:val="336"/>
        </w:numPr>
        <w:tabs>
          <w:tab w:val="left" w:pos="660"/>
        </w:tabs>
        <w:ind w:left="660" w:hanging="660"/>
        <w:rPr>
          <w:rFonts w:eastAsia="Times New Roman"/>
          <w:b/>
          <w:bCs/>
          <w:sz w:val="36"/>
          <w:szCs w:val="36"/>
        </w:rPr>
      </w:pPr>
      <w:r>
        <w:rPr>
          <w:rFonts w:eastAsia="Times New Roman"/>
          <w:sz w:val="36"/>
          <w:szCs w:val="36"/>
        </w:rPr>
        <w:t>Отдел „СДО и  УБК” при  МУ-  София организира,</w:t>
      </w:r>
    </w:p>
    <w:p w:rsidR="00CC0540" w:rsidRDefault="00CC0540">
      <w:pPr>
        <w:spacing w:line="248" w:lineRule="exact"/>
        <w:rPr>
          <w:sz w:val="20"/>
          <w:szCs w:val="20"/>
        </w:rPr>
      </w:pPr>
    </w:p>
    <w:p w:rsidR="00CC0540" w:rsidRDefault="004A560E">
      <w:pPr>
        <w:spacing w:line="353" w:lineRule="auto"/>
        <w:ind w:right="2060"/>
        <w:rPr>
          <w:sz w:val="20"/>
          <w:szCs w:val="20"/>
        </w:rPr>
      </w:pPr>
      <w:r>
        <w:rPr>
          <w:rFonts w:eastAsia="Times New Roman"/>
          <w:sz w:val="35"/>
          <w:szCs w:val="35"/>
        </w:rPr>
        <w:t>регистрира и контролира обучението по високосп</w:t>
      </w:r>
      <w:r>
        <w:rPr>
          <w:rFonts w:eastAsia="Times New Roman"/>
          <w:sz w:val="35"/>
          <w:szCs w:val="35"/>
        </w:rPr>
        <w:t>ециализирани дейности в медицината.</w:t>
      </w:r>
    </w:p>
    <w:p w:rsidR="00CC0540" w:rsidRDefault="00CC0540">
      <w:pPr>
        <w:spacing w:line="41" w:lineRule="exact"/>
        <w:rPr>
          <w:sz w:val="20"/>
          <w:szCs w:val="20"/>
        </w:rPr>
      </w:pPr>
    </w:p>
    <w:p w:rsidR="00CC0540" w:rsidRDefault="004A560E">
      <w:pPr>
        <w:numPr>
          <w:ilvl w:val="0"/>
          <w:numId w:val="337"/>
        </w:numPr>
        <w:tabs>
          <w:tab w:val="left" w:pos="860"/>
        </w:tabs>
        <w:spacing w:line="348" w:lineRule="auto"/>
        <w:ind w:right="460" w:firstLine="92"/>
        <w:rPr>
          <w:rFonts w:eastAsia="Times New Roman"/>
          <w:b/>
          <w:bCs/>
          <w:sz w:val="36"/>
          <w:szCs w:val="36"/>
        </w:rPr>
      </w:pPr>
      <w:r>
        <w:rPr>
          <w:rFonts w:eastAsia="Times New Roman"/>
          <w:sz w:val="36"/>
          <w:szCs w:val="36"/>
        </w:rPr>
        <w:t>Информира ръководството на МУ - София за новоизлезлитемедицинскикнигии</w:t>
      </w:r>
      <w:r>
        <w:rPr>
          <w:rFonts w:eastAsia="Times New Roman"/>
          <w:sz w:val="35"/>
          <w:szCs w:val="35"/>
        </w:rPr>
        <w:t>наръчници,</w:t>
      </w:r>
    </w:p>
    <w:p w:rsidR="00CC0540" w:rsidRDefault="00CC0540">
      <w:pPr>
        <w:spacing w:line="57" w:lineRule="exact"/>
        <w:rPr>
          <w:sz w:val="20"/>
          <w:szCs w:val="20"/>
        </w:rPr>
      </w:pPr>
    </w:p>
    <w:p w:rsidR="00CC0540" w:rsidRDefault="004A560E">
      <w:pPr>
        <w:spacing w:line="340" w:lineRule="auto"/>
        <w:jc w:val="both"/>
        <w:rPr>
          <w:sz w:val="20"/>
          <w:szCs w:val="20"/>
        </w:rPr>
      </w:pPr>
      <w:r>
        <w:rPr>
          <w:rFonts w:eastAsia="Times New Roman"/>
          <w:sz w:val="36"/>
          <w:szCs w:val="36"/>
        </w:rPr>
        <w:t>предназначени за студенти, специализанти и практикуващи лекари.</w:t>
      </w:r>
    </w:p>
    <w:p w:rsidR="00CC0540" w:rsidRDefault="00CC0540">
      <w:pPr>
        <w:spacing w:line="52" w:lineRule="exact"/>
        <w:rPr>
          <w:sz w:val="20"/>
          <w:szCs w:val="20"/>
        </w:rPr>
      </w:pPr>
    </w:p>
    <w:p w:rsidR="00CC0540" w:rsidRDefault="004A560E">
      <w:pPr>
        <w:jc w:val="center"/>
        <w:rPr>
          <w:sz w:val="20"/>
          <w:szCs w:val="20"/>
        </w:rPr>
      </w:pPr>
      <w:r>
        <w:rPr>
          <w:rFonts w:eastAsia="Times New Roman"/>
          <w:b/>
          <w:bCs/>
          <w:sz w:val="36"/>
          <w:szCs w:val="36"/>
        </w:rPr>
        <w:t>Раздел четиринадесети</w:t>
      </w:r>
    </w:p>
    <w:p w:rsidR="00CC0540" w:rsidRDefault="00CC0540">
      <w:pPr>
        <w:spacing w:line="206" w:lineRule="exact"/>
        <w:rPr>
          <w:sz w:val="20"/>
          <w:szCs w:val="20"/>
        </w:rPr>
      </w:pPr>
    </w:p>
    <w:p w:rsidR="00CC0540" w:rsidRDefault="004A560E">
      <w:pPr>
        <w:jc w:val="center"/>
        <w:rPr>
          <w:sz w:val="20"/>
          <w:szCs w:val="20"/>
        </w:rPr>
      </w:pPr>
      <w:r>
        <w:rPr>
          <w:rFonts w:eastAsia="Times New Roman"/>
          <w:b/>
          <w:bCs/>
          <w:sz w:val="36"/>
          <w:szCs w:val="36"/>
        </w:rPr>
        <w:t>МЕЖДУНАРОДНО СЪТРУДНИЧЕСТВО</w:t>
      </w:r>
    </w:p>
    <w:p w:rsidR="00CC0540" w:rsidRDefault="00CC0540">
      <w:pPr>
        <w:spacing w:line="228" w:lineRule="exact"/>
        <w:rPr>
          <w:sz w:val="20"/>
          <w:szCs w:val="20"/>
        </w:rPr>
      </w:pPr>
    </w:p>
    <w:p w:rsidR="00CC0540" w:rsidRDefault="004A560E">
      <w:pPr>
        <w:spacing w:line="352" w:lineRule="auto"/>
        <w:ind w:firstLine="91"/>
        <w:jc w:val="both"/>
        <w:rPr>
          <w:sz w:val="20"/>
          <w:szCs w:val="20"/>
        </w:rPr>
      </w:pPr>
      <w:r>
        <w:rPr>
          <w:rFonts w:eastAsia="Times New Roman"/>
          <w:b/>
          <w:bCs/>
          <w:sz w:val="36"/>
          <w:szCs w:val="36"/>
        </w:rPr>
        <w:t xml:space="preserve">Чл.147. </w:t>
      </w:r>
      <w:r>
        <w:rPr>
          <w:rFonts w:eastAsia="Times New Roman"/>
          <w:sz w:val="36"/>
          <w:szCs w:val="36"/>
        </w:rPr>
        <w:t xml:space="preserve">МУ-София </w:t>
      </w:r>
      <w:r>
        <w:rPr>
          <w:rFonts w:eastAsia="Times New Roman"/>
          <w:sz w:val="36"/>
          <w:szCs w:val="36"/>
        </w:rPr>
        <w:t>организира сътрудничество с</w:t>
      </w:r>
      <w:r>
        <w:rPr>
          <w:rFonts w:eastAsia="Times New Roman"/>
          <w:b/>
          <w:bCs/>
          <w:sz w:val="36"/>
          <w:szCs w:val="36"/>
        </w:rPr>
        <w:t xml:space="preserve"> </w:t>
      </w:r>
      <w:r>
        <w:rPr>
          <w:rFonts w:eastAsia="Times New Roman"/>
          <w:sz w:val="36"/>
          <w:szCs w:val="36"/>
        </w:rPr>
        <w:t>чуждестранни образователни, научни и други организации с цел интеграцията му в международното общество на водещите университети в Европа и света.</w:t>
      </w:r>
    </w:p>
    <w:p w:rsidR="00CC0540" w:rsidRDefault="00CC0540">
      <w:pPr>
        <w:spacing w:line="54"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Чл.148. </w:t>
      </w:r>
      <w:r>
        <w:rPr>
          <w:rFonts w:eastAsia="Times New Roman"/>
          <w:sz w:val="36"/>
          <w:szCs w:val="36"/>
        </w:rPr>
        <w:t>МУ-София провежда международно</w:t>
      </w:r>
      <w:r>
        <w:rPr>
          <w:rFonts w:eastAsia="Times New Roman"/>
          <w:b/>
          <w:bCs/>
          <w:sz w:val="36"/>
          <w:szCs w:val="36"/>
        </w:rPr>
        <w:t xml:space="preserve"> </w:t>
      </w:r>
      <w:r>
        <w:rPr>
          <w:rFonts w:eastAsia="Times New Roman"/>
          <w:sz w:val="36"/>
          <w:szCs w:val="36"/>
        </w:rPr>
        <w:t>сътрудничество в съгласие с изработена стр</w:t>
      </w:r>
      <w:r>
        <w:rPr>
          <w:rFonts w:eastAsia="Times New Roman"/>
          <w:sz w:val="36"/>
          <w:szCs w:val="36"/>
        </w:rPr>
        <w:t>атегия и политика, заложени в плановете му за развитие и действие, вземащи предвид собствените възможности, приоритетите</w:t>
      </w:r>
    </w:p>
    <w:p w:rsidR="00CC0540" w:rsidRDefault="00CC0540">
      <w:pPr>
        <w:sectPr w:rsidR="00CC0540">
          <w:pgSz w:w="12240" w:h="15840"/>
          <w:pgMar w:top="712" w:right="1440" w:bottom="832" w:left="1440" w:header="0" w:footer="0" w:gutter="0"/>
          <w:cols w:space="720" w:equalWidth="0">
            <w:col w:w="9360"/>
          </w:cols>
        </w:sectPr>
      </w:pPr>
    </w:p>
    <w:p w:rsidR="00CC0540" w:rsidRDefault="004A560E">
      <w:pPr>
        <w:ind w:left="9020"/>
        <w:rPr>
          <w:sz w:val="20"/>
          <w:szCs w:val="20"/>
        </w:rPr>
      </w:pPr>
      <w:bookmarkStart w:id="131" w:name="page131"/>
      <w:bookmarkEnd w:id="131"/>
      <w:r>
        <w:rPr>
          <w:rFonts w:ascii="Calibri" w:eastAsia="Calibri" w:hAnsi="Calibri" w:cs="Calibri"/>
        </w:rPr>
        <w:lastRenderedPageBreak/>
        <w:t>131</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jc w:val="both"/>
        <w:rPr>
          <w:sz w:val="20"/>
          <w:szCs w:val="20"/>
        </w:rPr>
      </w:pPr>
      <w:r>
        <w:rPr>
          <w:rFonts w:eastAsia="Times New Roman"/>
          <w:sz w:val="36"/>
          <w:szCs w:val="36"/>
        </w:rPr>
        <w:t>му в областта на образование, наука и други дейности, и европейските и световни стандарти в развитието на образ</w:t>
      </w:r>
      <w:r>
        <w:rPr>
          <w:rFonts w:eastAsia="Times New Roman"/>
          <w:sz w:val="36"/>
          <w:szCs w:val="36"/>
        </w:rPr>
        <w:t>ованието и науката.</w:t>
      </w:r>
    </w:p>
    <w:p w:rsidR="00CC0540" w:rsidRDefault="00CC0540">
      <w:pPr>
        <w:spacing w:line="57" w:lineRule="exact"/>
        <w:rPr>
          <w:sz w:val="20"/>
          <w:szCs w:val="20"/>
        </w:rPr>
      </w:pPr>
    </w:p>
    <w:p w:rsidR="00CC0540" w:rsidRDefault="004A560E">
      <w:pPr>
        <w:spacing w:line="349" w:lineRule="auto"/>
        <w:jc w:val="both"/>
        <w:rPr>
          <w:sz w:val="20"/>
          <w:szCs w:val="20"/>
        </w:rPr>
      </w:pPr>
      <w:r>
        <w:rPr>
          <w:rFonts w:eastAsia="Times New Roman"/>
          <w:b/>
          <w:bCs/>
          <w:sz w:val="36"/>
          <w:szCs w:val="36"/>
        </w:rPr>
        <w:t xml:space="preserve">Чл. 149. </w:t>
      </w:r>
      <w:r>
        <w:rPr>
          <w:rFonts w:eastAsia="Times New Roman"/>
          <w:sz w:val="36"/>
          <w:szCs w:val="36"/>
        </w:rPr>
        <w:t>МУ-София организира дейността си по</w:t>
      </w:r>
      <w:r>
        <w:rPr>
          <w:rFonts w:eastAsia="Times New Roman"/>
          <w:b/>
          <w:bCs/>
          <w:sz w:val="36"/>
          <w:szCs w:val="36"/>
        </w:rPr>
        <w:t xml:space="preserve"> </w:t>
      </w:r>
      <w:r>
        <w:rPr>
          <w:rFonts w:eastAsia="Times New Roman"/>
          <w:sz w:val="36"/>
          <w:szCs w:val="36"/>
        </w:rPr>
        <w:t>международно сътрудничество чрез отдел „Международна интеграция и проектно финансиране" на ректората.</w:t>
      </w:r>
    </w:p>
    <w:p w:rsidR="00CC0540" w:rsidRDefault="00CC0540">
      <w:pPr>
        <w:spacing w:line="52" w:lineRule="exact"/>
        <w:rPr>
          <w:sz w:val="20"/>
          <w:szCs w:val="20"/>
        </w:rPr>
      </w:pPr>
    </w:p>
    <w:p w:rsidR="00CC0540" w:rsidRDefault="004A560E">
      <w:pPr>
        <w:spacing w:line="352" w:lineRule="auto"/>
        <w:jc w:val="both"/>
        <w:rPr>
          <w:sz w:val="20"/>
          <w:szCs w:val="20"/>
        </w:rPr>
      </w:pPr>
      <w:r>
        <w:rPr>
          <w:rFonts w:eastAsia="Times New Roman"/>
          <w:b/>
          <w:bCs/>
          <w:sz w:val="36"/>
          <w:szCs w:val="36"/>
        </w:rPr>
        <w:t xml:space="preserve">Чл. 150. </w:t>
      </w:r>
      <w:r>
        <w:rPr>
          <w:rFonts w:eastAsia="Times New Roman"/>
          <w:sz w:val="36"/>
          <w:szCs w:val="36"/>
        </w:rPr>
        <w:t>МУ-София осъществява международно</w:t>
      </w:r>
      <w:r>
        <w:rPr>
          <w:rFonts w:eastAsia="Times New Roman"/>
          <w:b/>
          <w:bCs/>
          <w:sz w:val="36"/>
          <w:szCs w:val="36"/>
        </w:rPr>
        <w:t xml:space="preserve"> </w:t>
      </w:r>
      <w:r>
        <w:rPr>
          <w:rFonts w:eastAsia="Times New Roman"/>
          <w:sz w:val="36"/>
          <w:szCs w:val="36"/>
        </w:rPr>
        <w:t>сътрудничество по силата на сключени от него</w:t>
      </w:r>
      <w:r>
        <w:rPr>
          <w:rFonts w:eastAsia="Times New Roman"/>
          <w:sz w:val="36"/>
          <w:szCs w:val="36"/>
        </w:rPr>
        <w:t xml:space="preserve"> договори, в изпълнение на междудържавни научни и образователни спогодби чрез:</w:t>
      </w:r>
    </w:p>
    <w:p w:rsidR="00CC0540" w:rsidRDefault="00CC0540">
      <w:pPr>
        <w:spacing w:line="21" w:lineRule="exact"/>
        <w:rPr>
          <w:sz w:val="20"/>
          <w:szCs w:val="20"/>
        </w:rPr>
      </w:pPr>
    </w:p>
    <w:p w:rsidR="00CC0540" w:rsidRDefault="004A560E">
      <w:pPr>
        <w:numPr>
          <w:ilvl w:val="1"/>
          <w:numId w:val="338"/>
        </w:numPr>
        <w:tabs>
          <w:tab w:val="left" w:pos="1120"/>
        </w:tabs>
        <w:ind w:left="1120" w:hanging="399"/>
        <w:rPr>
          <w:rFonts w:eastAsia="Times New Roman"/>
          <w:b/>
          <w:bCs/>
          <w:sz w:val="36"/>
          <w:szCs w:val="36"/>
        </w:rPr>
      </w:pPr>
      <w:r>
        <w:rPr>
          <w:rFonts w:eastAsia="Times New Roman"/>
          <w:sz w:val="36"/>
          <w:szCs w:val="36"/>
        </w:rPr>
        <w:t>обучение на чуждестранни студенти, специализанти</w:t>
      </w:r>
    </w:p>
    <w:p w:rsidR="00CC0540" w:rsidRDefault="00CC0540">
      <w:pPr>
        <w:spacing w:line="242" w:lineRule="exact"/>
        <w:rPr>
          <w:rFonts w:eastAsia="Times New Roman"/>
          <w:b/>
          <w:bCs/>
          <w:sz w:val="36"/>
          <w:szCs w:val="36"/>
        </w:rPr>
      </w:pPr>
    </w:p>
    <w:p w:rsidR="00CC0540" w:rsidRDefault="004A560E">
      <w:pPr>
        <w:numPr>
          <w:ilvl w:val="0"/>
          <w:numId w:val="338"/>
        </w:numPr>
        <w:tabs>
          <w:tab w:val="left" w:pos="380"/>
        </w:tabs>
        <w:spacing w:line="337" w:lineRule="auto"/>
        <w:rPr>
          <w:rFonts w:eastAsia="Times New Roman"/>
          <w:sz w:val="36"/>
          <w:szCs w:val="36"/>
        </w:rPr>
      </w:pPr>
      <w:r>
        <w:rPr>
          <w:rFonts w:eastAsia="Times New Roman"/>
          <w:sz w:val="36"/>
          <w:szCs w:val="36"/>
        </w:rPr>
        <w:t>докторанти в МУ- София в рамките на международни образователни програми, както и на негови студенти,</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 xml:space="preserve">специализанти и </w:t>
      </w:r>
      <w:r>
        <w:rPr>
          <w:rFonts w:eastAsia="Times New Roman"/>
          <w:sz w:val="36"/>
          <w:szCs w:val="36"/>
        </w:rPr>
        <w:t>докторанти в чуждестранни университети.</w:t>
      </w:r>
    </w:p>
    <w:p w:rsidR="00CC0540" w:rsidRDefault="00CC0540">
      <w:pPr>
        <w:spacing w:line="243" w:lineRule="exact"/>
        <w:rPr>
          <w:sz w:val="20"/>
          <w:szCs w:val="20"/>
        </w:rPr>
      </w:pPr>
    </w:p>
    <w:p w:rsidR="00CC0540" w:rsidRDefault="004A560E">
      <w:pPr>
        <w:numPr>
          <w:ilvl w:val="0"/>
          <w:numId w:val="339"/>
        </w:numPr>
        <w:tabs>
          <w:tab w:val="left" w:pos="1229"/>
        </w:tabs>
        <w:spacing w:line="337" w:lineRule="auto"/>
        <w:ind w:firstLine="812"/>
        <w:rPr>
          <w:rFonts w:eastAsia="Times New Roman"/>
          <w:b/>
          <w:bCs/>
          <w:sz w:val="36"/>
          <w:szCs w:val="36"/>
        </w:rPr>
      </w:pPr>
      <w:r>
        <w:rPr>
          <w:rFonts w:eastAsia="Times New Roman"/>
          <w:sz w:val="36"/>
          <w:szCs w:val="36"/>
        </w:rPr>
        <w:t>повишаване на квалификацията на академичния си състав и административния си персонал в образователни,</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научни и други организации в чужбина.</w:t>
      </w:r>
    </w:p>
    <w:p w:rsidR="00CC0540" w:rsidRDefault="00CC0540">
      <w:pPr>
        <w:spacing w:line="243" w:lineRule="exact"/>
        <w:rPr>
          <w:sz w:val="20"/>
          <w:szCs w:val="20"/>
        </w:rPr>
      </w:pPr>
    </w:p>
    <w:p w:rsidR="00CC0540" w:rsidRDefault="004A560E">
      <w:pPr>
        <w:numPr>
          <w:ilvl w:val="0"/>
          <w:numId w:val="340"/>
        </w:numPr>
        <w:tabs>
          <w:tab w:val="left" w:pos="1201"/>
        </w:tabs>
        <w:spacing w:line="343" w:lineRule="auto"/>
        <w:ind w:right="160" w:firstLine="812"/>
        <w:rPr>
          <w:rFonts w:eastAsia="Times New Roman"/>
          <w:b/>
          <w:bCs/>
          <w:sz w:val="36"/>
          <w:szCs w:val="36"/>
        </w:rPr>
      </w:pPr>
      <w:r>
        <w:rPr>
          <w:rFonts w:eastAsia="Times New Roman"/>
          <w:sz w:val="36"/>
          <w:szCs w:val="36"/>
        </w:rPr>
        <w:t>участие в съвместни образователни, научни и други проекти и програми,</w:t>
      </w:r>
    </w:p>
    <w:p w:rsidR="00CC0540" w:rsidRDefault="00CC0540">
      <w:pPr>
        <w:spacing w:line="27" w:lineRule="exact"/>
        <w:rPr>
          <w:rFonts w:eastAsia="Times New Roman"/>
          <w:b/>
          <w:bCs/>
          <w:sz w:val="36"/>
          <w:szCs w:val="36"/>
        </w:rPr>
      </w:pPr>
    </w:p>
    <w:p w:rsidR="00CC0540" w:rsidRDefault="004A560E">
      <w:pPr>
        <w:numPr>
          <w:ilvl w:val="0"/>
          <w:numId w:val="340"/>
        </w:numPr>
        <w:tabs>
          <w:tab w:val="left" w:pos="1220"/>
        </w:tabs>
        <w:ind w:left="1220" w:hanging="408"/>
        <w:rPr>
          <w:rFonts w:eastAsia="Times New Roman"/>
          <w:b/>
          <w:bCs/>
          <w:sz w:val="36"/>
          <w:szCs w:val="36"/>
        </w:rPr>
      </w:pPr>
      <w:r>
        <w:rPr>
          <w:rFonts w:eastAsia="Times New Roman"/>
          <w:sz w:val="36"/>
          <w:szCs w:val="36"/>
        </w:rPr>
        <w:t>ор</w:t>
      </w:r>
      <w:r>
        <w:rPr>
          <w:rFonts w:eastAsia="Times New Roman"/>
          <w:sz w:val="36"/>
          <w:szCs w:val="36"/>
        </w:rPr>
        <w:t>ганизиране на и участие в международни научни</w:t>
      </w:r>
    </w:p>
    <w:p w:rsidR="00CC0540" w:rsidRDefault="00CC0540">
      <w:pPr>
        <w:spacing w:line="200" w:lineRule="exact"/>
        <w:rPr>
          <w:rFonts w:eastAsia="Times New Roman"/>
          <w:b/>
          <w:bCs/>
          <w:sz w:val="36"/>
          <w:szCs w:val="36"/>
        </w:rPr>
      </w:pPr>
    </w:p>
    <w:p w:rsidR="00CC0540" w:rsidRDefault="004A560E">
      <w:pPr>
        <w:rPr>
          <w:rFonts w:eastAsia="Times New Roman"/>
          <w:b/>
          <w:bCs/>
          <w:sz w:val="36"/>
          <w:szCs w:val="36"/>
        </w:rPr>
      </w:pPr>
      <w:r>
        <w:rPr>
          <w:rFonts w:eastAsia="Times New Roman"/>
          <w:sz w:val="36"/>
          <w:szCs w:val="36"/>
        </w:rPr>
        <w:t>прояви.</w:t>
      </w:r>
    </w:p>
    <w:p w:rsidR="00CC0540" w:rsidRDefault="00CC0540">
      <w:pPr>
        <w:sectPr w:rsidR="00CC0540">
          <w:pgSz w:w="12240" w:h="15840"/>
          <w:pgMar w:top="712" w:right="1440" w:bottom="1021" w:left="1440" w:header="0" w:footer="0" w:gutter="0"/>
          <w:cols w:space="720" w:equalWidth="0">
            <w:col w:w="9360"/>
          </w:cols>
        </w:sectPr>
      </w:pPr>
    </w:p>
    <w:p w:rsidR="00CC0540" w:rsidRDefault="004A560E">
      <w:pPr>
        <w:ind w:left="9020"/>
        <w:rPr>
          <w:sz w:val="20"/>
          <w:szCs w:val="20"/>
        </w:rPr>
      </w:pPr>
      <w:bookmarkStart w:id="132" w:name="page132"/>
      <w:bookmarkEnd w:id="132"/>
      <w:r>
        <w:rPr>
          <w:rFonts w:ascii="Calibri" w:eastAsia="Calibri" w:hAnsi="Calibri" w:cs="Calibri"/>
        </w:rPr>
        <w:lastRenderedPageBreak/>
        <w:t>132</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51" w:lineRule="auto"/>
        <w:ind w:firstLine="812"/>
        <w:jc w:val="both"/>
        <w:rPr>
          <w:sz w:val="20"/>
          <w:szCs w:val="20"/>
        </w:rPr>
      </w:pPr>
      <w:r>
        <w:rPr>
          <w:rFonts w:eastAsia="Times New Roman"/>
          <w:b/>
          <w:bCs/>
          <w:sz w:val="36"/>
          <w:szCs w:val="36"/>
        </w:rPr>
        <w:t xml:space="preserve">5. </w:t>
      </w:r>
      <w:r>
        <w:rPr>
          <w:rFonts w:eastAsia="Times New Roman"/>
          <w:sz w:val="36"/>
          <w:szCs w:val="36"/>
        </w:rPr>
        <w:t>информиране на научната общност за</w:t>
      </w:r>
      <w:r>
        <w:rPr>
          <w:rFonts w:eastAsia="Times New Roman"/>
          <w:b/>
          <w:bCs/>
          <w:sz w:val="36"/>
          <w:szCs w:val="36"/>
        </w:rPr>
        <w:t xml:space="preserve"> </w:t>
      </w:r>
      <w:r>
        <w:rPr>
          <w:rFonts w:eastAsia="Times New Roman"/>
          <w:sz w:val="36"/>
          <w:szCs w:val="36"/>
        </w:rPr>
        <w:t>възможностите и формите за участие в международни образователни, научни и други програми, както и подпомагане успешното й участие в тях.</w:t>
      </w:r>
    </w:p>
    <w:p w:rsidR="00CC0540" w:rsidRDefault="00CC0540">
      <w:pPr>
        <w:spacing w:line="66" w:lineRule="exact"/>
        <w:rPr>
          <w:sz w:val="20"/>
          <w:szCs w:val="20"/>
        </w:rPr>
      </w:pPr>
    </w:p>
    <w:p w:rsidR="00CC0540" w:rsidRDefault="004A560E">
      <w:pPr>
        <w:numPr>
          <w:ilvl w:val="0"/>
          <w:numId w:val="341"/>
        </w:numPr>
        <w:tabs>
          <w:tab w:val="left" w:pos="567"/>
        </w:tabs>
        <w:spacing w:line="349" w:lineRule="auto"/>
        <w:jc w:val="both"/>
        <w:rPr>
          <w:rFonts w:eastAsia="Times New Roman"/>
          <w:b/>
          <w:bCs/>
          <w:sz w:val="36"/>
          <w:szCs w:val="36"/>
        </w:rPr>
      </w:pPr>
      <w:r>
        <w:rPr>
          <w:rFonts w:eastAsia="Times New Roman"/>
          <w:sz w:val="36"/>
          <w:szCs w:val="36"/>
        </w:rPr>
        <w:t>Дейностите по предходната алинея се осъществяват по ред установен от АС, а договорите, по които МУ-София е страна се подписват от ректора.</w:t>
      </w:r>
    </w:p>
    <w:p w:rsidR="00CC0540" w:rsidRDefault="00CC0540">
      <w:pPr>
        <w:spacing w:line="57" w:lineRule="exact"/>
        <w:rPr>
          <w:sz w:val="20"/>
          <w:szCs w:val="20"/>
        </w:rPr>
      </w:pPr>
    </w:p>
    <w:p w:rsidR="00CC0540" w:rsidRDefault="004A560E">
      <w:pPr>
        <w:spacing w:line="354" w:lineRule="auto"/>
        <w:jc w:val="both"/>
        <w:rPr>
          <w:sz w:val="20"/>
          <w:szCs w:val="20"/>
        </w:rPr>
      </w:pPr>
      <w:r>
        <w:rPr>
          <w:rFonts w:eastAsia="Times New Roman"/>
          <w:b/>
          <w:bCs/>
          <w:sz w:val="36"/>
          <w:szCs w:val="36"/>
        </w:rPr>
        <w:t xml:space="preserve">Чл.151. </w:t>
      </w:r>
      <w:r>
        <w:rPr>
          <w:rFonts w:eastAsia="Times New Roman"/>
          <w:sz w:val="36"/>
          <w:szCs w:val="36"/>
        </w:rPr>
        <w:t>Финансирането на международното сътрудничество</w:t>
      </w:r>
      <w:r>
        <w:rPr>
          <w:rFonts w:eastAsia="Times New Roman"/>
          <w:b/>
          <w:bCs/>
          <w:sz w:val="36"/>
          <w:szCs w:val="36"/>
        </w:rPr>
        <w:t xml:space="preserve"> </w:t>
      </w:r>
      <w:r>
        <w:rPr>
          <w:rFonts w:eastAsia="Times New Roman"/>
          <w:sz w:val="36"/>
          <w:szCs w:val="36"/>
        </w:rPr>
        <w:t>се осъществява чрез средства от собствени източници, целеви с</w:t>
      </w:r>
      <w:r>
        <w:rPr>
          <w:rFonts w:eastAsia="Times New Roman"/>
          <w:sz w:val="36"/>
          <w:szCs w:val="36"/>
        </w:rPr>
        <w:t>уми от държавни и други органи и организации, спонсорство и дарения, субсидии от фондове и фондации, международни договори.</w:t>
      </w:r>
    </w:p>
    <w:p w:rsidR="00CC0540" w:rsidRDefault="00CC0540">
      <w:pPr>
        <w:spacing w:line="200" w:lineRule="exact"/>
        <w:rPr>
          <w:sz w:val="20"/>
          <w:szCs w:val="20"/>
        </w:rPr>
      </w:pPr>
    </w:p>
    <w:p w:rsidR="00CC0540" w:rsidRDefault="00CC0540">
      <w:pPr>
        <w:spacing w:line="200" w:lineRule="exact"/>
        <w:rPr>
          <w:sz w:val="20"/>
          <w:szCs w:val="20"/>
        </w:rPr>
      </w:pPr>
    </w:p>
    <w:p w:rsidR="00CC0540" w:rsidRDefault="00CC0540">
      <w:pPr>
        <w:spacing w:line="254" w:lineRule="exact"/>
        <w:rPr>
          <w:sz w:val="20"/>
          <w:szCs w:val="20"/>
        </w:rPr>
      </w:pPr>
    </w:p>
    <w:p w:rsidR="00CC0540" w:rsidRDefault="004A560E">
      <w:pPr>
        <w:ind w:left="3100"/>
        <w:rPr>
          <w:sz w:val="20"/>
          <w:szCs w:val="20"/>
        </w:rPr>
      </w:pPr>
      <w:r>
        <w:rPr>
          <w:rFonts w:eastAsia="Times New Roman"/>
          <w:b/>
          <w:bCs/>
          <w:sz w:val="36"/>
          <w:szCs w:val="36"/>
        </w:rPr>
        <w:t>Раздел петнадесети</w:t>
      </w:r>
    </w:p>
    <w:p w:rsidR="00CC0540" w:rsidRDefault="00CC0540">
      <w:pPr>
        <w:spacing w:line="205" w:lineRule="exact"/>
        <w:rPr>
          <w:sz w:val="20"/>
          <w:szCs w:val="20"/>
        </w:rPr>
      </w:pPr>
    </w:p>
    <w:p w:rsidR="00CC0540" w:rsidRDefault="004A560E">
      <w:pPr>
        <w:ind w:left="1400"/>
        <w:rPr>
          <w:sz w:val="20"/>
          <w:szCs w:val="20"/>
        </w:rPr>
      </w:pPr>
      <w:r>
        <w:rPr>
          <w:rFonts w:eastAsia="Times New Roman"/>
          <w:b/>
          <w:bCs/>
          <w:sz w:val="36"/>
          <w:szCs w:val="36"/>
        </w:rPr>
        <w:t>ИМУЩЕСТВО И ФИНАНСИРАНЕ НА</w:t>
      </w:r>
    </w:p>
    <w:p w:rsidR="00CC0540" w:rsidRDefault="00CC0540">
      <w:pPr>
        <w:spacing w:line="206" w:lineRule="exact"/>
        <w:rPr>
          <w:sz w:val="20"/>
          <w:szCs w:val="20"/>
        </w:rPr>
      </w:pPr>
    </w:p>
    <w:p w:rsidR="00CC0540" w:rsidRDefault="004A560E">
      <w:pPr>
        <w:ind w:left="1020"/>
        <w:rPr>
          <w:sz w:val="20"/>
          <w:szCs w:val="20"/>
        </w:rPr>
      </w:pPr>
      <w:r>
        <w:rPr>
          <w:rFonts w:eastAsia="Times New Roman"/>
          <w:b/>
          <w:bCs/>
          <w:sz w:val="36"/>
          <w:szCs w:val="36"/>
        </w:rPr>
        <w:t>МЕДИЦИНСКИ УНИВЕРСИТЕТ - СОФИЯ</w:t>
      </w:r>
    </w:p>
    <w:p w:rsidR="00CC0540" w:rsidRDefault="00CC0540">
      <w:pPr>
        <w:spacing w:line="191" w:lineRule="exact"/>
        <w:rPr>
          <w:sz w:val="20"/>
          <w:szCs w:val="20"/>
        </w:rPr>
      </w:pPr>
    </w:p>
    <w:p w:rsidR="00CC0540" w:rsidRDefault="004A560E">
      <w:pPr>
        <w:rPr>
          <w:sz w:val="20"/>
          <w:szCs w:val="20"/>
        </w:rPr>
      </w:pPr>
      <w:r>
        <w:rPr>
          <w:rFonts w:eastAsia="Times New Roman"/>
          <w:b/>
          <w:bCs/>
          <w:sz w:val="36"/>
          <w:szCs w:val="36"/>
        </w:rPr>
        <w:t xml:space="preserve">Чл.152. </w:t>
      </w:r>
      <w:r>
        <w:rPr>
          <w:rFonts w:eastAsia="Times New Roman"/>
          <w:sz w:val="36"/>
          <w:szCs w:val="36"/>
        </w:rPr>
        <w:t>МУ-София и включените в състава му звена:</w:t>
      </w:r>
    </w:p>
    <w:p w:rsidR="00CC0540" w:rsidRDefault="00CC0540">
      <w:pPr>
        <w:spacing w:line="248" w:lineRule="exact"/>
        <w:rPr>
          <w:sz w:val="20"/>
          <w:szCs w:val="20"/>
        </w:rPr>
      </w:pPr>
    </w:p>
    <w:p w:rsidR="00CC0540" w:rsidRDefault="004A560E">
      <w:pPr>
        <w:numPr>
          <w:ilvl w:val="0"/>
          <w:numId w:val="342"/>
        </w:numPr>
        <w:tabs>
          <w:tab w:val="left" w:pos="1311"/>
        </w:tabs>
        <w:spacing w:line="349" w:lineRule="auto"/>
        <w:ind w:firstLine="721"/>
        <w:jc w:val="both"/>
        <w:rPr>
          <w:rFonts w:eastAsia="Times New Roman"/>
          <w:b/>
          <w:bCs/>
          <w:sz w:val="36"/>
          <w:szCs w:val="36"/>
        </w:rPr>
      </w:pPr>
      <w:r>
        <w:rPr>
          <w:rFonts w:eastAsia="Times New Roman"/>
          <w:sz w:val="36"/>
          <w:szCs w:val="36"/>
        </w:rPr>
        <w:t>разполагат с предоставеното от държавата за управление, както и с придобитото от дарения и завещания имущество.</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33" w:name="page133"/>
      <w:bookmarkEnd w:id="133"/>
      <w:r>
        <w:rPr>
          <w:rFonts w:ascii="Calibri" w:eastAsia="Calibri" w:hAnsi="Calibri" w:cs="Calibri"/>
        </w:rPr>
        <w:lastRenderedPageBreak/>
        <w:t>133</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343"/>
        </w:numPr>
        <w:tabs>
          <w:tab w:val="left" w:pos="1316"/>
        </w:tabs>
        <w:spacing w:line="337" w:lineRule="auto"/>
        <w:ind w:firstLine="812"/>
        <w:jc w:val="both"/>
        <w:rPr>
          <w:rFonts w:eastAsia="Times New Roman"/>
          <w:b/>
          <w:bCs/>
          <w:sz w:val="36"/>
          <w:szCs w:val="36"/>
        </w:rPr>
      </w:pPr>
      <w:r>
        <w:rPr>
          <w:rFonts w:eastAsia="Times New Roman"/>
          <w:sz w:val="36"/>
          <w:szCs w:val="36"/>
        </w:rPr>
        <w:t>ползват права върху обектите на интелектуална собственост, пораждани от учебната и научната им дейност,</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 xml:space="preserve">съгласно </w:t>
      </w:r>
      <w:r>
        <w:rPr>
          <w:rFonts w:eastAsia="Times New Roman"/>
          <w:sz w:val="36"/>
          <w:szCs w:val="36"/>
        </w:rPr>
        <w:t>Закона за авторското право.</w:t>
      </w:r>
    </w:p>
    <w:p w:rsidR="00CC0540" w:rsidRDefault="00CC0540">
      <w:pPr>
        <w:spacing w:line="248" w:lineRule="exact"/>
        <w:rPr>
          <w:sz w:val="20"/>
          <w:szCs w:val="20"/>
        </w:rPr>
      </w:pPr>
    </w:p>
    <w:p w:rsidR="00CC0540" w:rsidRDefault="004A560E">
      <w:pPr>
        <w:spacing w:line="356" w:lineRule="auto"/>
        <w:jc w:val="both"/>
        <w:rPr>
          <w:sz w:val="20"/>
          <w:szCs w:val="20"/>
        </w:rPr>
      </w:pPr>
      <w:r>
        <w:rPr>
          <w:rFonts w:eastAsia="Times New Roman"/>
          <w:b/>
          <w:bCs/>
          <w:sz w:val="36"/>
          <w:szCs w:val="36"/>
        </w:rPr>
        <w:t>Чл.153</w:t>
      </w:r>
      <w:r>
        <w:rPr>
          <w:rFonts w:eastAsia="Times New Roman"/>
          <w:sz w:val="36"/>
          <w:szCs w:val="36"/>
        </w:rPr>
        <w:t>.</w:t>
      </w:r>
      <w:r>
        <w:rPr>
          <w:rFonts w:eastAsia="Times New Roman"/>
          <w:b/>
          <w:bCs/>
          <w:sz w:val="36"/>
          <w:szCs w:val="36"/>
        </w:rPr>
        <w:t xml:space="preserve"> </w:t>
      </w:r>
      <w:r>
        <w:rPr>
          <w:rFonts w:eastAsia="Times New Roman"/>
          <w:sz w:val="36"/>
          <w:szCs w:val="36"/>
        </w:rPr>
        <w:t>МУ-София и включените в състава му структурни</w:t>
      </w:r>
      <w:r>
        <w:rPr>
          <w:rFonts w:eastAsia="Times New Roman"/>
          <w:b/>
          <w:bCs/>
          <w:sz w:val="36"/>
          <w:szCs w:val="36"/>
        </w:rPr>
        <w:t xml:space="preserve"> </w:t>
      </w:r>
      <w:r>
        <w:rPr>
          <w:rFonts w:eastAsia="Times New Roman"/>
          <w:sz w:val="36"/>
          <w:szCs w:val="36"/>
        </w:rPr>
        <w:t xml:space="preserve">звена, ползват и управляват предоставените им от държавата терени; сгради; технически съоръжения; апаратура; библиотечен фонд; програмни продукти и други движими вещи, като </w:t>
      </w:r>
      <w:r>
        <w:rPr>
          <w:rFonts w:eastAsia="Times New Roman"/>
          <w:sz w:val="36"/>
          <w:szCs w:val="36"/>
        </w:rPr>
        <w:t>с грижата на добър стопанин следят за използването им по предназначение в съответствие с основните функции и задачи на университета и за тяхното съхранение.</w:t>
      </w:r>
    </w:p>
    <w:p w:rsidR="00CC0540" w:rsidRDefault="00CC0540">
      <w:pPr>
        <w:spacing w:line="57" w:lineRule="exact"/>
        <w:rPr>
          <w:sz w:val="20"/>
          <w:szCs w:val="20"/>
        </w:rPr>
      </w:pPr>
    </w:p>
    <w:p w:rsidR="00CC0540" w:rsidRDefault="004A560E">
      <w:pPr>
        <w:spacing w:line="355" w:lineRule="auto"/>
        <w:jc w:val="both"/>
        <w:rPr>
          <w:sz w:val="20"/>
          <w:szCs w:val="20"/>
        </w:rPr>
      </w:pPr>
      <w:r>
        <w:rPr>
          <w:rFonts w:eastAsia="Times New Roman"/>
          <w:b/>
          <w:bCs/>
          <w:sz w:val="36"/>
          <w:szCs w:val="36"/>
        </w:rPr>
        <w:t xml:space="preserve">Чл.154. (1) </w:t>
      </w:r>
      <w:r>
        <w:rPr>
          <w:rFonts w:eastAsia="Times New Roman"/>
          <w:sz w:val="36"/>
          <w:szCs w:val="36"/>
        </w:rPr>
        <w:t>МУ-София съставя,</w:t>
      </w:r>
      <w:r>
        <w:rPr>
          <w:rFonts w:eastAsia="Times New Roman"/>
          <w:b/>
          <w:bCs/>
          <w:sz w:val="36"/>
          <w:szCs w:val="36"/>
        </w:rPr>
        <w:t xml:space="preserve"> </w:t>
      </w:r>
      <w:r>
        <w:rPr>
          <w:rFonts w:eastAsia="Times New Roman"/>
          <w:sz w:val="36"/>
          <w:szCs w:val="36"/>
        </w:rPr>
        <w:t>изпълнява,</w:t>
      </w:r>
      <w:r>
        <w:rPr>
          <w:rFonts w:eastAsia="Times New Roman"/>
          <w:b/>
          <w:bCs/>
          <w:sz w:val="36"/>
          <w:szCs w:val="36"/>
        </w:rPr>
        <w:t xml:space="preserve"> </w:t>
      </w:r>
      <w:r>
        <w:rPr>
          <w:rFonts w:eastAsia="Times New Roman"/>
          <w:sz w:val="36"/>
          <w:szCs w:val="36"/>
        </w:rPr>
        <w:t>приключва и</w:t>
      </w:r>
      <w:r>
        <w:rPr>
          <w:rFonts w:eastAsia="Times New Roman"/>
          <w:b/>
          <w:bCs/>
          <w:sz w:val="36"/>
          <w:szCs w:val="36"/>
        </w:rPr>
        <w:t xml:space="preserve"> </w:t>
      </w:r>
      <w:r>
        <w:rPr>
          <w:rFonts w:eastAsia="Times New Roman"/>
          <w:sz w:val="36"/>
          <w:szCs w:val="36"/>
        </w:rPr>
        <w:t>отчита самостоятелен бюджет, чрез собствените</w:t>
      </w:r>
      <w:r>
        <w:rPr>
          <w:rFonts w:eastAsia="Times New Roman"/>
          <w:sz w:val="36"/>
          <w:szCs w:val="36"/>
        </w:rPr>
        <w:t xml:space="preserve"> бюджети на структурните звена включени в неговия състав. Ръководствата на звената са оторизирани от ректора на МУ-София да администрират приходите и разходите по собствените им бюджети.</w:t>
      </w:r>
    </w:p>
    <w:p w:rsidR="00CC0540" w:rsidRDefault="00CC0540">
      <w:pPr>
        <w:spacing w:line="47" w:lineRule="exact"/>
        <w:rPr>
          <w:sz w:val="20"/>
          <w:szCs w:val="20"/>
        </w:rPr>
      </w:pPr>
    </w:p>
    <w:p w:rsidR="00CC0540" w:rsidRDefault="004A560E">
      <w:pPr>
        <w:numPr>
          <w:ilvl w:val="0"/>
          <w:numId w:val="344"/>
        </w:numPr>
        <w:tabs>
          <w:tab w:val="left" w:pos="543"/>
        </w:tabs>
        <w:spacing w:line="352" w:lineRule="auto"/>
        <w:jc w:val="both"/>
        <w:rPr>
          <w:rFonts w:eastAsia="Times New Roman"/>
          <w:b/>
          <w:bCs/>
          <w:sz w:val="36"/>
          <w:szCs w:val="36"/>
        </w:rPr>
      </w:pPr>
      <w:r>
        <w:rPr>
          <w:rFonts w:eastAsia="Times New Roman"/>
          <w:sz w:val="36"/>
          <w:szCs w:val="36"/>
        </w:rPr>
        <w:t>Правилата и критериите за разпределение на средствата за текуща веще</w:t>
      </w:r>
      <w:r>
        <w:rPr>
          <w:rFonts w:eastAsia="Times New Roman"/>
          <w:sz w:val="36"/>
          <w:szCs w:val="36"/>
        </w:rPr>
        <w:t>ствена издръжка от определената със ЗДБ на Република България за съответната финансова година субсидия на МУ - София, се одобряват от АС.</w:t>
      </w:r>
    </w:p>
    <w:p w:rsidR="00CC0540" w:rsidRDefault="00CC0540">
      <w:pPr>
        <w:sectPr w:rsidR="00CC0540">
          <w:pgSz w:w="12240" w:h="15840"/>
          <w:pgMar w:top="712" w:right="1440" w:bottom="832" w:left="1440" w:header="0" w:footer="0" w:gutter="0"/>
          <w:cols w:space="720" w:equalWidth="0">
            <w:col w:w="9360"/>
          </w:cols>
        </w:sectPr>
      </w:pPr>
    </w:p>
    <w:p w:rsidR="00CC0540" w:rsidRDefault="004A560E">
      <w:pPr>
        <w:ind w:left="9020"/>
        <w:rPr>
          <w:sz w:val="20"/>
          <w:szCs w:val="20"/>
        </w:rPr>
      </w:pPr>
      <w:bookmarkStart w:id="134" w:name="page134"/>
      <w:bookmarkEnd w:id="134"/>
      <w:r>
        <w:rPr>
          <w:rFonts w:ascii="Calibri" w:eastAsia="Calibri" w:hAnsi="Calibri" w:cs="Calibri"/>
        </w:rPr>
        <w:lastRenderedPageBreak/>
        <w:t>134</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345"/>
        </w:numPr>
        <w:tabs>
          <w:tab w:val="left" w:pos="701"/>
        </w:tabs>
        <w:spacing w:line="349" w:lineRule="auto"/>
        <w:jc w:val="both"/>
        <w:rPr>
          <w:rFonts w:eastAsia="Times New Roman"/>
          <w:b/>
          <w:bCs/>
          <w:sz w:val="36"/>
          <w:szCs w:val="36"/>
        </w:rPr>
      </w:pPr>
      <w:r>
        <w:rPr>
          <w:rFonts w:eastAsia="Times New Roman"/>
          <w:sz w:val="36"/>
          <w:szCs w:val="36"/>
        </w:rPr>
        <w:t xml:space="preserve">АС на МУ - София може в рамките на общия самостоятелен бюджет на университета, да утвърждава </w:t>
      </w:r>
      <w:r>
        <w:rPr>
          <w:rFonts w:eastAsia="Times New Roman"/>
          <w:sz w:val="36"/>
          <w:szCs w:val="36"/>
        </w:rPr>
        <w:t>бюджет на основните звена на МУ - София.</w:t>
      </w:r>
    </w:p>
    <w:p w:rsidR="00CC0540" w:rsidRDefault="00CC0540">
      <w:pPr>
        <w:spacing w:line="52" w:lineRule="exact"/>
        <w:rPr>
          <w:rFonts w:eastAsia="Times New Roman"/>
          <w:b/>
          <w:bCs/>
          <w:sz w:val="36"/>
          <w:szCs w:val="36"/>
        </w:rPr>
      </w:pPr>
    </w:p>
    <w:p w:rsidR="00CC0540" w:rsidRDefault="004A560E">
      <w:pPr>
        <w:numPr>
          <w:ilvl w:val="0"/>
          <w:numId w:val="345"/>
        </w:numPr>
        <w:tabs>
          <w:tab w:val="left" w:pos="529"/>
        </w:tabs>
        <w:spacing w:line="337" w:lineRule="auto"/>
        <w:ind w:right="80"/>
        <w:jc w:val="both"/>
        <w:rPr>
          <w:rFonts w:eastAsia="Times New Roman"/>
          <w:b/>
          <w:bCs/>
          <w:sz w:val="36"/>
          <w:szCs w:val="36"/>
        </w:rPr>
      </w:pPr>
      <w:r>
        <w:rPr>
          <w:rFonts w:eastAsia="Times New Roman"/>
          <w:sz w:val="36"/>
          <w:szCs w:val="36"/>
        </w:rPr>
        <w:t>В приходната част на бюджета на МУ-София, включващ собствените бюджети на структурните му звена, постъпват:</w:t>
      </w:r>
    </w:p>
    <w:p w:rsidR="00CC0540" w:rsidRDefault="00CC0540">
      <w:pPr>
        <w:spacing w:line="85" w:lineRule="exact"/>
        <w:rPr>
          <w:rFonts w:eastAsia="Times New Roman"/>
          <w:b/>
          <w:bCs/>
          <w:sz w:val="36"/>
          <w:szCs w:val="36"/>
        </w:rPr>
      </w:pPr>
    </w:p>
    <w:p w:rsidR="00CC0540" w:rsidRDefault="004A560E">
      <w:pPr>
        <w:numPr>
          <w:ilvl w:val="1"/>
          <w:numId w:val="345"/>
        </w:numPr>
        <w:tabs>
          <w:tab w:val="left" w:pos="1181"/>
        </w:tabs>
        <w:spacing w:line="349" w:lineRule="auto"/>
        <w:ind w:firstLine="721"/>
        <w:jc w:val="both"/>
        <w:rPr>
          <w:rFonts w:eastAsia="Times New Roman"/>
          <w:b/>
          <w:bCs/>
          <w:sz w:val="36"/>
          <w:szCs w:val="36"/>
        </w:rPr>
      </w:pPr>
      <w:r>
        <w:rPr>
          <w:rFonts w:eastAsia="Times New Roman"/>
          <w:sz w:val="36"/>
          <w:szCs w:val="36"/>
        </w:rPr>
        <w:t>субсидия от държавния бюджет на страната, като трансфер чрез бюджета на първостепенния разпоредител с бюд</w:t>
      </w:r>
      <w:r>
        <w:rPr>
          <w:rFonts w:eastAsia="Times New Roman"/>
          <w:sz w:val="36"/>
          <w:szCs w:val="36"/>
        </w:rPr>
        <w:t>жетни кредити - МОН;</w:t>
      </w:r>
    </w:p>
    <w:p w:rsidR="00CC0540" w:rsidRDefault="00CC0540">
      <w:pPr>
        <w:spacing w:line="52" w:lineRule="exact"/>
        <w:rPr>
          <w:rFonts w:eastAsia="Times New Roman"/>
          <w:b/>
          <w:bCs/>
          <w:sz w:val="36"/>
          <w:szCs w:val="36"/>
        </w:rPr>
      </w:pPr>
    </w:p>
    <w:p w:rsidR="00CC0540" w:rsidRDefault="004A560E">
      <w:pPr>
        <w:numPr>
          <w:ilvl w:val="1"/>
          <w:numId w:val="345"/>
        </w:numPr>
        <w:tabs>
          <w:tab w:val="left" w:pos="1143"/>
        </w:tabs>
        <w:spacing w:line="353" w:lineRule="auto"/>
        <w:ind w:right="200" w:firstLine="721"/>
        <w:rPr>
          <w:rFonts w:eastAsia="Times New Roman"/>
          <w:b/>
          <w:bCs/>
          <w:sz w:val="35"/>
          <w:szCs w:val="35"/>
        </w:rPr>
      </w:pPr>
      <w:r>
        <w:rPr>
          <w:rFonts w:eastAsia="Times New Roman"/>
          <w:sz w:val="35"/>
          <w:szCs w:val="35"/>
        </w:rPr>
        <w:t>финансова помощ от общините, при съществуващи нормативни основания и възникнала необходимост за това;</w:t>
      </w:r>
    </w:p>
    <w:p w:rsidR="00CC0540" w:rsidRDefault="00CC0540">
      <w:pPr>
        <w:spacing w:line="22" w:lineRule="exact"/>
        <w:rPr>
          <w:rFonts w:eastAsia="Times New Roman"/>
          <w:b/>
          <w:bCs/>
          <w:sz w:val="35"/>
          <w:szCs w:val="35"/>
        </w:rPr>
      </w:pPr>
    </w:p>
    <w:p w:rsidR="00CC0540" w:rsidRDefault="004A560E">
      <w:pPr>
        <w:numPr>
          <w:ilvl w:val="1"/>
          <w:numId w:val="345"/>
        </w:numPr>
        <w:tabs>
          <w:tab w:val="left" w:pos="1080"/>
        </w:tabs>
        <w:ind w:left="1080" w:hanging="359"/>
        <w:rPr>
          <w:rFonts w:eastAsia="Times New Roman"/>
          <w:b/>
          <w:bCs/>
          <w:sz w:val="36"/>
          <w:szCs w:val="36"/>
        </w:rPr>
      </w:pPr>
      <w:r>
        <w:rPr>
          <w:rFonts w:eastAsia="Times New Roman"/>
          <w:sz w:val="36"/>
          <w:szCs w:val="36"/>
        </w:rPr>
        <w:t>дарения, завещания, наследства и спонсорство;</w:t>
      </w:r>
    </w:p>
    <w:p w:rsidR="00CC0540" w:rsidRDefault="00CC0540">
      <w:pPr>
        <w:spacing w:line="205" w:lineRule="exact"/>
        <w:rPr>
          <w:rFonts w:eastAsia="Times New Roman"/>
          <w:b/>
          <w:bCs/>
          <w:sz w:val="36"/>
          <w:szCs w:val="36"/>
        </w:rPr>
      </w:pPr>
    </w:p>
    <w:p w:rsidR="00CC0540" w:rsidRDefault="004A560E">
      <w:pPr>
        <w:numPr>
          <w:ilvl w:val="1"/>
          <w:numId w:val="345"/>
        </w:numPr>
        <w:tabs>
          <w:tab w:val="left" w:pos="1080"/>
        </w:tabs>
        <w:ind w:left="1080" w:hanging="359"/>
        <w:rPr>
          <w:rFonts w:eastAsia="Times New Roman"/>
          <w:b/>
          <w:bCs/>
          <w:sz w:val="36"/>
          <w:szCs w:val="36"/>
        </w:rPr>
      </w:pPr>
      <w:r>
        <w:rPr>
          <w:rFonts w:eastAsia="Times New Roman"/>
          <w:sz w:val="36"/>
          <w:szCs w:val="36"/>
        </w:rPr>
        <w:t>собствени приходи от:</w:t>
      </w:r>
    </w:p>
    <w:p w:rsidR="00CC0540" w:rsidRDefault="00CC0540">
      <w:pPr>
        <w:spacing w:line="243" w:lineRule="exact"/>
        <w:rPr>
          <w:sz w:val="20"/>
          <w:szCs w:val="20"/>
        </w:rPr>
      </w:pPr>
    </w:p>
    <w:p w:rsidR="00CC0540" w:rsidRDefault="004A560E">
      <w:pPr>
        <w:spacing w:line="352" w:lineRule="auto"/>
        <w:ind w:firstLine="721"/>
        <w:jc w:val="both"/>
        <w:rPr>
          <w:sz w:val="20"/>
          <w:szCs w:val="20"/>
        </w:rPr>
      </w:pPr>
      <w:r>
        <w:rPr>
          <w:rFonts w:eastAsia="Times New Roman"/>
          <w:b/>
          <w:bCs/>
          <w:sz w:val="36"/>
          <w:szCs w:val="36"/>
        </w:rPr>
        <w:t xml:space="preserve">а/ </w:t>
      </w:r>
      <w:r>
        <w:rPr>
          <w:rFonts w:eastAsia="Times New Roman"/>
          <w:sz w:val="36"/>
          <w:szCs w:val="36"/>
        </w:rPr>
        <w:t>постъпления от научно-изследователска,</w:t>
      </w:r>
      <w:r>
        <w:rPr>
          <w:rFonts w:eastAsia="Times New Roman"/>
          <w:b/>
          <w:bCs/>
          <w:sz w:val="36"/>
          <w:szCs w:val="36"/>
        </w:rPr>
        <w:t xml:space="preserve"> </w:t>
      </w:r>
      <w:r>
        <w:rPr>
          <w:rFonts w:eastAsia="Times New Roman"/>
          <w:sz w:val="36"/>
          <w:szCs w:val="36"/>
        </w:rPr>
        <w:t>експертно-консултан</w:t>
      </w:r>
      <w:r>
        <w:rPr>
          <w:rFonts w:eastAsia="Times New Roman"/>
          <w:sz w:val="36"/>
          <w:szCs w:val="36"/>
        </w:rPr>
        <w:t>тска, художествено-творческа, лечебна и спортна дейност, както и от права върху интелектуална собственост, авторски и други сродни права;</w:t>
      </w:r>
    </w:p>
    <w:p w:rsidR="00CC0540" w:rsidRDefault="00CC0540">
      <w:pPr>
        <w:spacing w:line="63" w:lineRule="exact"/>
        <w:rPr>
          <w:sz w:val="20"/>
          <w:szCs w:val="20"/>
        </w:rPr>
      </w:pPr>
    </w:p>
    <w:p w:rsidR="00CC0540" w:rsidRDefault="004A560E">
      <w:pPr>
        <w:spacing w:line="349" w:lineRule="auto"/>
        <w:ind w:firstLine="721"/>
        <w:jc w:val="both"/>
        <w:rPr>
          <w:sz w:val="20"/>
          <w:szCs w:val="20"/>
        </w:rPr>
      </w:pPr>
      <w:r>
        <w:rPr>
          <w:rFonts w:eastAsia="Times New Roman"/>
          <w:b/>
          <w:bCs/>
          <w:sz w:val="36"/>
          <w:szCs w:val="36"/>
        </w:rPr>
        <w:t xml:space="preserve">б/ </w:t>
      </w:r>
      <w:r>
        <w:rPr>
          <w:rFonts w:eastAsia="Times New Roman"/>
          <w:sz w:val="36"/>
          <w:szCs w:val="36"/>
        </w:rPr>
        <w:t>постъпления от такси за кандидатстване и обучение,</w:t>
      </w:r>
      <w:r>
        <w:rPr>
          <w:rFonts w:eastAsia="Times New Roman"/>
          <w:b/>
          <w:bCs/>
          <w:sz w:val="36"/>
          <w:szCs w:val="36"/>
        </w:rPr>
        <w:t xml:space="preserve"> </w:t>
      </w:r>
      <w:r>
        <w:rPr>
          <w:rFonts w:eastAsia="Times New Roman"/>
          <w:sz w:val="36"/>
          <w:szCs w:val="36"/>
        </w:rPr>
        <w:t xml:space="preserve">както и от такси за извършване на административни услуги на </w:t>
      </w:r>
      <w:r>
        <w:rPr>
          <w:rFonts w:eastAsia="Times New Roman"/>
          <w:sz w:val="36"/>
          <w:szCs w:val="36"/>
        </w:rPr>
        <w:t>нестуденти;</w:t>
      </w:r>
    </w:p>
    <w:p w:rsidR="00CC0540" w:rsidRDefault="00CC0540">
      <w:pPr>
        <w:spacing w:line="15" w:lineRule="exact"/>
        <w:rPr>
          <w:sz w:val="20"/>
          <w:szCs w:val="20"/>
        </w:rPr>
      </w:pPr>
    </w:p>
    <w:p w:rsidR="00CC0540" w:rsidRDefault="004A560E">
      <w:pPr>
        <w:ind w:left="720"/>
        <w:rPr>
          <w:sz w:val="20"/>
          <w:szCs w:val="20"/>
        </w:rPr>
      </w:pPr>
      <w:r>
        <w:rPr>
          <w:rFonts w:eastAsia="Times New Roman"/>
          <w:b/>
          <w:bCs/>
          <w:sz w:val="36"/>
          <w:szCs w:val="36"/>
        </w:rPr>
        <w:t xml:space="preserve">в/ </w:t>
      </w:r>
      <w:r>
        <w:rPr>
          <w:rFonts w:eastAsia="Times New Roman"/>
          <w:sz w:val="36"/>
          <w:szCs w:val="36"/>
        </w:rPr>
        <w:t>следдипломно обучение;</w:t>
      </w:r>
    </w:p>
    <w:p w:rsidR="00CC0540" w:rsidRDefault="00CC0540">
      <w:pPr>
        <w:spacing w:line="205" w:lineRule="exact"/>
        <w:rPr>
          <w:sz w:val="20"/>
          <w:szCs w:val="20"/>
        </w:rPr>
      </w:pPr>
    </w:p>
    <w:p w:rsidR="00CC0540" w:rsidRDefault="004A560E">
      <w:pPr>
        <w:ind w:left="720"/>
        <w:rPr>
          <w:sz w:val="20"/>
          <w:szCs w:val="20"/>
        </w:rPr>
      </w:pPr>
      <w:r>
        <w:rPr>
          <w:rFonts w:eastAsia="Times New Roman"/>
          <w:b/>
          <w:bCs/>
          <w:sz w:val="36"/>
          <w:szCs w:val="36"/>
        </w:rPr>
        <w:t xml:space="preserve">г/ </w:t>
      </w:r>
      <w:r>
        <w:rPr>
          <w:rFonts w:eastAsia="Times New Roman"/>
          <w:sz w:val="36"/>
          <w:szCs w:val="36"/>
        </w:rPr>
        <w:t>други дейности,</w:t>
      </w:r>
      <w:r>
        <w:rPr>
          <w:rFonts w:eastAsia="Times New Roman"/>
          <w:b/>
          <w:bCs/>
          <w:sz w:val="36"/>
          <w:szCs w:val="36"/>
        </w:rPr>
        <w:t xml:space="preserve"> </w:t>
      </w:r>
      <w:r>
        <w:rPr>
          <w:rFonts w:eastAsia="Times New Roman"/>
          <w:sz w:val="36"/>
          <w:szCs w:val="36"/>
        </w:rPr>
        <w:t>свързани с учебния процес.</w:t>
      </w:r>
    </w:p>
    <w:p w:rsidR="00CC0540" w:rsidRDefault="00CC0540">
      <w:pPr>
        <w:sectPr w:rsidR="00CC0540">
          <w:pgSz w:w="12240" w:h="15840"/>
          <w:pgMar w:top="712" w:right="1440" w:bottom="1021" w:left="1440" w:header="0" w:footer="0" w:gutter="0"/>
          <w:cols w:space="720" w:equalWidth="0">
            <w:col w:w="9360"/>
          </w:cols>
        </w:sectPr>
      </w:pPr>
    </w:p>
    <w:p w:rsidR="00CC0540" w:rsidRDefault="004A560E">
      <w:pPr>
        <w:ind w:left="9020"/>
        <w:rPr>
          <w:sz w:val="20"/>
          <w:szCs w:val="20"/>
        </w:rPr>
      </w:pPr>
      <w:bookmarkStart w:id="135" w:name="page135"/>
      <w:bookmarkEnd w:id="135"/>
      <w:r>
        <w:rPr>
          <w:rFonts w:ascii="Calibri" w:eastAsia="Calibri" w:hAnsi="Calibri" w:cs="Calibri"/>
        </w:rPr>
        <w:lastRenderedPageBreak/>
        <w:t>135</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346"/>
        </w:numPr>
        <w:tabs>
          <w:tab w:val="left" w:pos="533"/>
        </w:tabs>
        <w:spacing w:line="349" w:lineRule="auto"/>
        <w:jc w:val="both"/>
        <w:rPr>
          <w:rFonts w:eastAsia="Times New Roman"/>
          <w:b/>
          <w:bCs/>
          <w:sz w:val="36"/>
          <w:szCs w:val="36"/>
        </w:rPr>
      </w:pPr>
      <w:r>
        <w:rPr>
          <w:rFonts w:eastAsia="Times New Roman"/>
          <w:sz w:val="36"/>
          <w:szCs w:val="36"/>
        </w:rPr>
        <w:t>Приходната и разходната част на бюджета се съставя по класификацията на приходите и разходите на държавния бюджет.</w:t>
      </w:r>
    </w:p>
    <w:p w:rsidR="00CC0540" w:rsidRDefault="00CC0540">
      <w:pPr>
        <w:spacing w:line="52" w:lineRule="exact"/>
        <w:rPr>
          <w:rFonts w:eastAsia="Times New Roman"/>
          <w:b/>
          <w:bCs/>
          <w:sz w:val="36"/>
          <w:szCs w:val="36"/>
        </w:rPr>
      </w:pPr>
    </w:p>
    <w:p w:rsidR="00CC0540" w:rsidRDefault="004A560E">
      <w:pPr>
        <w:numPr>
          <w:ilvl w:val="0"/>
          <w:numId w:val="346"/>
        </w:numPr>
        <w:tabs>
          <w:tab w:val="left" w:pos="586"/>
        </w:tabs>
        <w:spacing w:line="337" w:lineRule="auto"/>
        <w:rPr>
          <w:rFonts w:eastAsia="Times New Roman"/>
          <w:b/>
          <w:bCs/>
          <w:sz w:val="36"/>
          <w:szCs w:val="36"/>
        </w:rPr>
      </w:pPr>
      <w:r>
        <w:rPr>
          <w:rFonts w:eastAsia="Times New Roman"/>
          <w:sz w:val="36"/>
          <w:szCs w:val="36"/>
        </w:rPr>
        <w:t>Превишаването на приходите над</w:t>
      </w:r>
      <w:r>
        <w:rPr>
          <w:rFonts w:eastAsia="Times New Roman"/>
          <w:sz w:val="36"/>
          <w:szCs w:val="36"/>
        </w:rPr>
        <w:t xml:space="preserve"> разходите в края на годината преминава като наличност в бюджета на МУ -</w:t>
      </w:r>
    </w:p>
    <w:p w:rsidR="00CC0540" w:rsidRDefault="00CC0540">
      <w:pPr>
        <w:spacing w:line="44" w:lineRule="exact"/>
        <w:rPr>
          <w:sz w:val="20"/>
          <w:szCs w:val="20"/>
        </w:rPr>
      </w:pPr>
    </w:p>
    <w:p w:rsidR="00CC0540" w:rsidRDefault="004A560E">
      <w:pPr>
        <w:rPr>
          <w:sz w:val="20"/>
          <w:szCs w:val="20"/>
        </w:rPr>
      </w:pPr>
      <w:r>
        <w:rPr>
          <w:rFonts w:eastAsia="Times New Roman"/>
          <w:sz w:val="36"/>
          <w:szCs w:val="36"/>
        </w:rPr>
        <w:t>София за следващата година.</w:t>
      </w:r>
    </w:p>
    <w:p w:rsidR="00CC0540" w:rsidRDefault="00CC0540">
      <w:pPr>
        <w:spacing w:line="243" w:lineRule="exact"/>
        <w:rPr>
          <w:sz w:val="20"/>
          <w:szCs w:val="20"/>
        </w:rPr>
      </w:pPr>
    </w:p>
    <w:p w:rsidR="00CC0540" w:rsidRDefault="004A560E">
      <w:pPr>
        <w:spacing w:line="340" w:lineRule="auto"/>
        <w:ind w:right="640"/>
        <w:rPr>
          <w:sz w:val="20"/>
          <w:szCs w:val="20"/>
        </w:rPr>
      </w:pPr>
      <w:r>
        <w:rPr>
          <w:rFonts w:eastAsia="Times New Roman"/>
          <w:b/>
          <w:bCs/>
          <w:sz w:val="36"/>
          <w:szCs w:val="36"/>
        </w:rPr>
        <w:t xml:space="preserve">Чл.155. (1) </w:t>
      </w:r>
      <w:r>
        <w:rPr>
          <w:rFonts w:eastAsia="Times New Roman"/>
          <w:sz w:val="36"/>
          <w:szCs w:val="36"/>
        </w:rPr>
        <w:t>Субсидията от държавния бюджет осигурява</w:t>
      </w:r>
      <w:r>
        <w:rPr>
          <w:rFonts w:eastAsia="Times New Roman"/>
          <w:b/>
          <w:bCs/>
          <w:sz w:val="36"/>
          <w:szCs w:val="36"/>
        </w:rPr>
        <w:t xml:space="preserve"> </w:t>
      </w:r>
      <w:r>
        <w:rPr>
          <w:rFonts w:eastAsia="Times New Roman"/>
          <w:sz w:val="36"/>
          <w:szCs w:val="36"/>
        </w:rPr>
        <w:t>средства за:</w:t>
      </w:r>
    </w:p>
    <w:p w:rsidR="00CC0540" w:rsidRDefault="00CC0540">
      <w:pPr>
        <w:spacing w:line="33" w:lineRule="exact"/>
        <w:rPr>
          <w:sz w:val="20"/>
          <w:szCs w:val="20"/>
        </w:rPr>
      </w:pPr>
    </w:p>
    <w:p w:rsidR="00CC0540" w:rsidRDefault="004A560E">
      <w:pPr>
        <w:numPr>
          <w:ilvl w:val="1"/>
          <w:numId w:val="347"/>
        </w:numPr>
        <w:tabs>
          <w:tab w:val="left" w:pos="1080"/>
        </w:tabs>
        <w:ind w:left="1080" w:hanging="359"/>
        <w:rPr>
          <w:rFonts w:eastAsia="Times New Roman"/>
          <w:b/>
          <w:bCs/>
          <w:sz w:val="36"/>
          <w:szCs w:val="36"/>
        </w:rPr>
      </w:pPr>
      <w:r>
        <w:rPr>
          <w:rFonts w:eastAsia="Times New Roman"/>
          <w:sz w:val="36"/>
          <w:szCs w:val="36"/>
        </w:rPr>
        <w:t>издръжка на обучението;</w:t>
      </w:r>
    </w:p>
    <w:p w:rsidR="00CC0540" w:rsidRDefault="00CC0540">
      <w:pPr>
        <w:spacing w:line="242" w:lineRule="exact"/>
        <w:rPr>
          <w:rFonts w:eastAsia="Times New Roman"/>
          <w:b/>
          <w:bCs/>
          <w:sz w:val="36"/>
          <w:szCs w:val="36"/>
        </w:rPr>
      </w:pPr>
    </w:p>
    <w:p w:rsidR="00CC0540" w:rsidRDefault="004A560E">
      <w:pPr>
        <w:numPr>
          <w:ilvl w:val="1"/>
          <w:numId w:val="347"/>
        </w:numPr>
        <w:tabs>
          <w:tab w:val="left" w:pos="1253"/>
        </w:tabs>
        <w:spacing w:line="340" w:lineRule="auto"/>
        <w:ind w:right="1000" w:firstLine="721"/>
        <w:rPr>
          <w:rFonts w:eastAsia="Times New Roman"/>
          <w:b/>
          <w:bCs/>
          <w:sz w:val="36"/>
          <w:szCs w:val="36"/>
        </w:rPr>
      </w:pPr>
      <w:r>
        <w:rPr>
          <w:rFonts w:eastAsia="Times New Roman"/>
          <w:sz w:val="36"/>
          <w:szCs w:val="36"/>
        </w:rPr>
        <w:t>научни изследвания и издаване на учебници и учебни помагала;</w:t>
      </w:r>
    </w:p>
    <w:p w:rsidR="00CC0540" w:rsidRDefault="00CC0540">
      <w:pPr>
        <w:spacing w:line="33" w:lineRule="exact"/>
        <w:rPr>
          <w:rFonts w:eastAsia="Times New Roman"/>
          <w:b/>
          <w:bCs/>
          <w:sz w:val="36"/>
          <w:szCs w:val="36"/>
        </w:rPr>
      </w:pPr>
    </w:p>
    <w:p w:rsidR="00CC0540" w:rsidRDefault="004A560E">
      <w:pPr>
        <w:numPr>
          <w:ilvl w:val="1"/>
          <w:numId w:val="347"/>
        </w:numPr>
        <w:tabs>
          <w:tab w:val="left" w:pos="1080"/>
        </w:tabs>
        <w:ind w:left="1080" w:hanging="359"/>
        <w:rPr>
          <w:rFonts w:eastAsia="Times New Roman"/>
          <w:b/>
          <w:bCs/>
          <w:sz w:val="36"/>
          <w:szCs w:val="36"/>
        </w:rPr>
      </w:pPr>
      <w:r>
        <w:rPr>
          <w:rFonts w:eastAsia="Times New Roman"/>
          <w:sz w:val="36"/>
          <w:szCs w:val="36"/>
        </w:rPr>
        <w:t>социално-битови разходи;</w:t>
      </w:r>
    </w:p>
    <w:p w:rsidR="00CC0540" w:rsidRDefault="00CC0540">
      <w:pPr>
        <w:spacing w:line="205" w:lineRule="exact"/>
        <w:rPr>
          <w:rFonts w:eastAsia="Times New Roman"/>
          <w:b/>
          <w:bCs/>
          <w:sz w:val="36"/>
          <w:szCs w:val="36"/>
        </w:rPr>
      </w:pPr>
    </w:p>
    <w:p w:rsidR="00CC0540" w:rsidRDefault="004A560E">
      <w:pPr>
        <w:numPr>
          <w:ilvl w:val="1"/>
          <w:numId w:val="347"/>
        </w:numPr>
        <w:tabs>
          <w:tab w:val="left" w:pos="1080"/>
        </w:tabs>
        <w:ind w:left="1080" w:hanging="359"/>
        <w:rPr>
          <w:rFonts w:eastAsia="Times New Roman"/>
          <w:b/>
          <w:bCs/>
          <w:sz w:val="36"/>
          <w:szCs w:val="36"/>
        </w:rPr>
      </w:pPr>
      <w:r>
        <w:rPr>
          <w:rFonts w:eastAsia="Times New Roman"/>
          <w:sz w:val="36"/>
          <w:szCs w:val="36"/>
        </w:rPr>
        <w:t>капиталови разходи.</w:t>
      </w:r>
    </w:p>
    <w:p w:rsidR="00CC0540" w:rsidRDefault="00CC0540">
      <w:pPr>
        <w:spacing w:line="252" w:lineRule="exact"/>
        <w:rPr>
          <w:rFonts w:eastAsia="Times New Roman"/>
          <w:b/>
          <w:bCs/>
          <w:sz w:val="36"/>
          <w:szCs w:val="36"/>
        </w:rPr>
      </w:pPr>
    </w:p>
    <w:p w:rsidR="00CC0540" w:rsidRDefault="004A560E">
      <w:pPr>
        <w:numPr>
          <w:ilvl w:val="0"/>
          <w:numId w:val="348"/>
        </w:numPr>
        <w:tabs>
          <w:tab w:val="left" w:pos="625"/>
        </w:tabs>
        <w:spacing w:line="355" w:lineRule="auto"/>
        <w:jc w:val="both"/>
        <w:rPr>
          <w:rFonts w:eastAsia="Times New Roman"/>
          <w:b/>
          <w:bCs/>
          <w:sz w:val="36"/>
          <w:szCs w:val="36"/>
        </w:rPr>
      </w:pPr>
      <w:r>
        <w:rPr>
          <w:rFonts w:eastAsia="Times New Roman"/>
          <w:sz w:val="36"/>
          <w:szCs w:val="36"/>
        </w:rPr>
        <w:t>Издръжката на обучението на един студент включва средства за заплати, определени по действащи нормативни документи, присъщите социално – осигурителни плащания и средства за текуща веществена издръжка - дейнос</w:t>
      </w:r>
      <w:r>
        <w:rPr>
          <w:rFonts w:eastAsia="Times New Roman"/>
          <w:sz w:val="36"/>
          <w:szCs w:val="36"/>
        </w:rPr>
        <w:t>т, в рамките на утвърдената бюджетна субсидия и се определя въз основа на:</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36" w:name="page136"/>
      <w:bookmarkEnd w:id="136"/>
      <w:r>
        <w:rPr>
          <w:rFonts w:ascii="Calibri" w:eastAsia="Calibri" w:hAnsi="Calibri" w:cs="Calibri"/>
        </w:rPr>
        <w:lastRenderedPageBreak/>
        <w:t>136</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numPr>
          <w:ilvl w:val="0"/>
          <w:numId w:val="349"/>
        </w:numPr>
        <w:tabs>
          <w:tab w:val="left" w:pos="1378"/>
        </w:tabs>
        <w:spacing w:line="349" w:lineRule="auto"/>
        <w:ind w:firstLine="721"/>
        <w:jc w:val="both"/>
        <w:rPr>
          <w:rFonts w:eastAsia="Times New Roman"/>
          <w:b/>
          <w:bCs/>
          <w:sz w:val="36"/>
          <w:szCs w:val="36"/>
        </w:rPr>
      </w:pPr>
      <w:r>
        <w:rPr>
          <w:rFonts w:eastAsia="Times New Roman"/>
          <w:sz w:val="36"/>
          <w:szCs w:val="36"/>
        </w:rPr>
        <w:t>диференцирани нормативи по професионални направления за един студент, определени с акт на Министерски съвет;</w:t>
      </w:r>
    </w:p>
    <w:p w:rsidR="00CC0540" w:rsidRDefault="00CC0540">
      <w:pPr>
        <w:spacing w:line="14" w:lineRule="exact"/>
        <w:rPr>
          <w:rFonts w:eastAsia="Times New Roman"/>
          <w:b/>
          <w:bCs/>
          <w:sz w:val="36"/>
          <w:szCs w:val="36"/>
        </w:rPr>
      </w:pPr>
    </w:p>
    <w:p w:rsidR="00CC0540" w:rsidRDefault="004A560E">
      <w:pPr>
        <w:numPr>
          <w:ilvl w:val="0"/>
          <w:numId w:val="349"/>
        </w:numPr>
        <w:tabs>
          <w:tab w:val="left" w:pos="1080"/>
        </w:tabs>
        <w:ind w:left="1080" w:hanging="359"/>
        <w:rPr>
          <w:rFonts w:eastAsia="Times New Roman"/>
          <w:b/>
          <w:bCs/>
          <w:sz w:val="36"/>
          <w:szCs w:val="36"/>
        </w:rPr>
      </w:pPr>
      <w:r>
        <w:rPr>
          <w:rFonts w:eastAsia="Times New Roman"/>
          <w:sz w:val="36"/>
          <w:szCs w:val="36"/>
        </w:rPr>
        <w:t>броят на студентите и докторантите;</w:t>
      </w:r>
    </w:p>
    <w:p w:rsidR="00CC0540" w:rsidRDefault="00CC0540">
      <w:pPr>
        <w:spacing w:line="205" w:lineRule="exact"/>
        <w:rPr>
          <w:rFonts w:eastAsia="Times New Roman"/>
          <w:b/>
          <w:bCs/>
          <w:sz w:val="36"/>
          <w:szCs w:val="36"/>
        </w:rPr>
      </w:pPr>
    </w:p>
    <w:p w:rsidR="00CC0540" w:rsidRDefault="004A560E">
      <w:pPr>
        <w:numPr>
          <w:ilvl w:val="0"/>
          <w:numId w:val="349"/>
        </w:numPr>
        <w:tabs>
          <w:tab w:val="left" w:pos="1140"/>
        </w:tabs>
        <w:ind w:left="1140" w:hanging="419"/>
        <w:rPr>
          <w:rFonts w:eastAsia="Times New Roman"/>
          <w:b/>
          <w:bCs/>
          <w:sz w:val="36"/>
          <w:szCs w:val="36"/>
        </w:rPr>
      </w:pPr>
      <w:r>
        <w:rPr>
          <w:rFonts w:eastAsia="Times New Roman"/>
          <w:sz w:val="36"/>
          <w:szCs w:val="36"/>
        </w:rPr>
        <w:t>резултатите от оценката при акредитацията на МУ-</w:t>
      </w:r>
    </w:p>
    <w:p w:rsidR="00CC0540" w:rsidRDefault="00CC0540">
      <w:pPr>
        <w:spacing w:line="210" w:lineRule="exact"/>
        <w:rPr>
          <w:sz w:val="20"/>
          <w:szCs w:val="20"/>
        </w:rPr>
      </w:pPr>
    </w:p>
    <w:p w:rsidR="00CC0540" w:rsidRDefault="004A560E">
      <w:pPr>
        <w:rPr>
          <w:sz w:val="20"/>
          <w:szCs w:val="20"/>
        </w:rPr>
      </w:pPr>
      <w:r>
        <w:rPr>
          <w:rFonts w:eastAsia="Times New Roman"/>
          <w:sz w:val="36"/>
          <w:szCs w:val="36"/>
        </w:rPr>
        <w:t>София и неговите специалности.</w:t>
      </w:r>
    </w:p>
    <w:p w:rsidR="00CC0540" w:rsidRDefault="00CC0540">
      <w:pPr>
        <w:spacing w:line="248" w:lineRule="exact"/>
        <w:rPr>
          <w:sz w:val="20"/>
          <w:szCs w:val="20"/>
        </w:rPr>
      </w:pPr>
    </w:p>
    <w:p w:rsidR="00CC0540" w:rsidRDefault="004A560E">
      <w:pPr>
        <w:numPr>
          <w:ilvl w:val="0"/>
          <w:numId w:val="350"/>
        </w:numPr>
        <w:tabs>
          <w:tab w:val="left" w:pos="663"/>
        </w:tabs>
        <w:spacing w:line="349" w:lineRule="auto"/>
        <w:jc w:val="both"/>
        <w:rPr>
          <w:rFonts w:eastAsia="Times New Roman"/>
          <w:b/>
          <w:bCs/>
          <w:sz w:val="36"/>
          <w:szCs w:val="36"/>
        </w:rPr>
      </w:pPr>
      <w:r>
        <w:rPr>
          <w:rFonts w:eastAsia="Times New Roman"/>
          <w:sz w:val="36"/>
          <w:szCs w:val="36"/>
        </w:rPr>
        <w:t>Средствата за научни изследвания се определят по норматив, като съотношение към издръжката на обучението.</w:t>
      </w:r>
    </w:p>
    <w:p w:rsidR="00CC0540" w:rsidRDefault="00CC0540">
      <w:pPr>
        <w:spacing w:line="24" w:lineRule="exact"/>
        <w:rPr>
          <w:rFonts w:eastAsia="Times New Roman"/>
          <w:b/>
          <w:bCs/>
          <w:sz w:val="36"/>
          <w:szCs w:val="36"/>
        </w:rPr>
      </w:pPr>
    </w:p>
    <w:p w:rsidR="00CC0540" w:rsidRDefault="004A560E">
      <w:pPr>
        <w:numPr>
          <w:ilvl w:val="1"/>
          <w:numId w:val="350"/>
        </w:numPr>
        <w:tabs>
          <w:tab w:val="left" w:pos="620"/>
        </w:tabs>
        <w:ind w:left="620" w:hanging="528"/>
        <w:rPr>
          <w:rFonts w:eastAsia="Times New Roman"/>
          <w:b/>
          <w:bCs/>
          <w:sz w:val="35"/>
          <w:szCs w:val="35"/>
        </w:rPr>
      </w:pPr>
      <w:r>
        <w:rPr>
          <w:rFonts w:eastAsia="Times New Roman"/>
          <w:sz w:val="35"/>
          <w:szCs w:val="35"/>
        </w:rPr>
        <w:t>Средствата за социално-битови разходи, се определят на</w:t>
      </w:r>
    </w:p>
    <w:p w:rsidR="00CC0540" w:rsidRDefault="00CC0540">
      <w:pPr>
        <w:spacing w:line="231" w:lineRule="exact"/>
        <w:rPr>
          <w:sz w:val="20"/>
          <w:szCs w:val="20"/>
        </w:rPr>
      </w:pPr>
    </w:p>
    <w:p w:rsidR="00CC0540" w:rsidRDefault="004A560E">
      <w:pPr>
        <w:spacing w:line="353" w:lineRule="auto"/>
        <w:ind w:right="1580"/>
        <w:rPr>
          <w:sz w:val="20"/>
          <w:szCs w:val="20"/>
        </w:rPr>
      </w:pPr>
      <w:r>
        <w:rPr>
          <w:rFonts w:eastAsia="Times New Roman"/>
          <w:sz w:val="36"/>
          <w:szCs w:val="36"/>
        </w:rPr>
        <w:t>основатанад</w:t>
      </w:r>
      <w:r>
        <w:rPr>
          <w:rFonts w:eastAsia="Times New Roman"/>
          <w:sz w:val="36"/>
          <w:szCs w:val="36"/>
        </w:rPr>
        <w:t>ействащинормативниактовена правителството, съобразно съответните натурални показатели и стойностни размери.</w:t>
      </w:r>
    </w:p>
    <w:p w:rsidR="00CC0540" w:rsidRDefault="00CC0540">
      <w:pPr>
        <w:spacing w:line="60" w:lineRule="exact"/>
        <w:rPr>
          <w:sz w:val="20"/>
          <w:szCs w:val="20"/>
        </w:rPr>
      </w:pPr>
    </w:p>
    <w:p w:rsidR="00CC0540" w:rsidRDefault="004A560E">
      <w:pPr>
        <w:spacing w:line="355" w:lineRule="auto"/>
        <w:jc w:val="both"/>
        <w:rPr>
          <w:sz w:val="20"/>
          <w:szCs w:val="20"/>
        </w:rPr>
      </w:pPr>
      <w:r>
        <w:rPr>
          <w:rFonts w:eastAsia="Times New Roman"/>
          <w:b/>
          <w:bCs/>
          <w:sz w:val="36"/>
          <w:szCs w:val="36"/>
        </w:rPr>
        <w:t xml:space="preserve">Чл.156. </w:t>
      </w:r>
      <w:r>
        <w:rPr>
          <w:rFonts w:eastAsia="Times New Roman"/>
          <w:sz w:val="36"/>
          <w:szCs w:val="36"/>
        </w:rPr>
        <w:t>Размерът,</w:t>
      </w:r>
      <w:r>
        <w:rPr>
          <w:rFonts w:eastAsia="Times New Roman"/>
          <w:b/>
          <w:bCs/>
          <w:sz w:val="36"/>
          <w:szCs w:val="36"/>
        </w:rPr>
        <w:t xml:space="preserve"> </w:t>
      </w:r>
      <w:r>
        <w:rPr>
          <w:rFonts w:eastAsia="Times New Roman"/>
          <w:sz w:val="36"/>
          <w:szCs w:val="36"/>
        </w:rPr>
        <w:t>условията и редът за получаване на</w:t>
      </w:r>
      <w:r>
        <w:rPr>
          <w:rFonts w:eastAsia="Times New Roman"/>
          <w:b/>
          <w:bCs/>
          <w:sz w:val="36"/>
          <w:szCs w:val="36"/>
        </w:rPr>
        <w:t xml:space="preserve"> </w:t>
      </w:r>
      <w:r>
        <w:rPr>
          <w:rFonts w:eastAsia="Times New Roman"/>
          <w:sz w:val="36"/>
          <w:szCs w:val="36"/>
        </w:rPr>
        <w:t>стипендии от държавния бюджет, от студентите и докторантите в МУ-София, се определят с нормати</w:t>
      </w:r>
      <w:r>
        <w:rPr>
          <w:rFonts w:eastAsia="Times New Roman"/>
          <w:sz w:val="36"/>
          <w:szCs w:val="36"/>
        </w:rPr>
        <w:t>вен акт на Министерски съвет. Броят на стипендиантите, критериите за отпускане на стипендии и конкретните им размери по видове стипендии и категории, се определят от ректора на МУ-София, съгласувано със Студентския съвет.</w:t>
      </w:r>
    </w:p>
    <w:p w:rsidR="00CC0540" w:rsidRDefault="00CC0540">
      <w:pPr>
        <w:sectPr w:rsidR="00CC0540">
          <w:pgSz w:w="12240" w:h="15840"/>
          <w:pgMar w:top="712" w:right="1440" w:bottom="1440" w:left="1440" w:header="0" w:footer="0" w:gutter="0"/>
          <w:cols w:space="720" w:equalWidth="0">
            <w:col w:w="9360"/>
          </w:cols>
        </w:sectPr>
      </w:pPr>
    </w:p>
    <w:p w:rsidR="00CC0540" w:rsidRDefault="004A560E">
      <w:pPr>
        <w:ind w:left="9020"/>
        <w:rPr>
          <w:sz w:val="20"/>
          <w:szCs w:val="20"/>
        </w:rPr>
      </w:pPr>
      <w:bookmarkStart w:id="137" w:name="page137"/>
      <w:bookmarkEnd w:id="137"/>
      <w:r>
        <w:rPr>
          <w:rFonts w:ascii="Calibri" w:eastAsia="Calibri" w:hAnsi="Calibri" w:cs="Calibri"/>
        </w:rPr>
        <w:lastRenderedPageBreak/>
        <w:t>137</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spacing w:line="337" w:lineRule="auto"/>
        <w:ind w:right="580"/>
        <w:rPr>
          <w:sz w:val="20"/>
          <w:szCs w:val="20"/>
        </w:rPr>
      </w:pPr>
      <w:r>
        <w:rPr>
          <w:rFonts w:eastAsia="Times New Roman"/>
          <w:b/>
          <w:bCs/>
          <w:sz w:val="36"/>
          <w:szCs w:val="36"/>
        </w:rPr>
        <w:t xml:space="preserve">Чл.157. (1) </w:t>
      </w:r>
      <w:r>
        <w:rPr>
          <w:rFonts w:eastAsia="Times New Roman"/>
          <w:sz w:val="36"/>
          <w:szCs w:val="36"/>
        </w:rPr>
        <w:t>Студентите,</w:t>
      </w:r>
      <w:r>
        <w:rPr>
          <w:rFonts w:eastAsia="Times New Roman"/>
          <w:b/>
          <w:bCs/>
          <w:sz w:val="36"/>
          <w:szCs w:val="36"/>
        </w:rPr>
        <w:t xml:space="preserve"> </w:t>
      </w:r>
      <w:r>
        <w:rPr>
          <w:rFonts w:eastAsia="Times New Roman"/>
          <w:sz w:val="36"/>
          <w:szCs w:val="36"/>
        </w:rPr>
        <w:t>докторантите и специализантите</w:t>
      </w:r>
      <w:r>
        <w:rPr>
          <w:rFonts w:eastAsia="Times New Roman"/>
          <w:b/>
          <w:bCs/>
          <w:sz w:val="36"/>
          <w:szCs w:val="36"/>
        </w:rPr>
        <w:t xml:space="preserve"> </w:t>
      </w:r>
      <w:r>
        <w:rPr>
          <w:rFonts w:eastAsia="Times New Roman"/>
          <w:sz w:val="36"/>
          <w:szCs w:val="36"/>
        </w:rPr>
        <w:t>заплащат такси за обучението си.</w:t>
      </w:r>
    </w:p>
    <w:p w:rsidR="00CC0540" w:rsidRDefault="00CC0540">
      <w:pPr>
        <w:spacing w:line="81" w:lineRule="exact"/>
        <w:rPr>
          <w:sz w:val="20"/>
          <w:szCs w:val="20"/>
        </w:rPr>
      </w:pPr>
    </w:p>
    <w:p w:rsidR="00CC0540" w:rsidRDefault="004A560E">
      <w:pPr>
        <w:numPr>
          <w:ilvl w:val="0"/>
          <w:numId w:val="351"/>
        </w:numPr>
        <w:tabs>
          <w:tab w:val="left" w:pos="663"/>
        </w:tabs>
        <w:spacing w:line="346" w:lineRule="auto"/>
        <w:jc w:val="both"/>
        <w:rPr>
          <w:rFonts w:eastAsia="Times New Roman"/>
          <w:b/>
          <w:bCs/>
          <w:sz w:val="36"/>
          <w:szCs w:val="36"/>
        </w:rPr>
      </w:pPr>
      <w:r>
        <w:rPr>
          <w:rFonts w:eastAsia="Times New Roman"/>
          <w:sz w:val="36"/>
          <w:szCs w:val="36"/>
        </w:rPr>
        <w:t>Таксите за обучение в МУ-София се определят от Министерски съвет в годишен размер. Студентите заплащат таксите на равни вноски в началото на всеки семестър.</w:t>
      </w:r>
    </w:p>
    <w:p w:rsidR="00CC0540" w:rsidRDefault="00CC0540">
      <w:pPr>
        <w:spacing w:line="72" w:lineRule="exact"/>
        <w:rPr>
          <w:rFonts w:eastAsia="Times New Roman"/>
          <w:b/>
          <w:bCs/>
          <w:sz w:val="36"/>
          <w:szCs w:val="36"/>
        </w:rPr>
      </w:pPr>
    </w:p>
    <w:p w:rsidR="00CC0540" w:rsidRDefault="004A560E">
      <w:pPr>
        <w:numPr>
          <w:ilvl w:val="0"/>
          <w:numId w:val="351"/>
        </w:numPr>
        <w:tabs>
          <w:tab w:val="left" w:pos="543"/>
        </w:tabs>
        <w:spacing w:line="354" w:lineRule="auto"/>
        <w:jc w:val="both"/>
        <w:rPr>
          <w:rFonts w:eastAsia="Times New Roman"/>
          <w:b/>
          <w:bCs/>
          <w:sz w:val="36"/>
          <w:szCs w:val="36"/>
        </w:rPr>
      </w:pPr>
      <w:r>
        <w:rPr>
          <w:rFonts w:eastAsia="Times New Roman"/>
          <w:sz w:val="36"/>
          <w:szCs w:val="36"/>
        </w:rPr>
        <w:t>Таксите п</w:t>
      </w:r>
      <w:r>
        <w:rPr>
          <w:rFonts w:eastAsia="Times New Roman"/>
          <w:sz w:val="36"/>
          <w:szCs w:val="36"/>
        </w:rPr>
        <w:t>о ал.2 не се заплащат от студенти, докторанти и специализанти, приети по актове на Министерски съвет или по Междуправителствени спогодби, в които този въпрос е уреден. От заплащане на такси в МУ-София се освобождават лицата по ал.7 на чл. 95 от ЗВО.</w:t>
      </w:r>
    </w:p>
    <w:p w:rsidR="00CC0540" w:rsidRDefault="00CC0540">
      <w:pPr>
        <w:spacing w:line="53" w:lineRule="exact"/>
        <w:rPr>
          <w:rFonts w:eastAsia="Times New Roman"/>
          <w:b/>
          <w:bCs/>
          <w:sz w:val="36"/>
          <w:szCs w:val="36"/>
        </w:rPr>
      </w:pPr>
    </w:p>
    <w:p w:rsidR="00CC0540" w:rsidRDefault="004A560E">
      <w:pPr>
        <w:numPr>
          <w:ilvl w:val="0"/>
          <w:numId w:val="351"/>
        </w:numPr>
        <w:tabs>
          <w:tab w:val="left" w:pos="644"/>
        </w:tabs>
        <w:spacing w:line="337" w:lineRule="auto"/>
        <w:ind w:right="800"/>
        <w:rPr>
          <w:rFonts w:eastAsia="Times New Roman"/>
          <w:b/>
          <w:bCs/>
          <w:sz w:val="36"/>
          <w:szCs w:val="36"/>
        </w:rPr>
      </w:pPr>
      <w:r>
        <w:rPr>
          <w:rFonts w:eastAsia="Times New Roman"/>
          <w:sz w:val="36"/>
          <w:szCs w:val="36"/>
        </w:rPr>
        <w:t>Такси</w:t>
      </w:r>
      <w:r>
        <w:rPr>
          <w:rFonts w:eastAsia="Times New Roman"/>
          <w:sz w:val="36"/>
          <w:szCs w:val="36"/>
        </w:rPr>
        <w:t>те и държавната субсидия следва да покриват реалните разходи по обучението.</w:t>
      </w:r>
    </w:p>
    <w:p w:rsidR="00CC0540" w:rsidRDefault="00CC0540">
      <w:pPr>
        <w:spacing w:line="76" w:lineRule="exact"/>
        <w:rPr>
          <w:sz w:val="20"/>
          <w:szCs w:val="20"/>
        </w:rPr>
      </w:pPr>
    </w:p>
    <w:p w:rsidR="00CC0540" w:rsidRDefault="004A560E">
      <w:pPr>
        <w:spacing w:line="338" w:lineRule="auto"/>
        <w:jc w:val="both"/>
        <w:rPr>
          <w:sz w:val="20"/>
          <w:szCs w:val="20"/>
        </w:rPr>
      </w:pPr>
      <w:r>
        <w:rPr>
          <w:rFonts w:eastAsia="Times New Roman"/>
          <w:b/>
          <w:bCs/>
          <w:sz w:val="36"/>
          <w:szCs w:val="36"/>
        </w:rPr>
        <w:t xml:space="preserve">Чл.158. </w:t>
      </w:r>
      <w:r>
        <w:rPr>
          <w:rFonts w:eastAsia="Times New Roman"/>
          <w:sz w:val="36"/>
          <w:szCs w:val="36"/>
        </w:rPr>
        <w:t>Ръководството на МУ-София съвместно с</w:t>
      </w:r>
      <w:r>
        <w:rPr>
          <w:rFonts w:eastAsia="Times New Roman"/>
          <w:b/>
          <w:bCs/>
          <w:sz w:val="36"/>
          <w:szCs w:val="36"/>
        </w:rPr>
        <w:t xml:space="preserve"> </w:t>
      </w:r>
      <w:r>
        <w:rPr>
          <w:rFonts w:eastAsia="Times New Roman"/>
          <w:sz w:val="36"/>
          <w:szCs w:val="36"/>
        </w:rPr>
        <w:t xml:space="preserve">ръководствата на структурните звена в неговия състав, самостоятелно разпределя предоставените му по реда на </w:t>
      </w:r>
      <w:r>
        <w:rPr>
          <w:rFonts w:eastAsia="Times New Roman"/>
          <w:sz w:val="36"/>
          <w:szCs w:val="36"/>
          <w:highlight w:val="yellow"/>
        </w:rPr>
        <w:t xml:space="preserve">чл.154 ал.4 т.1 </w:t>
      </w:r>
      <w:r>
        <w:rPr>
          <w:rFonts w:eastAsia="Times New Roman"/>
          <w:sz w:val="36"/>
          <w:szCs w:val="36"/>
        </w:rPr>
        <w:t xml:space="preserve">средства </w:t>
      </w:r>
      <w:r>
        <w:rPr>
          <w:rFonts w:eastAsia="Times New Roman"/>
          <w:sz w:val="36"/>
          <w:szCs w:val="36"/>
        </w:rPr>
        <w:t>за учебна дейност,</w:t>
      </w:r>
      <w:r>
        <w:rPr>
          <w:noProof/>
          <w:sz w:val="1"/>
          <w:szCs w:val="1"/>
        </w:rPr>
        <w:drawing>
          <wp:inline distT="0" distB="0" distL="0" distR="0">
            <wp:extent cx="57785" cy="262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blip>
                    <a:srcRect/>
                    <a:stretch>
                      <a:fillRect/>
                    </a:stretch>
                  </pic:blipFill>
                  <pic:spPr bwMode="auto">
                    <a:xfrm>
                      <a:off x="0" y="0"/>
                      <a:ext cx="57785" cy="262255"/>
                    </a:xfrm>
                    <a:prstGeom prst="rect">
                      <a:avLst/>
                    </a:prstGeom>
                    <a:noFill/>
                    <a:ln>
                      <a:noFill/>
                    </a:ln>
                  </pic:spPr>
                </pic:pic>
              </a:graphicData>
            </a:graphic>
          </wp:inline>
        </w:drawing>
      </w:r>
      <w:r>
        <w:rPr>
          <w:rFonts w:eastAsia="Times New Roman"/>
          <w:sz w:val="36"/>
          <w:szCs w:val="36"/>
        </w:rPr>
        <w:t>научни</w:t>
      </w:r>
    </w:p>
    <w:p w:rsidR="00CC0540" w:rsidRDefault="00CC0540">
      <w:pPr>
        <w:spacing w:line="78" w:lineRule="exact"/>
        <w:rPr>
          <w:sz w:val="20"/>
          <w:szCs w:val="20"/>
        </w:rPr>
      </w:pPr>
    </w:p>
    <w:p w:rsidR="00CC0540" w:rsidRDefault="004A560E">
      <w:pPr>
        <w:spacing w:line="337" w:lineRule="auto"/>
        <w:jc w:val="both"/>
        <w:rPr>
          <w:sz w:val="20"/>
          <w:szCs w:val="20"/>
        </w:rPr>
      </w:pPr>
      <w:r>
        <w:rPr>
          <w:rFonts w:eastAsia="Times New Roman"/>
          <w:sz w:val="36"/>
          <w:szCs w:val="36"/>
        </w:rPr>
        <w:t>изследвания, развитие на материалната база, професионалното и социално развитие.</w:t>
      </w:r>
    </w:p>
    <w:p w:rsidR="00CC0540" w:rsidRDefault="00CC0540">
      <w:pPr>
        <w:spacing w:line="81" w:lineRule="exact"/>
        <w:rPr>
          <w:sz w:val="20"/>
          <w:szCs w:val="20"/>
        </w:rPr>
      </w:pPr>
    </w:p>
    <w:p w:rsidR="00CC0540" w:rsidRDefault="004A560E">
      <w:pPr>
        <w:spacing w:line="348" w:lineRule="auto"/>
        <w:jc w:val="both"/>
        <w:rPr>
          <w:sz w:val="20"/>
          <w:szCs w:val="20"/>
        </w:rPr>
      </w:pPr>
      <w:r>
        <w:rPr>
          <w:rFonts w:eastAsia="Times New Roman"/>
          <w:b/>
          <w:bCs/>
          <w:sz w:val="36"/>
          <w:szCs w:val="36"/>
        </w:rPr>
        <w:t xml:space="preserve">Чл.159. (1) </w:t>
      </w:r>
      <w:r>
        <w:rPr>
          <w:rFonts w:eastAsia="Times New Roman"/>
          <w:sz w:val="36"/>
          <w:szCs w:val="36"/>
        </w:rPr>
        <w:t>МУ-София приема вътрешни правила за</w:t>
      </w:r>
      <w:r>
        <w:rPr>
          <w:rFonts w:eastAsia="Times New Roman"/>
          <w:b/>
          <w:bCs/>
          <w:sz w:val="36"/>
          <w:szCs w:val="36"/>
        </w:rPr>
        <w:t xml:space="preserve"> </w:t>
      </w:r>
      <w:r>
        <w:rPr>
          <w:rFonts w:eastAsia="Times New Roman"/>
          <w:sz w:val="36"/>
          <w:szCs w:val="36"/>
        </w:rPr>
        <w:t>организация на работната заплата в съответствие с колективните трудови договори (КТД), Кодекса на т</w:t>
      </w:r>
      <w:r>
        <w:rPr>
          <w:rFonts w:eastAsia="Times New Roman"/>
          <w:sz w:val="36"/>
          <w:szCs w:val="36"/>
        </w:rPr>
        <w:t>руда и</w:t>
      </w:r>
    </w:p>
    <w:p w:rsidR="00CC0540" w:rsidRDefault="00CC0540">
      <w:pPr>
        <w:sectPr w:rsidR="00CC0540">
          <w:pgSz w:w="12240" w:h="15840"/>
          <w:pgMar w:top="712" w:right="1440" w:bottom="835" w:left="1440" w:header="0" w:footer="0" w:gutter="0"/>
          <w:cols w:space="720" w:equalWidth="0">
            <w:col w:w="9360"/>
          </w:cols>
        </w:sectPr>
      </w:pPr>
    </w:p>
    <w:p w:rsidR="00CC0540" w:rsidRDefault="004A560E">
      <w:pPr>
        <w:ind w:left="9020"/>
        <w:rPr>
          <w:sz w:val="20"/>
          <w:szCs w:val="20"/>
        </w:rPr>
      </w:pPr>
      <w:bookmarkStart w:id="138" w:name="page138"/>
      <w:bookmarkEnd w:id="138"/>
      <w:r>
        <w:rPr>
          <w:rFonts w:ascii="Calibri" w:eastAsia="Calibri" w:hAnsi="Calibri" w:cs="Calibri"/>
        </w:rPr>
        <w:lastRenderedPageBreak/>
        <w:t>138</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55" w:lineRule="auto"/>
        <w:jc w:val="both"/>
        <w:rPr>
          <w:sz w:val="20"/>
          <w:szCs w:val="20"/>
        </w:rPr>
      </w:pPr>
      <w:r>
        <w:rPr>
          <w:rFonts w:eastAsia="Times New Roman"/>
          <w:sz w:val="36"/>
          <w:szCs w:val="36"/>
        </w:rPr>
        <w:t xml:space="preserve">нормативни актове на правителството, регламентиращи заплащането на труда. Звената в състава на МУ-София, могат да приемат свои правила за организация на работната заплата, съобразени с действащите нормативни актове, </w:t>
      </w:r>
      <w:r>
        <w:rPr>
          <w:rFonts w:eastAsia="Times New Roman"/>
          <w:sz w:val="36"/>
          <w:szCs w:val="36"/>
        </w:rPr>
        <w:t>регламентиращи заплащането на труда, както и със сключения КТД.</w:t>
      </w:r>
    </w:p>
    <w:p w:rsidR="00CC0540" w:rsidRDefault="00CC0540">
      <w:pPr>
        <w:spacing w:line="47" w:lineRule="exact"/>
        <w:rPr>
          <w:sz w:val="20"/>
          <w:szCs w:val="20"/>
        </w:rPr>
      </w:pPr>
    </w:p>
    <w:p w:rsidR="00CC0540" w:rsidRDefault="004A560E">
      <w:pPr>
        <w:numPr>
          <w:ilvl w:val="0"/>
          <w:numId w:val="352"/>
        </w:numPr>
        <w:tabs>
          <w:tab w:val="left" w:pos="610"/>
        </w:tabs>
        <w:spacing w:line="340" w:lineRule="auto"/>
        <w:rPr>
          <w:rFonts w:eastAsia="Times New Roman"/>
          <w:b/>
          <w:bCs/>
          <w:sz w:val="36"/>
          <w:szCs w:val="36"/>
        </w:rPr>
      </w:pPr>
      <w:r>
        <w:rPr>
          <w:rFonts w:eastAsia="Times New Roman"/>
          <w:sz w:val="36"/>
          <w:szCs w:val="36"/>
        </w:rPr>
        <w:t>Договарянето на работните заплати на специалистите със средно; средно- специално; полувисше образование,</w:t>
      </w:r>
    </w:p>
    <w:p w:rsidR="00CC0540" w:rsidRDefault="00CC0540">
      <w:pPr>
        <w:spacing w:line="71" w:lineRule="exact"/>
        <w:rPr>
          <w:sz w:val="20"/>
          <w:szCs w:val="20"/>
        </w:rPr>
      </w:pPr>
    </w:p>
    <w:p w:rsidR="00CC0540" w:rsidRDefault="004A560E">
      <w:pPr>
        <w:spacing w:line="354" w:lineRule="auto"/>
        <w:jc w:val="both"/>
        <w:rPr>
          <w:sz w:val="20"/>
          <w:szCs w:val="20"/>
        </w:rPr>
      </w:pPr>
      <w:r>
        <w:rPr>
          <w:rFonts w:eastAsia="Times New Roman"/>
          <w:sz w:val="36"/>
          <w:szCs w:val="36"/>
        </w:rPr>
        <w:t>както и на някои видове допълнителни възнаграждения, нерегламентирани с актове на Мин</w:t>
      </w:r>
      <w:r>
        <w:rPr>
          <w:rFonts w:eastAsia="Times New Roman"/>
          <w:sz w:val="36"/>
          <w:szCs w:val="36"/>
        </w:rPr>
        <w:t>истерски съвет, се извършва на основата на КТД сключени между ръководителите на структурните звена и представителите на синдикалните организации.</w:t>
      </w:r>
    </w:p>
    <w:p w:rsidR="00CC0540" w:rsidRDefault="00CC0540">
      <w:pPr>
        <w:spacing w:line="58" w:lineRule="exact"/>
        <w:rPr>
          <w:sz w:val="20"/>
          <w:szCs w:val="20"/>
        </w:rPr>
      </w:pPr>
    </w:p>
    <w:p w:rsidR="00CC0540" w:rsidRDefault="004A560E">
      <w:pPr>
        <w:spacing w:line="355" w:lineRule="auto"/>
        <w:jc w:val="both"/>
        <w:rPr>
          <w:sz w:val="20"/>
          <w:szCs w:val="20"/>
        </w:rPr>
      </w:pPr>
      <w:r>
        <w:rPr>
          <w:rFonts w:eastAsia="Times New Roman"/>
          <w:b/>
          <w:bCs/>
          <w:sz w:val="36"/>
          <w:szCs w:val="36"/>
        </w:rPr>
        <w:t xml:space="preserve">Чл.160. (1) </w:t>
      </w:r>
      <w:r>
        <w:rPr>
          <w:rFonts w:eastAsia="Times New Roman"/>
          <w:sz w:val="36"/>
          <w:szCs w:val="36"/>
        </w:rPr>
        <w:t>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съгласно с чл. 29</w:t>
      </w:r>
      <w:r>
        <w:rPr>
          <w:rFonts w:eastAsia="Times New Roman"/>
          <w:b/>
          <w:bCs/>
          <w:sz w:val="36"/>
          <w:szCs w:val="36"/>
        </w:rPr>
        <w:t xml:space="preserve"> </w:t>
      </w:r>
      <w:r>
        <w:rPr>
          <w:rFonts w:eastAsia="Times New Roman"/>
          <w:sz w:val="36"/>
          <w:szCs w:val="36"/>
        </w:rPr>
        <w:t>от настоящия</w:t>
      </w:r>
      <w:r>
        <w:rPr>
          <w:rFonts w:eastAsia="Times New Roman"/>
          <w:b/>
          <w:bCs/>
          <w:sz w:val="36"/>
          <w:szCs w:val="36"/>
        </w:rPr>
        <w:t xml:space="preserve"> </w:t>
      </w:r>
      <w:r>
        <w:rPr>
          <w:rFonts w:eastAsia="Times New Roman"/>
          <w:sz w:val="36"/>
          <w:szCs w:val="36"/>
        </w:rPr>
        <w:t xml:space="preserve">правилник сключва договори с лечебни заведения - ЕАД - </w:t>
      </w:r>
      <w:r>
        <w:rPr>
          <w:rFonts w:eastAsia="Times New Roman"/>
          <w:sz w:val="36"/>
          <w:szCs w:val="36"/>
        </w:rPr>
        <w:t>университетски болници, уреждащи взаимоотношенията между университета и лечебните заведения - клинични бази, където се осъществява учебен процес и научноизследователска дейност, по отношение на:</w:t>
      </w:r>
    </w:p>
    <w:p w:rsidR="00CC0540" w:rsidRDefault="00CC0540">
      <w:pPr>
        <w:spacing w:line="14" w:lineRule="exact"/>
        <w:rPr>
          <w:sz w:val="20"/>
          <w:szCs w:val="20"/>
        </w:rPr>
      </w:pPr>
    </w:p>
    <w:p w:rsidR="00CC0540" w:rsidRDefault="004A560E">
      <w:pPr>
        <w:numPr>
          <w:ilvl w:val="0"/>
          <w:numId w:val="353"/>
        </w:numPr>
        <w:tabs>
          <w:tab w:val="left" w:pos="1140"/>
        </w:tabs>
        <w:ind w:left="1140" w:hanging="419"/>
        <w:rPr>
          <w:rFonts w:eastAsia="Times New Roman"/>
          <w:sz w:val="36"/>
          <w:szCs w:val="36"/>
        </w:rPr>
      </w:pPr>
      <w:r>
        <w:rPr>
          <w:rFonts w:eastAsia="Times New Roman"/>
          <w:sz w:val="36"/>
          <w:szCs w:val="36"/>
        </w:rPr>
        <w:t>съвместно осъществяване на лечебно-диагностична,</w:t>
      </w:r>
    </w:p>
    <w:p w:rsidR="00CC0540" w:rsidRDefault="00CC0540">
      <w:pPr>
        <w:spacing w:line="205" w:lineRule="exact"/>
        <w:rPr>
          <w:sz w:val="20"/>
          <w:szCs w:val="20"/>
        </w:rPr>
      </w:pPr>
    </w:p>
    <w:p w:rsidR="00CC0540" w:rsidRDefault="004A560E">
      <w:pPr>
        <w:tabs>
          <w:tab w:val="left" w:pos="1660"/>
          <w:tab w:val="left" w:pos="3100"/>
          <w:tab w:val="left" w:pos="5840"/>
          <w:tab w:val="left" w:pos="7300"/>
          <w:tab w:val="left" w:pos="7700"/>
        </w:tabs>
        <w:rPr>
          <w:sz w:val="20"/>
          <w:szCs w:val="20"/>
        </w:rPr>
      </w:pPr>
      <w:r>
        <w:rPr>
          <w:rFonts w:eastAsia="Times New Roman"/>
          <w:sz w:val="36"/>
          <w:szCs w:val="36"/>
        </w:rPr>
        <w:t>учебна  и</w:t>
      </w:r>
      <w:r>
        <w:rPr>
          <w:rFonts w:eastAsia="Times New Roman"/>
          <w:sz w:val="36"/>
          <w:szCs w:val="36"/>
        </w:rPr>
        <w:tab/>
      </w:r>
      <w:r>
        <w:rPr>
          <w:rFonts w:eastAsia="Times New Roman"/>
          <w:sz w:val="36"/>
          <w:szCs w:val="36"/>
        </w:rPr>
        <w:t>научно-</w:t>
      </w:r>
      <w:r>
        <w:rPr>
          <w:rFonts w:eastAsia="Times New Roman"/>
          <w:sz w:val="36"/>
          <w:szCs w:val="36"/>
        </w:rPr>
        <w:tab/>
        <w:t>изследователска</w:t>
      </w:r>
      <w:r>
        <w:rPr>
          <w:rFonts w:eastAsia="Times New Roman"/>
          <w:sz w:val="36"/>
          <w:szCs w:val="36"/>
        </w:rPr>
        <w:tab/>
        <w:t>дейност</w:t>
      </w:r>
      <w:r>
        <w:rPr>
          <w:rFonts w:eastAsia="Times New Roman"/>
          <w:sz w:val="36"/>
          <w:szCs w:val="36"/>
        </w:rPr>
        <w:tab/>
        <w:t>в</w:t>
      </w:r>
      <w:r>
        <w:rPr>
          <w:rFonts w:eastAsia="Times New Roman"/>
          <w:sz w:val="36"/>
          <w:szCs w:val="36"/>
        </w:rPr>
        <w:tab/>
        <w:t>клиниките</w:t>
      </w:r>
    </w:p>
    <w:p w:rsidR="00CC0540" w:rsidRDefault="00CC0540">
      <w:pPr>
        <w:sectPr w:rsidR="00CC0540">
          <w:pgSz w:w="12240" w:h="15840"/>
          <w:pgMar w:top="712" w:right="1440" w:bottom="1016" w:left="1440" w:header="0" w:footer="0" w:gutter="0"/>
          <w:cols w:space="720" w:equalWidth="0">
            <w:col w:w="9360"/>
          </w:cols>
        </w:sectPr>
      </w:pPr>
    </w:p>
    <w:p w:rsidR="00CC0540" w:rsidRDefault="004A560E">
      <w:pPr>
        <w:ind w:left="9020"/>
        <w:rPr>
          <w:sz w:val="20"/>
          <w:szCs w:val="20"/>
        </w:rPr>
      </w:pPr>
      <w:bookmarkStart w:id="139" w:name="page139"/>
      <w:bookmarkEnd w:id="139"/>
      <w:r>
        <w:rPr>
          <w:rFonts w:ascii="Calibri" w:eastAsia="Calibri" w:hAnsi="Calibri" w:cs="Calibri"/>
        </w:rPr>
        <w:lastRenderedPageBreak/>
        <w:t>139</w:t>
      </w:r>
    </w:p>
    <w:p w:rsidR="00CC0540" w:rsidRDefault="00CC0540">
      <w:pPr>
        <w:spacing w:line="200" w:lineRule="exact"/>
        <w:rPr>
          <w:sz w:val="20"/>
          <w:szCs w:val="20"/>
        </w:rPr>
      </w:pPr>
    </w:p>
    <w:p w:rsidR="00CC0540" w:rsidRDefault="00CC0540">
      <w:pPr>
        <w:spacing w:line="281" w:lineRule="exact"/>
        <w:rPr>
          <w:sz w:val="20"/>
          <w:szCs w:val="20"/>
        </w:rPr>
      </w:pPr>
    </w:p>
    <w:p w:rsidR="00CC0540" w:rsidRDefault="004A560E">
      <w:pPr>
        <w:spacing w:line="349" w:lineRule="auto"/>
        <w:jc w:val="both"/>
        <w:rPr>
          <w:sz w:val="20"/>
          <w:szCs w:val="20"/>
        </w:rPr>
      </w:pPr>
      <w:r>
        <w:rPr>
          <w:rFonts w:eastAsia="Times New Roman"/>
          <w:sz w:val="36"/>
          <w:szCs w:val="36"/>
        </w:rPr>
        <w:t>(отделения, сектори), учебни зали, аудитории, кабинети и лабораторни звена на изпълнителя (лечебно заведение-ЕАД);</w:t>
      </w:r>
    </w:p>
    <w:p w:rsidR="00CC0540" w:rsidRDefault="00CC0540">
      <w:pPr>
        <w:spacing w:line="52" w:lineRule="exact"/>
        <w:rPr>
          <w:sz w:val="20"/>
          <w:szCs w:val="20"/>
        </w:rPr>
      </w:pPr>
    </w:p>
    <w:p w:rsidR="00CC0540" w:rsidRDefault="004A560E">
      <w:pPr>
        <w:numPr>
          <w:ilvl w:val="1"/>
          <w:numId w:val="354"/>
        </w:numPr>
        <w:tabs>
          <w:tab w:val="left" w:pos="1191"/>
        </w:tabs>
        <w:spacing w:line="351" w:lineRule="auto"/>
        <w:ind w:firstLine="721"/>
        <w:jc w:val="both"/>
        <w:rPr>
          <w:rFonts w:eastAsia="Times New Roman"/>
          <w:sz w:val="36"/>
          <w:szCs w:val="36"/>
        </w:rPr>
      </w:pPr>
      <w:r>
        <w:rPr>
          <w:rFonts w:eastAsia="Times New Roman"/>
          <w:sz w:val="36"/>
          <w:szCs w:val="36"/>
        </w:rPr>
        <w:t xml:space="preserve">планиране на кадровата и цялостната политика в областта на преподаване, </w:t>
      </w:r>
      <w:r>
        <w:rPr>
          <w:rFonts w:eastAsia="Times New Roman"/>
          <w:sz w:val="36"/>
          <w:szCs w:val="36"/>
        </w:rPr>
        <w:t>изследователска работа на катедрите, осъществяване на международни научни и учебни програми.</w:t>
      </w:r>
    </w:p>
    <w:p w:rsidR="00CC0540" w:rsidRDefault="00CC0540">
      <w:pPr>
        <w:spacing w:line="65" w:lineRule="exact"/>
        <w:rPr>
          <w:rFonts w:eastAsia="Times New Roman"/>
          <w:sz w:val="36"/>
          <w:szCs w:val="36"/>
        </w:rPr>
      </w:pPr>
    </w:p>
    <w:p w:rsidR="00CC0540" w:rsidRDefault="004A560E">
      <w:pPr>
        <w:numPr>
          <w:ilvl w:val="0"/>
          <w:numId w:val="355"/>
        </w:numPr>
        <w:tabs>
          <w:tab w:val="left" w:pos="615"/>
        </w:tabs>
        <w:spacing w:line="348" w:lineRule="auto"/>
        <w:ind w:firstLine="92"/>
        <w:jc w:val="both"/>
        <w:rPr>
          <w:rFonts w:eastAsia="Times New Roman"/>
          <w:b/>
          <w:bCs/>
          <w:sz w:val="36"/>
          <w:szCs w:val="36"/>
        </w:rPr>
      </w:pPr>
      <w:r>
        <w:rPr>
          <w:rFonts w:eastAsia="Times New Roman"/>
          <w:sz w:val="36"/>
          <w:szCs w:val="36"/>
        </w:rPr>
        <w:t>Във връзка с така договорирания предмет на дейност по договорните взаимоотношения, се извършват определени разходи по видовете дейности, свързани с учебния процес</w:t>
      </w:r>
      <w:r>
        <w:rPr>
          <w:rFonts w:eastAsia="Times New Roman"/>
          <w:sz w:val="36"/>
          <w:szCs w:val="36"/>
        </w:rPr>
        <w:t xml:space="preserve"> и</w:t>
      </w:r>
    </w:p>
    <w:p w:rsidR="00CC0540" w:rsidRDefault="00CC0540">
      <w:pPr>
        <w:spacing w:line="62" w:lineRule="exact"/>
        <w:rPr>
          <w:rFonts w:eastAsia="Times New Roman"/>
          <w:b/>
          <w:bCs/>
          <w:sz w:val="36"/>
          <w:szCs w:val="36"/>
        </w:rPr>
      </w:pPr>
    </w:p>
    <w:p w:rsidR="00CC0540" w:rsidRDefault="004A560E">
      <w:pPr>
        <w:spacing w:line="354" w:lineRule="auto"/>
        <w:jc w:val="both"/>
        <w:rPr>
          <w:rFonts w:eastAsia="Times New Roman"/>
          <w:b/>
          <w:bCs/>
          <w:sz w:val="36"/>
          <w:szCs w:val="36"/>
        </w:rPr>
      </w:pPr>
      <w:r>
        <w:rPr>
          <w:rFonts w:eastAsia="Times New Roman"/>
          <w:sz w:val="36"/>
          <w:szCs w:val="36"/>
        </w:rPr>
        <w:t>научноизследователската работа осъществявана в клиничните катедри на МФ, базирани в съответните лечебни заведения, за сметка на собствените приходи по бюджета на Медицински факултет за дадената финансова година.</w:t>
      </w:r>
    </w:p>
    <w:p w:rsidR="00CC0540" w:rsidRDefault="00CC0540">
      <w:pPr>
        <w:spacing w:line="49" w:lineRule="exact"/>
        <w:rPr>
          <w:sz w:val="20"/>
          <w:szCs w:val="20"/>
        </w:rPr>
      </w:pPr>
    </w:p>
    <w:p w:rsidR="00CC0540" w:rsidRDefault="004A560E">
      <w:pPr>
        <w:spacing w:line="353" w:lineRule="auto"/>
        <w:jc w:val="both"/>
        <w:rPr>
          <w:sz w:val="20"/>
          <w:szCs w:val="20"/>
        </w:rPr>
      </w:pPr>
      <w:r>
        <w:rPr>
          <w:rFonts w:eastAsia="Times New Roman"/>
          <w:b/>
          <w:bCs/>
          <w:sz w:val="36"/>
          <w:szCs w:val="36"/>
        </w:rPr>
        <w:t xml:space="preserve">Чл.161. </w:t>
      </w:r>
      <w:r>
        <w:rPr>
          <w:rFonts w:eastAsia="Times New Roman"/>
          <w:sz w:val="36"/>
          <w:szCs w:val="36"/>
        </w:rPr>
        <w:t>МУ-София изпраща на влизащите в</w:t>
      </w:r>
      <w:r>
        <w:rPr>
          <w:rFonts w:eastAsia="Times New Roman"/>
          <w:sz w:val="36"/>
          <w:szCs w:val="36"/>
        </w:rPr>
        <w:t xml:space="preserve"> състава му</w:t>
      </w:r>
      <w:r>
        <w:rPr>
          <w:rFonts w:eastAsia="Times New Roman"/>
          <w:b/>
          <w:bCs/>
          <w:sz w:val="36"/>
          <w:szCs w:val="36"/>
        </w:rPr>
        <w:t xml:space="preserve"> </w:t>
      </w:r>
      <w:r>
        <w:rPr>
          <w:rFonts w:eastAsia="Times New Roman"/>
          <w:sz w:val="36"/>
          <w:szCs w:val="36"/>
        </w:rPr>
        <w:t>звена отчет за касово изпълнение на бюджета и годишен отчет за дейността през изтеклата година, който се приема на АС и се представя в Сметната палата за заверка.</w:t>
      </w:r>
    </w:p>
    <w:p w:rsidR="00CC0540" w:rsidRDefault="00CC0540">
      <w:pPr>
        <w:spacing w:line="27" w:lineRule="exact"/>
        <w:rPr>
          <w:sz w:val="20"/>
          <w:szCs w:val="20"/>
        </w:rPr>
      </w:pPr>
    </w:p>
    <w:p w:rsidR="00CC0540" w:rsidRDefault="004A560E">
      <w:pPr>
        <w:spacing w:line="348" w:lineRule="auto"/>
        <w:jc w:val="both"/>
        <w:rPr>
          <w:sz w:val="20"/>
          <w:szCs w:val="20"/>
        </w:rPr>
      </w:pPr>
      <w:r>
        <w:rPr>
          <w:rFonts w:eastAsia="Times New Roman"/>
          <w:b/>
          <w:bCs/>
          <w:sz w:val="36"/>
          <w:szCs w:val="36"/>
        </w:rPr>
        <w:t>Чл.162</w:t>
      </w:r>
      <w:r>
        <w:rPr>
          <w:rFonts w:eastAsia="Times New Roman"/>
          <w:sz w:val="36"/>
          <w:szCs w:val="36"/>
        </w:rPr>
        <w:t>.</w:t>
      </w:r>
      <w:r>
        <w:rPr>
          <w:rFonts w:eastAsia="Times New Roman"/>
          <w:b/>
          <w:bCs/>
          <w:sz w:val="36"/>
          <w:szCs w:val="36"/>
        </w:rPr>
        <w:t xml:space="preserve"> </w:t>
      </w:r>
      <w:r>
        <w:rPr>
          <w:rFonts w:eastAsia="Times New Roman"/>
          <w:sz w:val="36"/>
          <w:szCs w:val="36"/>
        </w:rPr>
        <w:t>Финансовата дейност на МУ</w:t>
      </w:r>
      <w:r>
        <w:rPr>
          <w:rFonts w:eastAsia="Times New Roman"/>
          <w:b/>
          <w:bCs/>
          <w:sz w:val="36"/>
          <w:szCs w:val="36"/>
        </w:rPr>
        <w:t xml:space="preserve"> </w:t>
      </w:r>
      <w:r>
        <w:rPr>
          <w:rFonts w:eastAsia="Times New Roman"/>
          <w:sz w:val="36"/>
          <w:szCs w:val="36"/>
        </w:rPr>
        <w:t>-</w:t>
      </w:r>
      <w:r>
        <w:rPr>
          <w:rFonts w:eastAsia="Times New Roman"/>
          <w:b/>
          <w:bCs/>
          <w:sz w:val="36"/>
          <w:szCs w:val="36"/>
        </w:rPr>
        <w:t xml:space="preserve"> </w:t>
      </w:r>
      <w:r>
        <w:rPr>
          <w:rFonts w:eastAsia="Times New Roman"/>
          <w:sz w:val="36"/>
          <w:szCs w:val="36"/>
        </w:rPr>
        <w:t>София се</w:t>
      </w:r>
      <w:r>
        <w:rPr>
          <w:rFonts w:eastAsia="Times New Roman"/>
          <w:b/>
          <w:bCs/>
          <w:sz w:val="36"/>
          <w:szCs w:val="36"/>
        </w:rPr>
        <w:t xml:space="preserve"> </w:t>
      </w:r>
      <w:r>
        <w:rPr>
          <w:rFonts w:eastAsia="Times New Roman"/>
          <w:sz w:val="36"/>
          <w:szCs w:val="36"/>
        </w:rPr>
        <w:t>осъществява при условия и ред, опре</w:t>
      </w:r>
      <w:r>
        <w:rPr>
          <w:rFonts w:eastAsia="Times New Roman"/>
          <w:sz w:val="36"/>
          <w:szCs w:val="36"/>
        </w:rPr>
        <w:t>делени от действащите</w:t>
      </w:r>
    </w:p>
    <w:p w:rsidR="00CC0540" w:rsidRDefault="00CC0540">
      <w:pPr>
        <w:sectPr w:rsidR="00CC0540">
          <w:pgSz w:w="12240" w:h="15840"/>
          <w:pgMar w:top="712" w:right="1440" w:bottom="840" w:left="1440" w:header="0" w:footer="0" w:gutter="0"/>
          <w:cols w:space="720" w:equalWidth="0">
            <w:col w:w="9360"/>
          </w:cols>
        </w:sectPr>
      </w:pPr>
    </w:p>
    <w:p w:rsidR="00CC0540" w:rsidRDefault="004A560E">
      <w:pPr>
        <w:ind w:left="9020"/>
        <w:rPr>
          <w:sz w:val="20"/>
          <w:szCs w:val="20"/>
        </w:rPr>
      </w:pPr>
      <w:bookmarkStart w:id="140" w:name="page140"/>
      <w:bookmarkEnd w:id="140"/>
      <w:r>
        <w:rPr>
          <w:rFonts w:ascii="Calibri" w:eastAsia="Calibri" w:hAnsi="Calibri" w:cs="Calibri"/>
        </w:rPr>
        <w:lastRenderedPageBreak/>
        <w:t>140</w:t>
      </w:r>
    </w:p>
    <w:p w:rsidR="00CC0540" w:rsidRDefault="00CC0540">
      <w:pPr>
        <w:spacing w:line="200" w:lineRule="exact"/>
        <w:rPr>
          <w:sz w:val="20"/>
          <w:szCs w:val="20"/>
        </w:rPr>
      </w:pPr>
    </w:p>
    <w:p w:rsidR="00CC0540" w:rsidRDefault="00CC0540">
      <w:pPr>
        <w:spacing w:line="276" w:lineRule="exact"/>
        <w:rPr>
          <w:sz w:val="20"/>
          <w:szCs w:val="20"/>
        </w:rPr>
      </w:pPr>
    </w:p>
    <w:p w:rsidR="00CC0540" w:rsidRDefault="004A560E">
      <w:pPr>
        <w:numPr>
          <w:ilvl w:val="0"/>
          <w:numId w:val="356"/>
        </w:numPr>
        <w:tabs>
          <w:tab w:val="left" w:pos="504"/>
        </w:tabs>
        <w:spacing w:line="357" w:lineRule="auto"/>
        <w:rPr>
          <w:rFonts w:eastAsia="Times New Roman"/>
          <w:sz w:val="36"/>
          <w:szCs w:val="36"/>
        </w:rPr>
      </w:pPr>
      <w:r>
        <w:rPr>
          <w:rFonts w:eastAsia="Times New Roman"/>
          <w:sz w:val="36"/>
          <w:szCs w:val="36"/>
        </w:rPr>
        <w:t xml:space="preserve">страната закони и законови разпоредби, които я регламентират - Закона за публичните финанси; ЗБ на Р. България за съответната финансова година; ЗВО; Закон за счетоводството; Закона за лечебните заведения; </w:t>
      </w:r>
      <w:r>
        <w:rPr>
          <w:rFonts w:eastAsia="Times New Roman"/>
          <w:sz w:val="36"/>
          <w:szCs w:val="36"/>
        </w:rPr>
        <w:t>Закона за обществените поръчки и др.</w:t>
      </w:r>
    </w:p>
    <w:p w:rsidR="00CC0540" w:rsidRDefault="00CC0540">
      <w:pPr>
        <w:spacing w:line="200" w:lineRule="exact"/>
        <w:rPr>
          <w:sz w:val="20"/>
          <w:szCs w:val="20"/>
        </w:rPr>
      </w:pPr>
    </w:p>
    <w:p w:rsidR="00CC0540" w:rsidRDefault="00CC0540">
      <w:pPr>
        <w:spacing w:line="290" w:lineRule="exact"/>
        <w:rPr>
          <w:sz w:val="20"/>
          <w:szCs w:val="20"/>
        </w:rPr>
      </w:pPr>
    </w:p>
    <w:p w:rsidR="00CC0540" w:rsidRDefault="004A560E">
      <w:pPr>
        <w:spacing w:line="367" w:lineRule="auto"/>
        <w:ind w:right="3580"/>
        <w:rPr>
          <w:sz w:val="20"/>
          <w:szCs w:val="20"/>
        </w:rPr>
      </w:pPr>
      <w:r>
        <w:rPr>
          <w:rFonts w:eastAsia="Times New Roman"/>
          <w:b/>
          <w:bCs/>
          <w:sz w:val="35"/>
          <w:szCs w:val="35"/>
        </w:rPr>
        <w:t>Раздел шестнадесети ЗАКЛЮЧИТЕЛНИ РАЗПОРЕДБИ</w:t>
      </w:r>
    </w:p>
    <w:p w:rsidR="00CC0540" w:rsidRDefault="00CC0540">
      <w:pPr>
        <w:spacing w:line="3" w:lineRule="exact"/>
        <w:rPr>
          <w:sz w:val="20"/>
          <w:szCs w:val="20"/>
        </w:rPr>
      </w:pPr>
    </w:p>
    <w:p w:rsidR="00CC0540" w:rsidRDefault="004A560E">
      <w:pPr>
        <w:spacing w:line="348" w:lineRule="auto"/>
        <w:ind w:firstLine="91"/>
        <w:jc w:val="both"/>
        <w:rPr>
          <w:sz w:val="20"/>
          <w:szCs w:val="20"/>
        </w:rPr>
      </w:pPr>
      <w:r>
        <w:rPr>
          <w:rFonts w:eastAsia="Times New Roman"/>
          <w:sz w:val="36"/>
          <w:szCs w:val="36"/>
        </w:rPr>
        <w:t>§1. Този правилник влиза в сила от датата на приемането му от 16 декември 2003 година.</w:t>
      </w:r>
    </w:p>
    <w:p w:rsidR="00CC0540" w:rsidRDefault="00CC0540">
      <w:pPr>
        <w:spacing w:line="43" w:lineRule="exact"/>
        <w:rPr>
          <w:sz w:val="20"/>
          <w:szCs w:val="20"/>
        </w:rPr>
      </w:pPr>
    </w:p>
    <w:p w:rsidR="00CC0540" w:rsidRDefault="004A560E">
      <w:pPr>
        <w:spacing w:line="353" w:lineRule="auto"/>
        <w:ind w:firstLine="91"/>
        <w:jc w:val="both"/>
        <w:rPr>
          <w:sz w:val="20"/>
          <w:szCs w:val="20"/>
        </w:rPr>
      </w:pPr>
      <w:r>
        <w:rPr>
          <w:rFonts w:eastAsia="Times New Roman"/>
          <w:sz w:val="36"/>
          <w:szCs w:val="36"/>
        </w:rPr>
        <w:t>§1а (нов – ОС 28.04.2011 г.) Правилникът е изменен и допълнен на Общо събрание на М</w:t>
      </w:r>
      <w:r>
        <w:rPr>
          <w:rFonts w:eastAsia="Times New Roman"/>
          <w:sz w:val="36"/>
          <w:szCs w:val="36"/>
        </w:rPr>
        <w:t>У-София, проведено на 28 април 2011 г.</w:t>
      </w:r>
    </w:p>
    <w:p w:rsidR="00CC0540" w:rsidRDefault="00CC0540">
      <w:pPr>
        <w:spacing w:line="36" w:lineRule="exact"/>
        <w:rPr>
          <w:sz w:val="20"/>
          <w:szCs w:val="20"/>
        </w:rPr>
      </w:pPr>
    </w:p>
    <w:p w:rsidR="00CC0540" w:rsidRDefault="004A560E">
      <w:pPr>
        <w:spacing w:line="356" w:lineRule="auto"/>
        <w:jc w:val="both"/>
        <w:rPr>
          <w:sz w:val="20"/>
          <w:szCs w:val="20"/>
        </w:rPr>
      </w:pPr>
      <w:r>
        <w:rPr>
          <w:rFonts w:eastAsia="Times New Roman"/>
          <w:sz w:val="36"/>
          <w:szCs w:val="36"/>
        </w:rPr>
        <w:t>§1б (нов – ОС 12.12.2017 г.) Правилникът е изменен и допълнен на Общо събрание на МУ-София, пр</w:t>
      </w:r>
      <w:r w:rsidR="004A0165">
        <w:rPr>
          <w:rFonts w:eastAsia="Times New Roman"/>
          <w:sz w:val="36"/>
          <w:szCs w:val="36"/>
        </w:rPr>
        <w:t xml:space="preserve">оведено на 12 </w:t>
      </w:r>
      <w:proofErr w:type="spellStart"/>
      <w:r w:rsidR="004A0165">
        <w:rPr>
          <w:rFonts w:eastAsia="Times New Roman"/>
          <w:sz w:val="36"/>
          <w:szCs w:val="36"/>
        </w:rPr>
        <w:t>декември</w:t>
      </w:r>
      <w:proofErr w:type="spellEnd"/>
      <w:r w:rsidR="004A0165">
        <w:rPr>
          <w:rFonts w:eastAsia="Times New Roman"/>
          <w:sz w:val="36"/>
          <w:szCs w:val="36"/>
        </w:rPr>
        <w:t xml:space="preserve"> 2017 г.</w:t>
      </w:r>
    </w:p>
    <w:p w:rsidR="00CC0540" w:rsidRDefault="00CC0540">
      <w:pPr>
        <w:spacing w:line="26" w:lineRule="exact"/>
        <w:rPr>
          <w:sz w:val="20"/>
          <w:szCs w:val="20"/>
        </w:rPr>
      </w:pPr>
    </w:p>
    <w:p w:rsidR="00CC0540" w:rsidRDefault="004A560E">
      <w:pPr>
        <w:spacing w:line="356" w:lineRule="auto"/>
        <w:jc w:val="both"/>
        <w:rPr>
          <w:sz w:val="20"/>
          <w:szCs w:val="20"/>
        </w:rPr>
      </w:pPr>
      <w:r>
        <w:rPr>
          <w:rFonts w:eastAsia="Times New Roman"/>
          <w:sz w:val="36"/>
          <w:szCs w:val="36"/>
        </w:rPr>
        <w:t>§1в (нов – ОС.25.06.2019 г.) П</w:t>
      </w:r>
      <w:r>
        <w:rPr>
          <w:rFonts w:eastAsia="Times New Roman"/>
          <w:sz w:val="36"/>
          <w:szCs w:val="36"/>
        </w:rPr>
        <w:t>равилникът е изменен и допълнен на Общо събрание на МУ-София, проведено на 25 юни 2019 г., от която дата са в сила измененията и допълненията в него.</w:t>
      </w:r>
    </w:p>
    <w:p w:rsidR="00CC0540" w:rsidRDefault="00CC0540">
      <w:pPr>
        <w:sectPr w:rsidR="00CC0540">
          <w:pgSz w:w="12240" w:h="15840"/>
          <w:pgMar w:top="712" w:right="1440" w:bottom="771" w:left="1440" w:header="0" w:footer="0" w:gutter="0"/>
          <w:cols w:space="720" w:equalWidth="0">
            <w:col w:w="9360"/>
          </w:cols>
        </w:sectPr>
      </w:pPr>
    </w:p>
    <w:p w:rsidR="00CC0540" w:rsidRDefault="004A560E">
      <w:pPr>
        <w:rPr>
          <w:sz w:val="20"/>
          <w:szCs w:val="20"/>
        </w:rPr>
      </w:pPr>
      <w:bookmarkStart w:id="141" w:name="page141"/>
      <w:bookmarkEnd w:id="141"/>
      <w:r>
        <w:rPr>
          <w:rFonts w:eastAsia="Times New Roman"/>
          <w:sz w:val="35"/>
          <w:szCs w:val="35"/>
        </w:rPr>
        <w:lastRenderedPageBreak/>
        <w:t>§2. Правилникът се издава на основание чл. 29, т. 2 от ЗВО.</w:t>
      </w:r>
    </w:p>
    <w:sectPr w:rsidR="00CC0540">
      <w:pgSz w:w="12240" w:h="15840"/>
      <w:pgMar w:top="1339"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E135"/>
    <w:multiLevelType w:val="hybridMultilevel"/>
    <w:tmpl w:val="075A6CC4"/>
    <w:lvl w:ilvl="0" w:tplc="29342568">
      <w:start w:val="4"/>
      <w:numFmt w:val="decimal"/>
      <w:lvlText w:val="%1."/>
      <w:lvlJc w:val="left"/>
    </w:lvl>
    <w:lvl w:ilvl="1" w:tplc="8A984C40">
      <w:numFmt w:val="decimal"/>
      <w:lvlText w:val=""/>
      <w:lvlJc w:val="left"/>
    </w:lvl>
    <w:lvl w:ilvl="2" w:tplc="AC9A27EE">
      <w:numFmt w:val="decimal"/>
      <w:lvlText w:val=""/>
      <w:lvlJc w:val="left"/>
    </w:lvl>
    <w:lvl w:ilvl="3" w:tplc="353CB2A8">
      <w:numFmt w:val="decimal"/>
      <w:lvlText w:val=""/>
      <w:lvlJc w:val="left"/>
    </w:lvl>
    <w:lvl w:ilvl="4" w:tplc="5AF6FE8A">
      <w:numFmt w:val="decimal"/>
      <w:lvlText w:val=""/>
      <w:lvlJc w:val="left"/>
    </w:lvl>
    <w:lvl w:ilvl="5" w:tplc="C0DEAA40">
      <w:numFmt w:val="decimal"/>
      <w:lvlText w:val=""/>
      <w:lvlJc w:val="left"/>
    </w:lvl>
    <w:lvl w:ilvl="6" w:tplc="D764DA5C">
      <w:numFmt w:val="decimal"/>
      <w:lvlText w:val=""/>
      <w:lvlJc w:val="left"/>
    </w:lvl>
    <w:lvl w:ilvl="7" w:tplc="77B25B86">
      <w:numFmt w:val="decimal"/>
      <w:lvlText w:val=""/>
      <w:lvlJc w:val="left"/>
    </w:lvl>
    <w:lvl w:ilvl="8" w:tplc="99C0EB6E">
      <w:numFmt w:val="decimal"/>
      <w:lvlText w:val=""/>
      <w:lvlJc w:val="left"/>
    </w:lvl>
  </w:abstractNum>
  <w:abstractNum w:abstractNumId="1" w15:restartNumberingAfterBreak="0">
    <w:nsid w:val="00B13A31"/>
    <w:multiLevelType w:val="hybridMultilevel"/>
    <w:tmpl w:val="32F2E980"/>
    <w:lvl w:ilvl="0" w:tplc="59800192">
      <w:start w:val="1"/>
      <w:numFmt w:val="bullet"/>
      <w:lvlText w:val="-"/>
      <w:lvlJc w:val="left"/>
    </w:lvl>
    <w:lvl w:ilvl="1" w:tplc="99BC2922">
      <w:numFmt w:val="decimal"/>
      <w:lvlText w:val=""/>
      <w:lvlJc w:val="left"/>
    </w:lvl>
    <w:lvl w:ilvl="2" w:tplc="509265C6">
      <w:numFmt w:val="decimal"/>
      <w:lvlText w:val=""/>
      <w:lvlJc w:val="left"/>
    </w:lvl>
    <w:lvl w:ilvl="3" w:tplc="B3321814">
      <w:numFmt w:val="decimal"/>
      <w:lvlText w:val=""/>
      <w:lvlJc w:val="left"/>
    </w:lvl>
    <w:lvl w:ilvl="4" w:tplc="0864450C">
      <w:numFmt w:val="decimal"/>
      <w:lvlText w:val=""/>
      <w:lvlJc w:val="left"/>
    </w:lvl>
    <w:lvl w:ilvl="5" w:tplc="5B4A9AB4">
      <w:numFmt w:val="decimal"/>
      <w:lvlText w:val=""/>
      <w:lvlJc w:val="left"/>
    </w:lvl>
    <w:lvl w:ilvl="6" w:tplc="536E2B76">
      <w:numFmt w:val="decimal"/>
      <w:lvlText w:val=""/>
      <w:lvlJc w:val="left"/>
    </w:lvl>
    <w:lvl w:ilvl="7" w:tplc="9318751A">
      <w:numFmt w:val="decimal"/>
      <w:lvlText w:val=""/>
      <w:lvlJc w:val="left"/>
    </w:lvl>
    <w:lvl w:ilvl="8" w:tplc="08E494C2">
      <w:numFmt w:val="decimal"/>
      <w:lvlText w:val=""/>
      <w:lvlJc w:val="left"/>
    </w:lvl>
  </w:abstractNum>
  <w:abstractNum w:abstractNumId="2" w15:restartNumberingAfterBreak="0">
    <w:nsid w:val="00BB13C1"/>
    <w:multiLevelType w:val="hybridMultilevel"/>
    <w:tmpl w:val="975AE62E"/>
    <w:lvl w:ilvl="0" w:tplc="37F89176">
      <w:start w:val="3"/>
      <w:numFmt w:val="decimal"/>
      <w:lvlText w:val="(%1)"/>
      <w:lvlJc w:val="left"/>
    </w:lvl>
    <w:lvl w:ilvl="1" w:tplc="FBCA1B2A">
      <w:numFmt w:val="decimal"/>
      <w:lvlText w:val=""/>
      <w:lvlJc w:val="left"/>
    </w:lvl>
    <w:lvl w:ilvl="2" w:tplc="A4783436">
      <w:numFmt w:val="decimal"/>
      <w:lvlText w:val=""/>
      <w:lvlJc w:val="left"/>
    </w:lvl>
    <w:lvl w:ilvl="3" w:tplc="499683EE">
      <w:numFmt w:val="decimal"/>
      <w:lvlText w:val=""/>
      <w:lvlJc w:val="left"/>
    </w:lvl>
    <w:lvl w:ilvl="4" w:tplc="BF48B54C">
      <w:numFmt w:val="decimal"/>
      <w:lvlText w:val=""/>
      <w:lvlJc w:val="left"/>
    </w:lvl>
    <w:lvl w:ilvl="5" w:tplc="9E3E2360">
      <w:numFmt w:val="decimal"/>
      <w:lvlText w:val=""/>
      <w:lvlJc w:val="left"/>
    </w:lvl>
    <w:lvl w:ilvl="6" w:tplc="6298E274">
      <w:numFmt w:val="decimal"/>
      <w:lvlText w:val=""/>
      <w:lvlJc w:val="left"/>
    </w:lvl>
    <w:lvl w:ilvl="7" w:tplc="089CB07A">
      <w:numFmt w:val="decimal"/>
      <w:lvlText w:val=""/>
      <w:lvlJc w:val="left"/>
    </w:lvl>
    <w:lvl w:ilvl="8" w:tplc="EA72C3B4">
      <w:numFmt w:val="decimal"/>
      <w:lvlText w:val=""/>
      <w:lvlJc w:val="left"/>
    </w:lvl>
  </w:abstractNum>
  <w:abstractNum w:abstractNumId="3" w15:restartNumberingAfterBreak="0">
    <w:nsid w:val="00C4C3AF"/>
    <w:multiLevelType w:val="hybridMultilevel"/>
    <w:tmpl w:val="D7E85C74"/>
    <w:lvl w:ilvl="0" w:tplc="5492E23A">
      <w:start w:val="1"/>
      <w:numFmt w:val="bullet"/>
      <w:lvlText w:val="-"/>
      <w:lvlJc w:val="left"/>
    </w:lvl>
    <w:lvl w:ilvl="1" w:tplc="673027D0">
      <w:numFmt w:val="decimal"/>
      <w:lvlText w:val=""/>
      <w:lvlJc w:val="left"/>
    </w:lvl>
    <w:lvl w:ilvl="2" w:tplc="AB321B28">
      <w:numFmt w:val="decimal"/>
      <w:lvlText w:val=""/>
      <w:lvlJc w:val="left"/>
    </w:lvl>
    <w:lvl w:ilvl="3" w:tplc="37DEB556">
      <w:numFmt w:val="decimal"/>
      <w:lvlText w:val=""/>
      <w:lvlJc w:val="left"/>
    </w:lvl>
    <w:lvl w:ilvl="4" w:tplc="17EE435A">
      <w:numFmt w:val="decimal"/>
      <w:lvlText w:val=""/>
      <w:lvlJc w:val="left"/>
    </w:lvl>
    <w:lvl w:ilvl="5" w:tplc="4684B35C">
      <w:numFmt w:val="decimal"/>
      <w:lvlText w:val=""/>
      <w:lvlJc w:val="left"/>
    </w:lvl>
    <w:lvl w:ilvl="6" w:tplc="88CC6B82">
      <w:numFmt w:val="decimal"/>
      <w:lvlText w:val=""/>
      <w:lvlJc w:val="left"/>
    </w:lvl>
    <w:lvl w:ilvl="7" w:tplc="EB00F66C">
      <w:numFmt w:val="decimal"/>
      <w:lvlText w:val=""/>
      <w:lvlJc w:val="left"/>
    </w:lvl>
    <w:lvl w:ilvl="8" w:tplc="1B52818A">
      <w:numFmt w:val="decimal"/>
      <w:lvlText w:val=""/>
      <w:lvlJc w:val="left"/>
    </w:lvl>
  </w:abstractNum>
  <w:abstractNum w:abstractNumId="4" w15:restartNumberingAfterBreak="0">
    <w:nsid w:val="0129517E"/>
    <w:multiLevelType w:val="hybridMultilevel"/>
    <w:tmpl w:val="5A54DD08"/>
    <w:lvl w:ilvl="0" w:tplc="18F4CCE2">
      <w:start w:val="4"/>
      <w:numFmt w:val="decimal"/>
      <w:lvlText w:val="(%1)"/>
      <w:lvlJc w:val="left"/>
    </w:lvl>
    <w:lvl w:ilvl="1" w:tplc="76668D60">
      <w:numFmt w:val="decimal"/>
      <w:lvlText w:val=""/>
      <w:lvlJc w:val="left"/>
    </w:lvl>
    <w:lvl w:ilvl="2" w:tplc="253A89CE">
      <w:numFmt w:val="decimal"/>
      <w:lvlText w:val=""/>
      <w:lvlJc w:val="left"/>
    </w:lvl>
    <w:lvl w:ilvl="3" w:tplc="0CF8F32A">
      <w:numFmt w:val="decimal"/>
      <w:lvlText w:val=""/>
      <w:lvlJc w:val="left"/>
    </w:lvl>
    <w:lvl w:ilvl="4" w:tplc="2C1458FE">
      <w:numFmt w:val="decimal"/>
      <w:lvlText w:val=""/>
      <w:lvlJc w:val="left"/>
    </w:lvl>
    <w:lvl w:ilvl="5" w:tplc="8A7E6BEA">
      <w:numFmt w:val="decimal"/>
      <w:lvlText w:val=""/>
      <w:lvlJc w:val="left"/>
    </w:lvl>
    <w:lvl w:ilvl="6" w:tplc="5EDCA758">
      <w:numFmt w:val="decimal"/>
      <w:lvlText w:val=""/>
      <w:lvlJc w:val="left"/>
    </w:lvl>
    <w:lvl w:ilvl="7" w:tplc="82E03FD2">
      <w:numFmt w:val="decimal"/>
      <w:lvlText w:val=""/>
      <w:lvlJc w:val="left"/>
    </w:lvl>
    <w:lvl w:ilvl="8" w:tplc="CBD07582">
      <w:numFmt w:val="decimal"/>
      <w:lvlText w:val=""/>
      <w:lvlJc w:val="left"/>
    </w:lvl>
  </w:abstractNum>
  <w:abstractNum w:abstractNumId="5" w15:restartNumberingAfterBreak="0">
    <w:nsid w:val="01C65E98"/>
    <w:multiLevelType w:val="hybridMultilevel"/>
    <w:tmpl w:val="DABAD594"/>
    <w:lvl w:ilvl="0" w:tplc="4FDE7B06">
      <w:start w:val="2"/>
      <w:numFmt w:val="decimal"/>
      <w:lvlText w:val="(%1)"/>
      <w:lvlJc w:val="left"/>
    </w:lvl>
    <w:lvl w:ilvl="1" w:tplc="1566502A">
      <w:start w:val="1"/>
      <w:numFmt w:val="decimal"/>
      <w:lvlText w:val="%2."/>
      <w:lvlJc w:val="left"/>
    </w:lvl>
    <w:lvl w:ilvl="2" w:tplc="E8D4C1FE">
      <w:numFmt w:val="decimal"/>
      <w:lvlText w:val=""/>
      <w:lvlJc w:val="left"/>
    </w:lvl>
    <w:lvl w:ilvl="3" w:tplc="CE04F61E">
      <w:numFmt w:val="decimal"/>
      <w:lvlText w:val=""/>
      <w:lvlJc w:val="left"/>
    </w:lvl>
    <w:lvl w:ilvl="4" w:tplc="8358365E">
      <w:numFmt w:val="decimal"/>
      <w:lvlText w:val=""/>
      <w:lvlJc w:val="left"/>
    </w:lvl>
    <w:lvl w:ilvl="5" w:tplc="24AC3E88">
      <w:numFmt w:val="decimal"/>
      <w:lvlText w:val=""/>
      <w:lvlJc w:val="left"/>
    </w:lvl>
    <w:lvl w:ilvl="6" w:tplc="67407B84">
      <w:numFmt w:val="decimal"/>
      <w:lvlText w:val=""/>
      <w:lvlJc w:val="left"/>
    </w:lvl>
    <w:lvl w:ilvl="7" w:tplc="D7CA0B12">
      <w:numFmt w:val="decimal"/>
      <w:lvlText w:val=""/>
      <w:lvlJc w:val="left"/>
    </w:lvl>
    <w:lvl w:ilvl="8" w:tplc="1B1A0B56">
      <w:numFmt w:val="decimal"/>
      <w:lvlText w:val=""/>
      <w:lvlJc w:val="left"/>
    </w:lvl>
  </w:abstractNum>
  <w:abstractNum w:abstractNumId="6" w15:restartNumberingAfterBreak="0">
    <w:nsid w:val="01DDBC66"/>
    <w:multiLevelType w:val="hybridMultilevel"/>
    <w:tmpl w:val="3BCEBC3C"/>
    <w:lvl w:ilvl="0" w:tplc="BE0A20D2">
      <w:start w:val="9"/>
      <w:numFmt w:val="decimal"/>
      <w:lvlText w:val="%1."/>
      <w:lvlJc w:val="left"/>
    </w:lvl>
    <w:lvl w:ilvl="1" w:tplc="76704AC2">
      <w:numFmt w:val="decimal"/>
      <w:lvlText w:val=""/>
      <w:lvlJc w:val="left"/>
    </w:lvl>
    <w:lvl w:ilvl="2" w:tplc="85A4471E">
      <w:numFmt w:val="decimal"/>
      <w:lvlText w:val=""/>
      <w:lvlJc w:val="left"/>
    </w:lvl>
    <w:lvl w:ilvl="3" w:tplc="B2C48328">
      <w:numFmt w:val="decimal"/>
      <w:lvlText w:val=""/>
      <w:lvlJc w:val="left"/>
    </w:lvl>
    <w:lvl w:ilvl="4" w:tplc="F746BA3A">
      <w:numFmt w:val="decimal"/>
      <w:lvlText w:val=""/>
      <w:lvlJc w:val="left"/>
    </w:lvl>
    <w:lvl w:ilvl="5" w:tplc="D9123D22">
      <w:numFmt w:val="decimal"/>
      <w:lvlText w:val=""/>
      <w:lvlJc w:val="left"/>
    </w:lvl>
    <w:lvl w:ilvl="6" w:tplc="A97ED0E2">
      <w:numFmt w:val="decimal"/>
      <w:lvlText w:val=""/>
      <w:lvlJc w:val="left"/>
    </w:lvl>
    <w:lvl w:ilvl="7" w:tplc="28629E8C">
      <w:numFmt w:val="decimal"/>
      <w:lvlText w:val=""/>
      <w:lvlJc w:val="left"/>
    </w:lvl>
    <w:lvl w:ilvl="8" w:tplc="EF2027B8">
      <w:numFmt w:val="decimal"/>
      <w:lvlText w:val=""/>
      <w:lvlJc w:val="left"/>
    </w:lvl>
  </w:abstractNum>
  <w:abstractNum w:abstractNumId="7" w15:restartNumberingAfterBreak="0">
    <w:nsid w:val="023C049A"/>
    <w:multiLevelType w:val="hybridMultilevel"/>
    <w:tmpl w:val="725CAEBA"/>
    <w:lvl w:ilvl="0" w:tplc="C2803A86">
      <w:start w:val="2"/>
      <w:numFmt w:val="decimal"/>
      <w:lvlText w:val="(%1)"/>
      <w:lvlJc w:val="left"/>
    </w:lvl>
    <w:lvl w:ilvl="1" w:tplc="7BF260B2">
      <w:numFmt w:val="decimal"/>
      <w:lvlText w:val=""/>
      <w:lvlJc w:val="left"/>
    </w:lvl>
    <w:lvl w:ilvl="2" w:tplc="2B7A542C">
      <w:numFmt w:val="decimal"/>
      <w:lvlText w:val=""/>
      <w:lvlJc w:val="left"/>
    </w:lvl>
    <w:lvl w:ilvl="3" w:tplc="81564E8C">
      <w:numFmt w:val="decimal"/>
      <w:lvlText w:val=""/>
      <w:lvlJc w:val="left"/>
    </w:lvl>
    <w:lvl w:ilvl="4" w:tplc="9EAA4CE6">
      <w:numFmt w:val="decimal"/>
      <w:lvlText w:val=""/>
      <w:lvlJc w:val="left"/>
    </w:lvl>
    <w:lvl w:ilvl="5" w:tplc="92E860AC">
      <w:numFmt w:val="decimal"/>
      <w:lvlText w:val=""/>
      <w:lvlJc w:val="left"/>
    </w:lvl>
    <w:lvl w:ilvl="6" w:tplc="0AF84FD0">
      <w:numFmt w:val="decimal"/>
      <w:lvlText w:val=""/>
      <w:lvlJc w:val="left"/>
    </w:lvl>
    <w:lvl w:ilvl="7" w:tplc="320424D4">
      <w:numFmt w:val="decimal"/>
      <w:lvlText w:val=""/>
      <w:lvlJc w:val="left"/>
    </w:lvl>
    <w:lvl w:ilvl="8" w:tplc="3B3A7944">
      <w:numFmt w:val="decimal"/>
      <w:lvlText w:val=""/>
      <w:lvlJc w:val="left"/>
    </w:lvl>
  </w:abstractNum>
  <w:abstractNum w:abstractNumId="8" w15:restartNumberingAfterBreak="0">
    <w:nsid w:val="026BAAE9"/>
    <w:multiLevelType w:val="hybridMultilevel"/>
    <w:tmpl w:val="183C1D14"/>
    <w:lvl w:ilvl="0" w:tplc="D1C0385A">
      <w:start w:val="2"/>
      <w:numFmt w:val="decimal"/>
      <w:lvlText w:val="(%1)"/>
      <w:lvlJc w:val="left"/>
    </w:lvl>
    <w:lvl w:ilvl="1" w:tplc="1E5E4126">
      <w:numFmt w:val="decimal"/>
      <w:lvlText w:val=""/>
      <w:lvlJc w:val="left"/>
    </w:lvl>
    <w:lvl w:ilvl="2" w:tplc="D4425FA4">
      <w:numFmt w:val="decimal"/>
      <w:lvlText w:val=""/>
      <w:lvlJc w:val="left"/>
    </w:lvl>
    <w:lvl w:ilvl="3" w:tplc="B298F560">
      <w:numFmt w:val="decimal"/>
      <w:lvlText w:val=""/>
      <w:lvlJc w:val="left"/>
    </w:lvl>
    <w:lvl w:ilvl="4" w:tplc="F020920C">
      <w:numFmt w:val="decimal"/>
      <w:lvlText w:val=""/>
      <w:lvlJc w:val="left"/>
    </w:lvl>
    <w:lvl w:ilvl="5" w:tplc="812A9368">
      <w:numFmt w:val="decimal"/>
      <w:lvlText w:val=""/>
      <w:lvlJc w:val="left"/>
    </w:lvl>
    <w:lvl w:ilvl="6" w:tplc="A6104142">
      <w:numFmt w:val="decimal"/>
      <w:lvlText w:val=""/>
      <w:lvlJc w:val="left"/>
    </w:lvl>
    <w:lvl w:ilvl="7" w:tplc="078E32DE">
      <w:numFmt w:val="decimal"/>
      <w:lvlText w:val=""/>
      <w:lvlJc w:val="left"/>
    </w:lvl>
    <w:lvl w:ilvl="8" w:tplc="D9644CDA">
      <w:numFmt w:val="decimal"/>
      <w:lvlText w:val=""/>
      <w:lvlJc w:val="left"/>
    </w:lvl>
  </w:abstractNum>
  <w:abstractNum w:abstractNumId="9" w15:restartNumberingAfterBreak="0">
    <w:nsid w:val="0435D38D"/>
    <w:multiLevelType w:val="hybridMultilevel"/>
    <w:tmpl w:val="2820C594"/>
    <w:lvl w:ilvl="0" w:tplc="5E4297AC">
      <w:start w:val="2"/>
      <w:numFmt w:val="decimal"/>
      <w:lvlText w:val="(%1)"/>
      <w:lvlJc w:val="left"/>
    </w:lvl>
    <w:lvl w:ilvl="1" w:tplc="3E6C3372">
      <w:numFmt w:val="decimal"/>
      <w:lvlText w:val=""/>
      <w:lvlJc w:val="left"/>
    </w:lvl>
    <w:lvl w:ilvl="2" w:tplc="12E8A904">
      <w:numFmt w:val="decimal"/>
      <w:lvlText w:val=""/>
      <w:lvlJc w:val="left"/>
    </w:lvl>
    <w:lvl w:ilvl="3" w:tplc="821009DE">
      <w:numFmt w:val="decimal"/>
      <w:lvlText w:val=""/>
      <w:lvlJc w:val="left"/>
    </w:lvl>
    <w:lvl w:ilvl="4" w:tplc="E3C48D78">
      <w:numFmt w:val="decimal"/>
      <w:lvlText w:val=""/>
      <w:lvlJc w:val="left"/>
    </w:lvl>
    <w:lvl w:ilvl="5" w:tplc="CA1C1D9A">
      <w:numFmt w:val="decimal"/>
      <w:lvlText w:val=""/>
      <w:lvlJc w:val="left"/>
    </w:lvl>
    <w:lvl w:ilvl="6" w:tplc="DF2077CC">
      <w:numFmt w:val="decimal"/>
      <w:lvlText w:val=""/>
      <w:lvlJc w:val="left"/>
    </w:lvl>
    <w:lvl w:ilvl="7" w:tplc="6D7E1D32">
      <w:numFmt w:val="decimal"/>
      <w:lvlText w:val=""/>
      <w:lvlJc w:val="left"/>
    </w:lvl>
    <w:lvl w:ilvl="8" w:tplc="4F5CD1A4">
      <w:numFmt w:val="decimal"/>
      <w:lvlText w:val=""/>
      <w:lvlJc w:val="left"/>
    </w:lvl>
  </w:abstractNum>
  <w:abstractNum w:abstractNumId="10" w15:restartNumberingAfterBreak="0">
    <w:nsid w:val="04382503"/>
    <w:multiLevelType w:val="hybridMultilevel"/>
    <w:tmpl w:val="76B8163A"/>
    <w:lvl w:ilvl="0" w:tplc="081213CE">
      <w:start w:val="3"/>
      <w:numFmt w:val="decimal"/>
      <w:lvlText w:val="%1."/>
      <w:lvlJc w:val="left"/>
    </w:lvl>
    <w:lvl w:ilvl="1" w:tplc="155249F0">
      <w:numFmt w:val="decimal"/>
      <w:lvlText w:val=""/>
      <w:lvlJc w:val="left"/>
    </w:lvl>
    <w:lvl w:ilvl="2" w:tplc="F9AE1E64">
      <w:numFmt w:val="decimal"/>
      <w:lvlText w:val=""/>
      <w:lvlJc w:val="left"/>
    </w:lvl>
    <w:lvl w:ilvl="3" w:tplc="69764D10">
      <w:numFmt w:val="decimal"/>
      <w:lvlText w:val=""/>
      <w:lvlJc w:val="left"/>
    </w:lvl>
    <w:lvl w:ilvl="4" w:tplc="C16A79CE">
      <w:numFmt w:val="decimal"/>
      <w:lvlText w:val=""/>
      <w:lvlJc w:val="left"/>
    </w:lvl>
    <w:lvl w:ilvl="5" w:tplc="5B367EF6">
      <w:numFmt w:val="decimal"/>
      <w:lvlText w:val=""/>
      <w:lvlJc w:val="left"/>
    </w:lvl>
    <w:lvl w:ilvl="6" w:tplc="3E361B60">
      <w:numFmt w:val="decimal"/>
      <w:lvlText w:val=""/>
      <w:lvlJc w:val="left"/>
    </w:lvl>
    <w:lvl w:ilvl="7" w:tplc="B7DAC4C6">
      <w:numFmt w:val="decimal"/>
      <w:lvlText w:val=""/>
      <w:lvlJc w:val="left"/>
    </w:lvl>
    <w:lvl w:ilvl="8" w:tplc="710C58BA">
      <w:numFmt w:val="decimal"/>
      <w:lvlText w:val=""/>
      <w:lvlJc w:val="left"/>
    </w:lvl>
  </w:abstractNum>
  <w:abstractNum w:abstractNumId="11" w15:restartNumberingAfterBreak="0">
    <w:nsid w:val="047195E5"/>
    <w:multiLevelType w:val="hybridMultilevel"/>
    <w:tmpl w:val="D1C2AB50"/>
    <w:lvl w:ilvl="0" w:tplc="9C74961C">
      <w:start w:val="1"/>
      <w:numFmt w:val="decimal"/>
      <w:lvlText w:val="%1."/>
      <w:lvlJc w:val="left"/>
    </w:lvl>
    <w:lvl w:ilvl="1" w:tplc="489A8AAA">
      <w:numFmt w:val="decimal"/>
      <w:lvlText w:val=""/>
      <w:lvlJc w:val="left"/>
    </w:lvl>
    <w:lvl w:ilvl="2" w:tplc="3FB6A4AC">
      <w:numFmt w:val="decimal"/>
      <w:lvlText w:val=""/>
      <w:lvlJc w:val="left"/>
    </w:lvl>
    <w:lvl w:ilvl="3" w:tplc="F6A2420C">
      <w:numFmt w:val="decimal"/>
      <w:lvlText w:val=""/>
      <w:lvlJc w:val="left"/>
    </w:lvl>
    <w:lvl w:ilvl="4" w:tplc="29F270B2">
      <w:numFmt w:val="decimal"/>
      <w:lvlText w:val=""/>
      <w:lvlJc w:val="left"/>
    </w:lvl>
    <w:lvl w:ilvl="5" w:tplc="B6D8258C">
      <w:numFmt w:val="decimal"/>
      <w:lvlText w:val=""/>
      <w:lvlJc w:val="left"/>
    </w:lvl>
    <w:lvl w:ilvl="6" w:tplc="F8A459BA">
      <w:numFmt w:val="decimal"/>
      <w:lvlText w:val=""/>
      <w:lvlJc w:val="left"/>
    </w:lvl>
    <w:lvl w:ilvl="7" w:tplc="90965FD4">
      <w:numFmt w:val="decimal"/>
      <w:lvlText w:val=""/>
      <w:lvlJc w:val="left"/>
    </w:lvl>
    <w:lvl w:ilvl="8" w:tplc="DB5608D8">
      <w:numFmt w:val="decimal"/>
      <w:lvlText w:val=""/>
      <w:lvlJc w:val="left"/>
    </w:lvl>
  </w:abstractNum>
  <w:abstractNum w:abstractNumId="12" w15:restartNumberingAfterBreak="0">
    <w:nsid w:val="0490B7C5"/>
    <w:multiLevelType w:val="hybridMultilevel"/>
    <w:tmpl w:val="B21E9D46"/>
    <w:lvl w:ilvl="0" w:tplc="07742E46">
      <w:start w:val="3"/>
      <w:numFmt w:val="decimal"/>
      <w:lvlText w:val="(%1)"/>
      <w:lvlJc w:val="left"/>
    </w:lvl>
    <w:lvl w:ilvl="1" w:tplc="820C7C34">
      <w:start w:val="1"/>
      <w:numFmt w:val="decimal"/>
      <w:lvlText w:val="%2."/>
      <w:lvlJc w:val="left"/>
    </w:lvl>
    <w:lvl w:ilvl="2" w:tplc="5A22555A">
      <w:numFmt w:val="decimal"/>
      <w:lvlText w:val=""/>
      <w:lvlJc w:val="left"/>
    </w:lvl>
    <w:lvl w:ilvl="3" w:tplc="DE9C82DE">
      <w:numFmt w:val="decimal"/>
      <w:lvlText w:val=""/>
      <w:lvlJc w:val="left"/>
    </w:lvl>
    <w:lvl w:ilvl="4" w:tplc="20861F42">
      <w:numFmt w:val="decimal"/>
      <w:lvlText w:val=""/>
      <w:lvlJc w:val="left"/>
    </w:lvl>
    <w:lvl w:ilvl="5" w:tplc="76286BDC">
      <w:numFmt w:val="decimal"/>
      <w:lvlText w:val=""/>
      <w:lvlJc w:val="left"/>
    </w:lvl>
    <w:lvl w:ilvl="6" w:tplc="52E21D66">
      <w:numFmt w:val="decimal"/>
      <w:lvlText w:val=""/>
      <w:lvlJc w:val="left"/>
    </w:lvl>
    <w:lvl w:ilvl="7" w:tplc="48AEA7CA">
      <w:numFmt w:val="decimal"/>
      <w:lvlText w:val=""/>
      <w:lvlJc w:val="left"/>
    </w:lvl>
    <w:lvl w:ilvl="8" w:tplc="A4724264">
      <w:numFmt w:val="decimal"/>
      <w:lvlText w:val=""/>
      <w:lvlJc w:val="left"/>
    </w:lvl>
  </w:abstractNum>
  <w:abstractNum w:abstractNumId="13" w15:restartNumberingAfterBreak="0">
    <w:nsid w:val="04A66051"/>
    <w:multiLevelType w:val="hybridMultilevel"/>
    <w:tmpl w:val="B0E82376"/>
    <w:lvl w:ilvl="0" w:tplc="C87AABE2">
      <w:start w:val="6"/>
      <w:numFmt w:val="decimal"/>
      <w:lvlText w:val="(%1)"/>
      <w:lvlJc w:val="left"/>
    </w:lvl>
    <w:lvl w:ilvl="1" w:tplc="A5867DFE">
      <w:numFmt w:val="decimal"/>
      <w:lvlText w:val=""/>
      <w:lvlJc w:val="left"/>
    </w:lvl>
    <w:lvl w:ilvl="2" w:tplc="0FF456E4">
      <w:numFmt w:val="decimal"/>
      <w:lvlText w:val=""/>
      <w:lvlJc w:val="left"/>
    </w:lvl>
    <w:lvl w:ilvl="3" w:tplc="CB449344">
      <w:numFmt w:val="decimal"/>
      <w:lvlText w:val=""/>
      <w:lvlJc w:val="left"/>
    </w:lvl>
    <w:lvl w:ilvl="4" w:tplc="2DDA7646">
      <w:numFmt w:val="decimal"/>
      <w:lvlText w:val=""/>
      <w:lvlJc w:val="left"/>
    </w:lvl>
    <w:lvl w:ilvl="5" w:tplc="CB3C3402">
      <w:numFmt w:val="decimal"/>
      <w:lvlText w:val=""/>
      <w:lvlJc w:val="left"/>
    </w:lvl>
    <w:lvl w:ilvl="6" w:tplc="92B0E778">
      <w:numFmt w:val="decimal"/>
      <w:lvlText w:val=""/>
      <w:lvlJc w:val="left"/>
    </w:lvl>
    <w:lvl w:ilvl="7" w:tplc="9AC06112">
      <w:numFmt w:val="decimal"/>
      <w:lvlText w:val=""/>
      <w:lvlJc w:val="left"/>
    </w:lvl>
    <w:lvl w:ilvl="8" w:tplc="82A093D0">
      <w:numFmt w:val="decimal"/>
      <w:lvlText w:val=""/>
      <w:lvlJc w:val="left"/>
    </w:lvl>
  </w:abstractNum>
  <w:abstractNum w:abstractNumId="14" w15:restartNumberingAfterBreak="0">
    <w:nsid w:val="06353CD2"/>
    <w:multiLevelType w:val="hybridMultilevel"/>
    <w:tmpl w:val="9B8CC578"/>
    <w:lvl w:ilvl="0" w:tplc="2452B932">
      <w:start w:val="3"/>
      <w:numFmt w:val="decimal"/>
      <w:lvlText w:val="(%1)"/>
      <w:lvlJc w:val="left"/>
    </w:lvl>
    <w:lvl w:ilvl="1" w:tplc="64DCDE74">
      <w:numFmt w:val="decimal"/>
      <w:lvlText w:val=""/>
      <w:lvlJc w:val="left"/>
    </w:lvl>
    <w:lvl w:ilvl="2" w:tplc="8442374A">
      <w:numFmt w:val="decimal"/>
      <w:lvlText w:val=""/>
      <w:lvlJc w:val="left"/>
    </w:lvl>
    <w:lvl w:ilvl="3" w:tplc="7CF8CF94">
      <w:numFmt w:val="decimal"/>
      <w:lvlText w:val=""/>
      <w:lvlJc w:val="left"/>
    </w:lvl>
    <w:lvl w:ilvl="4" w:tplc="211A34AE">
      <w:numFmt w:val="decimal"/>
      <w:lvlText w:val=""/>
      <w:lvlJc w:val="left"/>
    </w:lvl>
    <w:lvl w:ilvl="5" w:tplc="8138E414">
      <w:numFmt w:val="decimal"/>
      <w:lvlText w:val=""/>
      <w:lvlJc w:val="left"/>
    </w:lvl>
    <w:lvl w:ilvl="6" w:tplc="84726FCA">
      <w:numFmt w:val="decimal"/>
      <w:lvlText w:val=""/>
      <w:lvlJc w:val="left"/>
    </w:lvl>
    <w:lvl w:ilvl="7" w:tplc="FA564780">
      <w:numFmt w:val="decimal"/>
      <w:lvlText w:val=""/>
      <w:lvlJc w:val="left"/>
    </w:lvl>
    <w:lvl w:ilvl="8" w:tplc="61B26476">
      <w:numFmt w:val="decimal"/>
      <w:lvlText w:val=""/>
      <w:lvlJc w:val="left"/>
    </w:lvl>
  </w:abstractNum>
  <w:abstractNum w:abstractNumId="15" w15:restartNumberingAfterBreak="0">
    <w:nsid w:val="064AF49B"/>
    <w:multiLevelType w:val="hybridMultilevel"/>
    <w:tmpl w:val="1D52387C"/>
    <w:lvl w:ilvl="0" w:tplc="7F6230F0">
      <w:start w:val="2"/>
      <w:numFmt w:val="decimal"/>
      <w:lvlText w:val="%1."/>
      <w:lvlJc w:val="left"/>
    </w:lvl>
    <w:lvl w:ilvl="1" w:tplc="E89EA1D2">
      <w:numFmt w:val="decimal"/>
      <w:lvlText w:val=""/>
      <w:lvlJc w:val="left"/>
    </w:lvl>
    <w:lvl w:ilvl="2" w:tplc="7A5A48E6">
      <w:numFmt w:val="decimal"/>
      <w:lvlText w:val=""/>
      <w:lvlJc w:val="left"/>
    </w:lvl>
    <w:lvl w:ilvl="3" w:tplc="316C52BC">
      <w:numFmt w:val="decimal"/>
      <w:lvlText w:val=""/>
      <w:lvlJc w:val="left"/>
    </w:lvl>
    <w:lvl w:ilvl="4" w:tplc="6D12AE2A">
      <w:numFmt w:val="decimal"/>
      <w:lvlText w:val=""/>
      <w:lvlJc w:val="left"/>
    </w:lvl>
    <w:lvl w:ilvl="5" w:tplc="099A9DA8">
      <w:numFmt w:val="decimal"/>
      <w:lvlText w:val=""/>
      <w:lvlJc w:val="left"/>
    </w:lvl>
    <w:lvl w:ilvl="6" w:tplc="A43E7D4A">
      <w:numFmt w:val="decimal"/>
      <w:lvlText w:val=""/>
      <w:lvlJc w:val="left"/>
    </w:lvl>
    <w:lvl w:ilvl="7" w:tplc="FBCA0B04">
      <w:numFmt w:val="decimal"/>
      <w:lvlText w:val=""/>
      <w:lvlJc w:val="left"/>
    </w:lvl>
    <w:lvl w:ilvl="8" w:tplc="DBD626BE">
      <w:numFmt w:val="decimal"/>
      <w:lvlText w:val=""/>
      <w:lvlJc w:val="left"/>
    </w:lvl>
  </w:abstractNum>
  <w:abstractNum w:abstractNumId="16" w15:restartNumberingAfterBreak="0">
    <w:nsid w:val="066BE6B9"/>
    <w:multiLevelType w:val="hybridMultilevel"/>
    <w:tmpl w:val="BABE8752"/>
    <w:lvl w:ilvl="0" w:tplc="F578C43E">
      <w:start w:val="3"/>
      <w:numFmt w:val="decimal"/>
      <w:lvlText w:val="%1."/>
      <w:lvlJc w:val="left"/>
    </w:lvl>
    <w:lvl w:ilvl="1" w:tplc="35EE677E">
      <w:numFmt w:val="decimal"/>
      <w:lvlText w:val=""/>
      <w:lvlJc w:val="left"/>
    </w:lvl>
    <w:lvl w:ilvl="2" w:tplc="D696B90C">
      <w:numFmt w:val="decimal"/>
      <w:lvlText w:val=""/>
      <w:lvlJc w:val="left"/>
    </w:lvl>
    <w:lvl w:ilvl="3" w:tplc="B5E48DF8">
      <w:numFmt w:val="decimal"/>
      <w:lvlText w:val=""/>
      <w:lvlJc w:val="left"/>
    </w:lvl>
    <w:lvl w:ilvl="4" w:tplc="DE40DE60">
      <w:numFmt w:val="decimal"/>
      <w:lvlText w:val=""/>
      <w:lvlJc w:val="left"/>
    </w:lvl>
    <w:lvl w:ilvl="5" w:tplc="A90C9C88">
      <w:numFmt w:val="decimal"/>
      <w:lvlText w:val=""/>
      <w:lvlJc w:val="left"/>
    </w:lvl>
    <w:lvl w:ilvl="6" w:tplc="BCC6B058">
      <w:numFmt w:val="decimal"/>
      <w:lvlText w:val=""/>
      <w:lvlJc w:val="left"/>
    </w:lvl>
    <w:lvl w:ilvl="7" w:tplc="9BA8E77C">
      <w:numFmt w:val="decimal"/>
      <w:lvlText w:val=""/>
      <w:lvlJc w:val="left"/>
    </w:lvl>
    <w:lvl w:ilvl="8" w:tplc="43DEFFFC">
      <w:numFmt w:val="decimal"/>
      <w:lvlText w:val=""/>
      <w:lvlJc w:val="left"/>
    </w:lvl>
  </w:abstractNum>
  <w:abstractNum w:abstractNumId="17" w15:restartNumberingAfterBreak="0">
    <w:nsid w:val="0697D2D2"/>
    <w:multiLevelType w:val="hybridMultilevel"/>
    <w:tmpl w:val="BE8EEDF6"/>
    <w:lvl w:ilvl="0" w:tplc="A34E7B6E">
      <w:start w:val="11"/>
      <w:numFmt w:val="decimal"/>
      <w:lvlText w:val="%1."/>
      <w:lvlJc w:val="left"/>
    </w:lvl>
    <w:lvl w:ilvl="1" w:tplc="AE7C47D8">
      <w:numFmt w:val="decimal"/>
      <w:lvlText w:val=""/>
      <w:lvlJc w:val="left"/>
    </w:lvl>
    <w:lvl w:ilvl="2" w:tplc="88861EF2">
      <w:numFmt w:val="decimal"/>
      <w:lvlText w:val=""/>
      <w:lvlJc w:val="left"/>
    </w:lvl>
    <w:lvl w:ilvl="3" w:tplc="7DB85B54">
      <w:numFmt w:val="decimal"/>
      <w:lvlText w:val=""/>
      <w:lvlJc w:val="left"/>
    </w:lvl>
    <w:lvl w:ilvl="4" w:tplc="2DE89988">
      <w:numFmt w:val="decimal"/>
      <w:lvlText w:val=""/>
      <w:lvlJc w:val="left"/>
    </w:lvl>
    <w:lvl w:ilvl="5" w:tplc="9FAAB106">
      <w:numFmt w:val="decimal"/>
      <w:lvlText w:val=""/>
      <w:lvlJc w:val="left"/>
    </w:lvl>
    <w:lvl w:ilvl="6" w:tplc="C2EA15A2">
      <w:numFmt w:val="decimal"/>
      <w:lvlText w:val=""/>
      <w:lvlJc w:val="left"/>
    </w:lvl>
    <w:lvl w:ilvl="7" w:tplc="3088397E">
      <w:numFmt w:val="decimal"/>
      <w:lvlText w:val=""/>
      <w:lvlJc w:val="left"/>
    </w:lvl>
    <w:lvl w:ilvl="8" w:tplc="0250FFC6">
      <w:numFmt w:val="decimal"/>
      <w:lvlText w:val=""/>
      <w:lvlJc w:val="left"/>
    </w:lvl>
  </w:abstractNum>
  <w:abstractNum w:abstractNumId="18" w15:restartNumberingAfterBreak="0">
    <w:nsid w:val="06D68AB2"/>
    <w:multiLevelType w:val="hybridMultilevel"/>
    <w:tmpl w:val="0C2430EA"/>
    <w:lvl w:ilvl="0" w:tplc="0D1E99EE">
      <w:start w:val="2"/>
      <w:numFmt w:val="decimal"/>
      <w:lvlText w:val="(%1)"/>
      <w:lvlJc w:val="left"/>
    </w:lvl>
    <w:lvl w:ilvl="1" w:tplc="B06A4378">
      <w:numFmt w:val="decimal"/>
      <w:lvlText w:val=""/>
      <w:lvlJc w:val="left"/>
    </w:lvl>
    <w:lvl w:ilvl="2" w:tplc="C18A5C2A">
      <w:numFmt w:val="decimal"/>
      <w:lvlText w:val=""/>
      <w:lvlJc w:val="left"/>
    </w:lvl>
    <w:lvl w:ilvl="3" w:tplc="54F47E5E">
      <w:numFmt w:val="decimal"/>
      <w:lvlText w:val=""/>
      <w:lvlJc w:val="left"/>
    </w:lvl>
    <w:lvl w:ilvl="4" w:tplc="427883FE">
      <w:numFmt w:val="decimal"/>
      <w:lvlText w:val=""/>
      <w:lvlJc w:val="left"/>
    </w:lvl>
    <w:lvl w:ilvl="5" w:tplc="496C2296">
      <w:numFmt w:val="decimal"/>
      <w:lvlText w:val=""/>
      <w:lvlJc w:val="left"/>
    </w:lvl>
    <w:lvl w:ilvl="6" w:tplc="1A7EB70C">
      <w:numFmt w:val="decimal"/>
      <w:lvlText w:val=""/>
      <w:lvlJc w:val="left"/>
    </w:lvl>
    <w:lvl w:ilvl="7" w:tplc="E2CEBF02">
      <w:numFmt w:val="decimal"/>
      <w:lvlText w:val=""/>
      <w:lvlJc w:val="left"/>
    </w:lvl>
    <w:lvl w:ilvl="8" w:tplc="634E13F8">
      <w:numFmt w:val="decimal"/>
      <w:lvlText w:val=""/>
      <w:lvlJc w:val="left"/>
    </w:lvl>
  </w:abstractNum>
  <w:abstractNum w:abstractNumId="19" w15:restartNumberingAfterBreak="0">
    <w:nsid w:val="06D71A2B"/>
    <w:multiLevelType w:val="hybridMultilevel"/>
    <w:tmpl w:val="F9C47684"/>
    <w:lvl w:ilvl="0" w:tplc="400ED094">
      <w:start w:val="2"/>
      <w:numFmt w:val="decimal"/>
      <w:lvlText w:val="(%1)"/>
      <w:lvlJc w:val="left"/>
    </w:lvl>
    <w:lvl w:ilvl="1" w:tplc="4C3AA356">
      <w:numFmt w:val="decimal"/>
      <w:lvlText w:val=""/>
      <w:lvlJc w:val="left"/>
    </w:lvl>
    <w:lvl w:ilvl="2" w:tplc="BA6098AA">
      <w:numFmt w:val="decimal"/>
      <w:lvlText w:val=""/>
      <w:lvlJc w:val="left"/>
    </w:lvl>
    <w:lvl w:ilvl="3" w:tplc="42EA64CC">
      <w:numFmt w:val="decimal"/>
      <w:lvlText w:val=""/>
      <w:lvlJc w:val="left"/>
    </w:lvl>
    <w:lvl w:ilvl="4" w:tplc="8298646E">
      <w:numFmt w:val="decimal"/>
      <w:lvlText w:val=""/>
      <w:lvlJc w:val="left"/>
    </w:lvl>
    <w:lvl w:ilvl="5" w:tplc="608A1536">
      <w:numFmt w:val="decimal"/>
      <w:lvlText w:val=""/>
      <w:lvlJc w:val="left"/>
    </w:lvl>
    <w:lvl w:ilvl="6" w:tplc="181A15F0">
      <w:numFmt w:val="decimal"/>
      <w:lvlText w:val=""/>
      <w:lvlJc w:val="left"/>
    </w:lvl>
    <w:lvl w:ilvl="7" w:tplc="0986C16C">
      <w:numFmt w:val="decimal"/>
      <w:lvlText w:val=""/>
      <w:lvlJc w:val="left"/>
    </w:lvl>
    <w:lvl w:ilvl="8" w:tplc="CF047896">
      <w:numFmt w:val="decimal"/>
      <w:lvlText w:val=""/>
      <w:lvlJc w:val="left"/>
    </w:lvl>
  </w:abstractNum>
  <w:abstractNum w:abstractNumId="20" w15:restartNumberingAfterBreak="0">
    <w:nsid w:val="07843E45"/>
    <w:multiLevelType w:val="hybridMultilevel"/>
    <w:tmpl w:val="BFB6248C"/>
    <w:lvl w:ilvl="0" w:tplc="5B8C9FA4">
      <w:start w:val="1"/>
      <w:numFmt w:val="bullet"/>
      <w:lvlText w:val="и"/>
      <w:lvlJc w:val="left"/>
    </w:lvl>
    <w:lvl w:ilvl="1" w:tplc="F4DAEF24">
      <w:start w:val="3"/>
      <w:numFmt w:val="decimal"/>
      <w:lvlText w:val="%2."/>
      <w:lvlJc w:val="left"/>
    </w:lvl>
    <w:lvl w:ilvl="2" w:tplc="D2B061E8">
      <w:numFmt w:val="decimal"/>
      <w:lvlText w:val=""/>
      <w:lvlJc w:val="left"/>
    </w:lvl>
    <w:lvl w:ilvl="3" w:tplc="71D6812A">
      <w:numFmt w:val="decimal"/>
      <w:lvlText w:val=""/>
      <w:lvlJc w:val="left"/>
    </w:lvl>
    <w:lvl w:ilvl="4" w:tplc="9F18D1E2">
      <w:numFmt w:val="decimal"/>
      <w:lvlText w:val=""/>
      <w:lvlJc w:val="left"/>
    </w:lvl>
    <w:lvl w:ilvl="5" w:tplc="70667806">
      <w:numFmt w:val="decimal"/>
      <w:lvlText w:val=""/>
      <w:lvlJc w:val="left"/>
    </w:lvl>
    <w:lvl w:ilvl="6" w:tplc="DB3299E2">
      <w:numFmt w:val="decimal"/>
      <w:lvlText w:val=""/>
      <w:lvlJc w:val="left"/>
    </w:lvl>
    <w:lvl w:ilvl="7" w:tplc="EAEABE14">
      <w:numFmt w:val="decimal"/>
      <w:lvlText w:val=""/>
      <w:lvlJc w:val="left"/>
    </w:lvl>
    <w:lvl w:ilvl="8" w:tplc="B8CA9204">
      <w:numFmt w:val="decimal"/>
      <w:lvlText w:val=""/>
      <w:lvlJc w:val="left"/>
    </w:lvl>
  </w:abstractNum>
  <w:abstractNum w:abstractNumId="21" w15:restartNumberingAfterBreak="0">
    <w:nsid w:val="0788BD9B"/>
    <w:multiLevelType w:val="hybridMultilevel"/>
    <w:tmpl w:val="FEEC663E"/>
    <w:lvl w:ilvl="0" w:tplc="D1F8ADE0">
      <w:start w:val="1"/>
      <w:numFmt w:val="decimal"/>
      <w:lvlText w:val="%1."/>
      <w:lvlJc w:val="left"/>
    </w:lvl>
    <w:lvl w:ilvl="1" w:tplc="1BDC24EE">
      <w:numFmt w:val="decimal"/>
      <w:lvlText w:val=""/>
      <w:lvlJc w:val="left"/>
    </w:lvl>
    <w:lvl w:ilvl="2" w:tplc="46BAD0CC">
      <w:numFmt w:val="decimal"/>
      <w:lvlText w:val=""/>
      <w:lvlJc w:val="left"/>
    </w:lvl>
    <w:lvl w:ilvl="3" w:tplc="BEA0B56E">
      <w:numFmt w:val="decimal"/>
      <w:lvlText w:val=""/>
      <w:lvlJc w:val="left"/>
    </w:lvl>
    <w:lvl w:ilvl="4" w:tplc="CD7C948A">
      <w:numFmt w:val="decimal"/>
      <w:lvlText w:val=""/>
      <w:lvlJc w:val="left"/>
    </w:lvl>
    <w:lvl w:ilvl="5" w:tplc="127450C6">
      <w:numFmt w:val="decimal"/>
      <w:lvlText w:val=""/>
      <w:lvlJc w:val="left"/>
    </w:lvl>
    <w:lvl w:ilvl="6" w:tplc="39AA92C2">
      <w:numFmt w:val="decimal"/>
      <w:lvlText w:val=""/>
      <w:lvlJc w:val="left"/>
    </w:lvl>
    <w:lvl w:ilvl="7" w:tplc="86B0718A">
      <w:numFmt w:val="decimal"/>
      <w:lvlText w:val=""/>
      <w:lvlJc w:val="left"/>
    </w:lvl>
    <w:lvl w:ilvl="8" w:tplc="26FA9466">
      <w:numFmt w:val="decimal"/>
      <w:lvlText w:val=""/>
      <w:lvlJc w:val="left"/>
    </w:lvl>
  </w:abstractNum>
  <w:abstractNum w:abstractNumId="22" w15:restartNumberingAfterBreak="0">
    <w:nsid w:val="0822C0EF"/>
    <w:multiLevelType w:val="hybridMultilevel"/>
    <w:tmpl w:val="3D846598"/>
    <w:lvl w:ilvl="0" w:tplc="0E6EED22">
      <w:start w:val="1"/>
      <w:numFmt w:val="bullet"/>
      <w:lvlText w:val="-"/>
      <w:lvlJc w:val="left"/>
    </w:lvl>
    <w:lvl w:ilvl="1" w:tplc="CDD4B454">
      <w:numFmt w:val="decimal"/>
      <w:lvlText w:val=""/>
      <w:lvlJc w:val="left"/>
    </w:lvl>
    <w:lvl w:ilvl="2" w:tplc="8EAABC20">
      <w:numFmt w:val="decimal"/>
      <w:lvlText w:val=""/>
      <w:lvlJc w:val="left"/>
    </w:lvl>
    <w:lvl w:ilvl="3" w:tplc="9DF2F192">
      <w:numFmt w:val="decimal"/>
      <w:lvlText w:val=""/>
      <w:lvlJc w:val="left"/>
    </w:lvl>
    <w:lvl w:ilvl="4" w:tplc="EF62476E">
      <w:numFmt w:val="decimal"/>
      <w:lvlText w:val=""/>
      <w:lvlJc w:val="left"/>
    </w:lvl>
    <w:lvl w:ilvl="5" w:tplc="A0DE1570">
      <w:numFmt w:val="decimal"/>
      <w:lvlText w:val=""/>
      <w:lvlJc w:val="left"/>
    </w:lvl>
    <w:lvl w:ilvl="6" w:tplc="A8B6F7CC">
      <w:numFmt w:val="decimal"/>
      <w:lvlText w:val=""/>
      <w:lvlJc w:val="left"/>
    </w:lvl>
    <w:lvl w:ilvl="7" w:tplc="DD709AE6">
      <w:numFmt w:val="decimal"/>
      <w:lvlText w:val=""/>
      <w:lvlJc w:val="left"/>
    </w:lvl>
    <w:lvl w:ilvl="8" w:tplc="FD847602">
      <w:numFmt w:val="decimal"/>
      <w:lvlText w:val=""/>
      <w:lvlJc w:val="left"/>
    </w:lvl>
  </w:abstractNum>
  <w:abstractNum w:abstractNumId="23" w15:restartNumberingAfterBreak="0">
    <w:nsid w:val="08F8B73F"/>
    <w:multiLevelType w:val="hybridMultilevel"/>
    <w:tmpl w:val="2FE49BDC"/>
    <w:lvl w:ilvl="0" w:tplc="C7B6305E">
      <w:start w:val="4"/>
      <w:numFmt w:val="decimal"/>
      <w:lvlText w:val="%1."/>
      <w:lvlJc w:val="left"/>
    </w:lvl>
    <w:lvl w:ilvl="1" w:tplc="D7A6AA44">
      <w:numFmt w:val="decimal"/>
      <w:lvlText w:val=""/>
      <w:lvlJc w:val="left"/>
    </w:lvl>
    <w:lvl w:ilvl="2" w:tplc="852096E8">
      <w:numFmt w:val="decimal"/>
      <w:lvlText w:val=""/>
      <w:lvlJc w:val="left"/>
    </w:lvl>
    <w:lvl w:ilvl="3" w:tplc="C4826CAA">
      <w:numFmt w:val="decimal"/>
      <w:lvlText w:val=""/>
      <w:lvlJc w:val="left"/>
    </w:lvl>
    <w:lvl w:ilvl="4" w:tplc="497440F4">
      <w:numFmt w:val="decimal"/>
      <w:lvlText w:val=""/>
      <w:lvlJc w:val="left"/>
    </w:lvl>
    <w:lvl w:ilvl="5" w:tplc="4AAE5FDC">
      <w:numFmt w:val="decimal"/>
      <w:lvlText w:val=""/>
      <w:lvlJc w:val="left"/>
    </w:lvl>
    <w:lvl w:ilvl="6" w:tplc="D1A8D340">
      <w:numFmt w:val="decimal"/>
      <w:lvlText w:val=""/>
      <w:lvlJc w:val="left"/>
    </w:lvl>
    <w:lvl w:ilvl="7" w:tplc="CEF0423E">
      <w:numFmt w:val="decimal"/>
      <w:lvlText w:val=""/>
      <w:lvlJc w:val="left"/>
    </w:lvl>
    <w:lvl w:ilvl="8" w:tplc="C9B6D88E">
      <w:numFmt w:val="decimal"/>
      <w:lvlText w:val=""/>
      <w:lvlJc w:val="left"/>
    </w:lvl>
  </w:abstractNum>
  <w:abstractNum w:abstractNumId="24" w15:restartNumberingAfterBreak="0">
    <w:nsid w:val="090802BE"/>
    <w:multiLevelType w:val="hybridMultilevel"/>
    <w:tmpl w:val="8020A8B6"/>
    <w:lvl w:ilvl="0" w:tplc="CAC46554">
      <w:start w:val="2"/>
      <w:numFmt w:val="decimal"/>
      <w:lvlText w:val="(%1)"/>
      <w:lvlJc w:val="left"/>
    </w:lvl>
    <w:lvl w:ilvl="1" w:tplc="AF7CB834">
      <w:numFmt w:val="decimal"/>
      <w:lvlText w:val=""/>
      <w:lvlJc w:val="left"/>
    </w:lvl>
    <w:lvl w:ilvl="2" w:tplc="5094C08E">
      <w:numFmt w:val="decimal"/>
      <w:lvlText w:val=""/>
      <w:lvlJc w:val="left"/>
    </w:lvl>
    <w:lvl w:ilvl="3" w:tplc="7D28F8EC">
      <w:numFmt w:val="decimal"/>
      <w:lvlText w:val=""/>
      <w:lvlJc w:val="left"/>
    </w:lvl>
    <w:lvl w:ilvl="4" w:tplc="FE2A4472">
      <w:numFmt w:val="decimal"/>
      <w:lvlText w:val=""/>
      <w:lvlJc w:val="left"/>
    </w:lvl>
    <w:lvl w:ilvl="5" w:tplc="26B08FD6">
      <w:numFmt w:val="decimal"/>
      <w:lvlText w:val=""/>
      <w:lvlJc w:val="left"/>
    </w:lvl>
    <w:lvl w:ilvl="6" w:tplc="73620F60">
      <w:numFmt w:val="decimal"/>
      <w:lvlText w:val=""/>
      <w:lvlJc w:val="left"/>
    </w:lvl>
    <w:lvl w:ilvl="7" w:tplc="27FC3AA8">
      <w:numFmt w:val="decimal"/>
      <w:lvlText w:val=""/>
      <w:lvlJc w:val="left"/>
    </w:lvl>
    <w:lvl w:ilvl="8" w:tplc="CF3CA6BC">
      <w:numFmt w:val="decimal"/>
      <w:lvlText w:val=""/>
      <w:lvlJc w:val="left"/>
    </w:lvl>
  </w:abstractNum>
  <w:abstractNum w:abstractNumId="25" w15:restartNumberingAfterBreak="0">
    <w:nsid w:val="09815DA3"/>
    <w:multiLevelType w:val="hybridMultilevel"/>
    <w:tmpl w:val="05D8A8B2"/>
    <w:lvl w:ilvl="0" w:tplc="1F58D382">
      <w:start w:val="5"/>
      <w:numFmt w:val="decimal"/>
      <w:lvlText w:val="(%1)"/>
      <w:lvlJc w:val="left"/>
    </w:lvl>
    <w:lvl w:ilvl="1" w:tplc="E2600B44">
      <w:numFmt w:val="decimal"/>
      <w:lvlText w:val=""/>
      <w:lvlJc w:val="left"/>
    </w:lvl>
    <w:lvl w:ilvl="2" w:tplc="726C1106">
      <w:numFmt w:val="decimal"/>
      <w:lvlText w:val=""/>
      <w:lvlJc w:val="left"/>
    </w:lvl>
    <w:lvl w:ilvl="3" w:tplc="54FE2E8C">
      <w:numFmt w:val="decimal"/>
      <w:lvlText w:val=""/>
      <w:lvlJc w:val="left"/>
    </w:lvl>
    <w:lvl w:ilvl="4" w:tplc="013C9F14">
      <w:numFmt w:val="decimal"/>
      <w:lvlText w:val=""/>
      <w:lvlJc w:val="left"/>
    </w:lvl>
    <w:lvl w:ilvl="5" w:tplc="339062A6">
      <w:numFmt w:val="decimal"/>
      <w:lvlText w:val=""/>
      <w:lvlJc w:val="left"/>
    </w:lvl>
    <w:lvl w:ilvl="6" w:tplc="08E461FC">
      <w:numFmt w:val="decimal"/>
      <w:lvlText w:val=""/>
      <w:lvlJc w:val="left"/>
    </w:lvl>
    <w:lvl w:ilvl="7" w:tplc="9A78781A">
      <w:numFmt w:val="decimal"/>
      <w:lvlText w:val=""/>
      <w:lvlJc w:val="left"/>
    </w:lvl>
    <w:lvl w:ilvl="8" w:tplc="170A34E4">
      <w:numFmt w:val="decimal"/>
      <w:lvlText w:val=""/>
      <w:lvlJc w:val="left"/>
    </w:lvl>
  </w:abstractNum>
  <w:abstractNum w:abstractNumId="26" w15:restartNumberingAfterBreak="0">
    <w:nsid w:val="0C058DF5"/>
    <w:multiLevelType w:val="hybridMultilevel"/>
    <w:tmpl w:val="6226C2CE"/>
    <w:lvl w:ilvl="0" w:tplc="D3E8FED6">
      <w:start w:val="1"/>
      <w:numFmt w:val="decimal"/>
      <w:lvlText w:val="%1."/>
      <w:lvlJc w:val="left"/>
    </w:lvl>
    <w:lvl w:ilvl="1" w:tplc="DE4EE83E">
      <w:numFmt w:val="decimal"/>
      <w:lvlText w:val=""/>
      <w:lvlJc w:val="left"/>
    </w:lvl>
    <w:lvl w:ilvl="2" w:tplc="5A24807A">
      <w:numFmt w:val="decimal"/>
      <w:lvlText w:val=""/>
      <w:lvlJc w:val="left"/>
    </w:lvl>
    <w:lvl w:ilvl="3" w:tplc="508A116A">
      <w:numFmt w:val="decimal"/>
      <w:lvlText w:val=""/>
      <w:lvlJc w:val="left"/>
    </w:lvl>
    <w:lvl w:ilvl="4" w:tplc="50B48DCC">
      <w:numFmt w:val="decimal"/>
      <w:lvlText w:val=""/>
      <w:lvlJc w:val="left"/>
    </w:lvl>
    <w:lvl w:ilvl="5" w:tplc="3F9471BC">
      <w:numFmt w:val="decimal"/>
      <w:lvlText w:val=""/>
      <w:lvlJc w:val="left"/>
    </w:lvl>
    <w:lvl w:ilvl="6" w:tplc="A17C7DD4">
      <w:numFmt w:val="decimal"/>
      <w:lvlText w:val=""/>
      <w:lvlJc w:val="left"/>
    </w:lvl>
    <w:lvl w:ilvl="7" w:tplc="D160ECDC">
      <w:numFmt w:val="decimal"/>
      <w:lvlText w:val=""/>
      <w:lvlJc w:val="left"/>
    </w:lvl>
    <w:lvl w:ilvl="8" w:tplc="53CE7D36">
      <w:numFmt w:val="decimal"/>
      <w:lvlText w:val=""/>
      <w:lvlJc w:val="left"/>
    </w:lvl>
  </w:abstractNum>
  <w:abstractNum w:abstractNumId="27" w15:restartNumberingAfterBreak="0">
    <w:nsid w:val="0CA6B462"/>
    <w:multiLevelType w:val="hybridMultilevel"/>
    <w:tmpl w:val="3A8C58FE"/>
    <w:lvl w:ilvl="0" w:tplc="607E5AB8">
      <w:start w:val="6"/>
      <w:numFmt w:val="decimal"/>
      <w:lvlText w:val="%1."/>
      <w:lvlJc w:val="left"/>
    </w:lvl>
    <w:lvl w:ilvl="1" w:tplc="E1F2AA50">
      <w:numFmt w:val="decimal"/>
      <w:lvlText w:val=""/>
      <w:lvlJc w:val="left"/>
    </w:lvl>
    <w:lvl w:ilvl="2" w:tplc="7196FCE6">
      <w:numFmt w:val="decimal"/>
      <w:lvlText w:val=""/>
      <w:lvlJc w:val="left"/>
    </w:lvl>
    <w:lvl w:ilvl="3" w:tplc="BEEE466E">
      <w:numFmt w:val="decimal"/>
      <w:lvlText w:val=""/>
      <w:lvlJc w:val="left"/>
    </w:lvl>
    <w:lvl w:ilvl="4" w:tplc="7C4E3396">
      <w:numFmt w:val="decimal"/>
      <w:lvlText w:val=""/>
      <w:lvlJc w:val="left"/>
    </w:lvl>
    <w:lvl w:ilvl="5" w:tplc="802200C8">
      <w:numFmt w:val="decimal"/>
      <w:lvlText w:val=""/>
      <w:lvlJc w:val="left"/>
    </w:lvl>
    <w:lvl w:ilvl="6" w:tplc="7AA44568">
      <w:numFmt w:val="decimal"/>
      <w:lvlText w:val=""/>
      <w:lvlJc w:val="left"/>
    </w:lvl>
    <w:lvl w:ilvl="7" w:tplc="397463EC">
      <w:numFmt w:val="decimal"/>
      <w:lvlText w:val=""/>
      <w:lvlJc w:val="left"/>
    </w:lvl>
    <w:lvl w:ilvl="8" w:tplc="BD666E0A">
      <w:numFmt w:val="decimal"/>
      <w:lvlText w:val=""/>
      <w:lvlJc w:val="left"/>
    </w:lvl>
  </w:abstractNum>
  <w:abstractNum w:abstractNumId="28" w15:restartNumberingAfterBreak="0">
    <w:nsid w:val="0CBE5BE9"/>
    <w:multiLevelType w:val="hybridMultilevel"/>
    <w:tmpl w:val="06BA4D0A"/>
    <w:lvl w:ilvl="0" w:tplc="03D0C3E2">
      <w:start w:val="5"/>
      <w:numFmt w:val="decimal"/>
      <w:lvlText w:val="%1."/>
      <w:lvlJc w:val="left"/>
    </w:lvl>
    <w:lvl w:ilvl="1" w:tplc="47C60510">
      <w:numFmt w:val="decimal"/>
      <w:lvlText w:val=""/>
      <w:lvlJc w:val="left"/>
    </w:lvl>
    <w:lvl w:ilvl="2" w:tplc="957C3D76">
      <w:numFmt w:val="decimal"/>
      <w:lvlText w:val=""/>
      <w:lvlJc w:val="left"/>
    </w:lvl>
    <w:lvl w:ilvl="3" w:tplc="42E6F2A8">
      <w:numFmt w:val="decimal"/>
      <w:lvlText w:val=""/>
      <w:lvlJc w:val="left"/>
    </w:lvl>
    <w:lvl w:ilvl="4" w:tplc="CE30BC78">
      <w:numFmt w:val="decimal"/>
      <w:lvlText w:val=""/>
      <w:lvlJc w:val="left"/>
    </w:lvl>
    <w:lvl w:ilvl="5" w:tplc="D72C50F6">
      <w:numFmt w:val="decimal"/>
      <w:lvlText w:val=""/>
      <w:lvlJc w:val="left"/>
    </w:lvl>
    <w:lvl w:ilvl="6" w:tplc="7612FA20">
      <w:numFmt w:val="decimal"/>
      <w:lvlText w:val=""/>
      <w:lvlJc w:val="left"/>
    </w:lvl>
    <w:lvl w:ilvl="7" w:tplc="5A725598">
      <w:numFmt w:val="decimal"/>
      <w:lvlText w:val=""/>
      <w:lvlJc w:val="left"/>
    </w:lvl>
    <w:lvl w:ilvl="8" w:tplc="09F08644">
      <w:numFmt w:val="decimal"/>
      <w:lvlText w:val=""/>
      <w:lvlJc w:val="left"/>
    </w:lvl>
  </w:abstractNum>
  <w:abstractNum w:abstractNumId="29" w15:restartNumberingAfterBreak="0">
    <w:nsid w:val="0CE8E1A7"/>
    <w:multiLevelType w:val="hybridMultilevel"/>
    <w:tmpl w:val="D882AB02"/>
    <w:lvl w:ilvl="0" w:tplc="1A34AB52">
      <w:start w:val="2"/>
      <w:numFmt w:val="decimal"/>
      <w:lvlText w:val="(%1)"/>
      <w:lvlJc w:val="left"/>
    </w:lvl>
    <w:lvl w:ilvl="1" w:tplc="D5581A6E">
      <w:numFmt w:val="decimal"/>
      <w:lvlText w:val=""/>
      <w:lvlJc w:val="left"/>
    </w:lvl>
    <w:lvl w:ilvl="2" w:tplc="61740DC4">
      <w:numFmt w:val="decimal"/>
      <w:lvlText w:val=""/>
      <w:lvlJc w:val="left"/>
    </w:lvl>
    <w:lvl w:ilvl="3" w:tplc="725EF77C">
      <w:numFmt w:val="decimal"/>
      <w:lvlText w:val=""/>
      <w:lvlJc w:val="left"/>
    </w:lvl>
    <w:lvl w:ilvl="4" w:tplc="08A2B106">
      <w:numFmt w:val="decimal"/>
      <w:lvlText w:val=""/>
      <w:lvlJc w:val="left"/>
    </w:lvl>
    <w:lvl w:ilvl="5" w:tplc="A8CE767E">
      <w:numFmt w:val="decimal"/>
      <w:lvlText w:val=""/>
      <w:lvlJc w:val="left"/>
    </w:lvl>
    <w:lvl w:ilvl="6" w:tplc="4E801D2A">
      <w:numFmt w:val="decimal"/>
      <w:lvlText w:val=""/>
      <w:lvlJc w:val="left"/>
    </w:lvl>
    <w:lvl w:ilvl="7" w:tplc="5D30845C">
      <w:numFmt w:val="decimal"/>
      <w:lvlText w:val=""/>
      <w:lvlJc w:val="left"/>
    </w:lvl>
    <w:lvl w:ilvl="8" w:tplc="34B8086C">
      <w:numFmt w:val="decimal"/>
      <w:lvlText w:val=""/>
      <w:lvlJc w:val="left"/>
    </w:lvl>
  </w:abstractNum>
  <w:abstractNum w:abstractNumId="30" w15:restartNumberingAfterBreak="0">
    <w:nsid w:val="0CFC7321"/>
    <w:multiLevelType w:val="hybridMultilevel"/>
    <w:tmpl w:val="9A309810"/>
    <w:lvl w:ilvl="0" w:tplc="402C673A">
      <w:start w:val="1"/>
      <w:numFmt w:val="decimal"/>
      <w:lvlText w:val="%1."/>
      <w:lvlJc w:val="left"/>
    </w:lvl>
    <w:lvl w:ilvl="1" w:tplc="8AFAFD34">
      <w:numFmt w:val="decimal"/>
      <w:lvlText w:val=""/>
      <w:lvlJc w:val="left"/>
    </w:lvl>
    <w:lvl w:ilvl="2" w:tplc="78A859AA">
      <w:numFmt w:val="decimal"/>
      <w:lvlText w:val=""/>
      <w:lvlJc w:val="left"/>
    </w:lvl>
    <w:lvl w:ilvl="3" w:tplc="45008A5A">
      <w:numFmt w:val="decimal"/>
      <w:lvlText w:val=""/>
      <w:lvlJc w:val="left"/>
    </w:lvl>
    <w:lvl w:ilvl="4" w:tplc="FF40D352">
      <w:numFmt w:val="decimal"/>
      <w:lvlText w:val=""/>
      <w:lvlJc w:val="left"/>
    </w:lvl>
    <w:lvl w:ilvl="5" w:tplc="6FFED782">
      <w:numFmt w:val="decimal"/>
      <w:lvlText w:val=""/>
      <w:lvlJc w:val="left"/>
    </w:lvl>
    <w:lvl w:ilvl="6" w:tplc="32204720">
      <w:numFmt w:val="decimal"/>
      <w:lvlText w:val=""/>
      <w:lvlJc w:val="left"/>
    </w:lvl>
    <w:lvl w:ilvl="7" w:tplc="E208FB4A">
      <w:numFmt w:val="decimal"/>
      <w:lvlText w:val=""/>
      <w:lvlJc w:val="left"/>
    </w:lvl>
    <w:lvl w:ilvl="8" w:tplc="DB527234">
      <w:numFmt w:val="decimal"/>
      <w:lvlText w:val=""/>
      <w:lvlJc w:val="left"/>
    </w:lvl>
  </w:abstractNum>
  <w:abstractNum w:abstractNumId="31" w15:restartNumberingAfterBreak="0">
    <w:nsid w:val="0E0BB885"/>
    <w:multiLevelType w:val="hybridMultilevel"/>
    <w:tmpl w:val="A1861824"/>
    <w:lvl w:ilvl="0" w:tplc="8F4240BE">
      <w:start w:val="2"/>
      <w:numFmt w:val="decimal"/>
      <w:lvlText w:val="(%1)"/>
      <w:lvlJc w:val="left"/>
    </w:lvl>
    <w:lvl w:ilvl="1" w:tplc="49022170">
      <w:numFmt w:val="decimal"/>
      <w:lvlText w:val=""/>
      <w:lvlJc w:val="left"/>
    </w:lvl>
    <w:lvl w:ilvl="2" w:tplc="3BE411C4">
      <w:numFmt w:val="decimal"/>
      <w:lvlText w:val=""/>
      <w:lvlJc w:val="left"/>
    </w:lvl>
    <w:lvl w:ilvl="3" w:tplc="E5FECB90">
      <w:numFmt w:val="decimal"/>
      <w:lvlText w:val=""/>
      <w:lvlJc w:val="left"/>
    </w:lvl>
    <w:lvl w:ilvl="4" w:tplc="E91A17A0">
      <w:numFmt w:val="decimal"/>
      <w:lvlText w:val=""/>
      <w:lvlJc w:val="left"/>
    </w:lvl>
    <w:lvl w:ilvl="5" w:tplc="97C04AE8">
      <w:numFmt w:val="decimal"/>
      <w:lvlText w:val=""/>
      <w:lvlJc w:val="left"/>
    </w:lvl>
    <w:lvl w:ilvl="6" w:tplc="3ADEAF6A">
      <w:numFmt w:val="decimal"/>
      <w:lvlText w:val=""/>
      <w:lvlJc w:val="left"/>
    </w:lvl>
    <w:lvl w:ilvl="7" w:tplc="16AE613E">
      <w:numFmt w:val="decimal"/>
      <w:lvlText w:val=""/>
      <w:lvlJc w:val="left"/>
    </w:lvl>
    <w:lvl w:ilvl="8" w:tplc="F834A644">
      <w:numFmt w:val="decimal"/>
      <w:lvlText w:val=""/>
      <w:lvlJc w:val="left"/>
    </w:lvl>
  </w:abstractNum>
  <w:abstractNum w:abstractNumId="32" w15:restartNumberingAfterBreak="0">
    <w:nsid w:val="0E0D31FF"/>
    <w:multiLevelType w:val="hybridMultilevel"/>
    <w:tmpl w:val="F0AC9E66"/>
    <w:lvl w:ilvl="0" w:tplc="14EAB09E">
      <w:start w:val="1"/>
      <w:numFmt w:val="bullet"/>
      <w:lvlText w:val="с"/>
      <w:lvlJc w:val="left"/>
    </w:lvl>
    <w:lvl w:ilvl="1" w:tplc="4750419A">
      <w:numFmt w:val="decimal"/>
      <w:lvlText w:val=""/>
      <w:lvlJc w:val="left"/>
    </w:lvl>
    <w:lvl w:ilvl="2" w:tplc="08E6A3D4">
      <w:numFmt w:val="decimal"/>
      <w:lvlText w:val=""/>
      <w:lvlJc w:val="left"/>
    </w:lvl>
    <w:lvl w:ilvl="3" w:tplc="6FF80AB8">
      <w:numFmt w:val="decimal"/>
      <w:lvlText w:val=""/>
      <w:lvlJc w:val="left"/>
    </w:lvl>
    <w:lvl w:ilvl="4" w:tplc="B2FABA06">
      <w:numFmt w:val="decimal"/>
      <w:lvlText w:val=""/>
      <w:lvlJc w:val="left"/>
    </w:lvl>
    <w:lvl w:ilvl="5" w:tplc="1E086024">
      <w:numFmt w:val="decimal"/>
      <w:lvlText w:val=""/>
      <w:lvlJc w:val="left"/>
    </w:lvl>
    <w:lvl w:ilvl="6" w:tplc="CED20A88">
      <w:numFmt w:val="decimal"/>
      <w:lvlText w:val=""/>
      <w:lvlJc w:val="left"/>
    </w:lvl>
    <w:lvl w:ilvl="7" w:tplc="538C831C">
      <w:numFmt w:val="decimal"/>
      <w:lvlText w:val=""/>
      <w:lvlJc w:val="left"/>
    </w:lvl>
    <w:lvl w:ilvl="8" w:tplc="444C9B6A">
      <w:numFmt w:val="decimal"/>
      <w:lvlText w:val=""/>
      <w:lvlJc w:val="left"/>
    </w:lvl>
  </w:abstractNum>
  <w:abstractNum w:abstractNumId="33" w15:restartNumberingAfterBreak="0">
    <w:nsid w:val="0E6B3F6A"/>
    <w:multiLevelType w:val="hybridMultilevel"/>
    <w:tmpl w:val="EBBAEA02"/>
    <w:lvl w:ilvl="0" w:tplc="E62CAE80">
      <w:start w:val="2"/>
      <w:numFmt w:val="decimal"/>
      <w:lvlText w:val="%1."/>
      <w:lvlJc w:val="left"/>
    </w:lvl>
    <w:lvl w:ilvl="1" w:tplc="02BEA256">
      <w:numFmt w:val="decimal"/>
      <w:lvlText w:val=""/>
      <w:lvlJc w:val="left"/>
    </w:lvl>
    <w:lvl w:ilvl="2" w:tplc="57B41878">
      <w:numFmt w:val="decimal"/>
      <w:lvlText w:val=""/>
      <w:lvlJc w:val="left"/>
    </w:lvl>
    <w:lvl w:ilvl="3" w:tplc="37C4B29E">
      <w:numFmt w:val="decimal"/>
      <w:lvlText w:val=""/>
      <w:lvlJc w:val="left"/>
    </w:lvl>
    <w:lvl w:ilvl="4" w:tplc="F4A864CA">
      <w:numFmt w:val="decimal"/>
      <w:lvlText w:val=""/>
      <w:lvlJc w:val="left"/>
    </w:lvl>
    <w:lvl w:ilvl="5" w:tplc="FCA61E52">
      <w:numFmt w:val="decimal"/>
      <w:lvlText w:val=""/>
      <w:lvlJc w:val="left"/>
    </w:lvl>
    <w:lvl w:ilvl="6" w:tplc="93A47952">
      <w:numFmt w:val="decimal"/>
      <w:lvlText w:val=""/>
      <w:lvlJc w:val="left"/>
    </w:lvl>
    <w:lvl w:ilvl="7" w:tplc="C57258E2">
      <w:numFmt w:val="decimal"/>
      <w:lvlText w:val=""/>
      <w:lvlJc w:val="left"/>
    </w:lvl>
    <w:lvl w:ilvl="8" w:tplc="720825AE">
      <w:numFmt w:val="decimal"/>
      <w:lvlText w:val=""/>
      <w:lvlJc w:val="left"/>
    </w:lvl>
  </w:abstractNum>
  <w:abstractNum w:abstractNumId="34" w15:restartNumberingAfterBreak="0">
    <w:nsid w:val="0EAD6F57"/>
    <w:multiLevelType w:val="hybridMultilevel"/>
    <w:tmpl w:val="CD2458D0"/>
    <w:lvl w:ilvl="0" w:tplc="A3D24B18">
      <w:start w:val="1"/>
      <w:numFmt w:val="bullet"/>
      <w:lvlText w:val="-"/>
      <w:lvlJc w:val="left"/>
    </w:lvl>
    <w:lvl w:ilvl="1" w:tplc="5E8EE042">
      <w:start w:val="1"/>
      <w:numFmt w:val="bullet"/>
      <w:lvlText w:val="-"/>
      <w:lvlJc w:val="left"/>
    </w:lvl>
    <w:lvl w:ilvl="2" w:tplc="E884A4EE">
      <w:numFmt w:val="decimal"/>
      <w:lvlText w:val=""/>
      <w:lvlJc w:val="left"/>
    </w:lvl>
    <w:lvl w:ilvl="3" w:tplc="CF5EF8B4">
      <w:numFmt w:val="decimal"/>
      <w:lvlText w:val=""/>
      <w:lvlJc w:val="left"/>
    </w:lvl>
    <w:lvl w:ilvl="4" w:tplc="C51419F4">
      <w:numFmt w:val="decimal"/>
      <w:lvlText w:val=""/>
      <w:lvlJc w:val="left"/>
    </w:lvl>
    <w:lvl w:ilvl="5" w:tplc="E4089D16">
      <w:numFmt w:val="decimal"/>
      <w:lvlText w:val=""/>
      <w:lvlJc w:val="left"/>
    </w:lvl>
    <w:lvl w:ilvl="6" w:tplc="DB4A507C">
      <w:numFmt w:val="decimal"/>
      <w:lvlText w:val=""/>
      <w:lvlJc w:val="left"/>
    </w:lvl>
    <w:lvl w:ilvl="7" w:tplc="3362A346">
      <w:numFmt w:val="decimal"/>
      <w:lvlText w:val=""/>
      <w:lvlJc w:val="left"/>
    </w:lvl>
    <w:lvl w:ilvl="8" w:tplc="36CC8856">
      <w:numFmt w:val="decimal"/>
      <w:lvlText w:val=""/>
      <w:lvlJc w:val="left"/>
    </w:lvl>
  </w:abstractNum>
  <w:abstractNum w:abstractNumId="35" w15:restartNumberingAfterBreak="0">
    <w:nsid w:val="0F3F09D8"/>
    <w:multiLevelType w:val="hybridMultilevel"/>
    <w:tmpl w:val="49A0EC36"/>
    <w:lvl w:ilvl="0" w:tplc="6C82409A">
      <w:start w:val="1"/>
      <w:numFmt w:val="decimal"/>
      <w:lvlText w:val="%1."/>
      <w:lvlJc w:val="left"/>
    </w:lvl>
    <w:lvl w:ilvl="1" w:tplc="A904AA16">
      <w:numFmt w:val="decimal"/>
      <w:lvlText w:val=""/>
      <w:lvlJc w:val="left"/>
    </w:lvl>
    <w:lvl w:ilvl="2" w:tplc="7D827636">
      <w:numFmt w:val="decimal"/>
      <w:lvlText w:val=""/>
      <w:lvlJc w:val="left"/>
    </w:lvl>
    <w:lvl w:ilvl="3" w:tplc="58505F3C">
      <w:numFmt w:val="decimal"/>
      <w:lvlText w:val=""/>
      <w:lvlJc w:val="left"/>
    </w:lvl>
    <w:lvl w:ilvl="4" w:tplc="E3CA466C">
      <w:numFmt w:val="decimal"/>
      <w:lvlText w:val=""/>
      <w:lvlJc w:val="left"/>
    </w:lvl>
    <w:lvl w:ilvl="5" w:tplc="2264C546">
      <w:numFmt w:val="decimal"/>
      <w:lvlText w:val=""/>
      <w:lvlJc w:val="left"/>
    </w:lvl>
    <w:lvl w:ilvl="6" w:tplc="B6A42746">
      <w:numFmt w:val="decimal"/>
      <w:lvlText w:val=""/>
      <w:lvlJc w:val="left"/>
    </w:lvl>
    <w:lvl w:ilvl="7" w:tplc="085063BC">
      <w:numFmt w:val="decimal"/>
      <w:lvlText w:val=""/>
      <w:lvlJc w:val="left"/>
    </w:lvl>
    <w:lvl w:ilvl="8" w:tplc="C186BE14">
      <w:numFmt w:val="decimal"/>
      <w:lvlText w:val=""/>
      <w:lvlJc w:val="left"/>
    </w:lvl>
  </w:abstractNum>
  <w:abstractNum w:abstractNumId="36" w15:restartNumberingAfterBreak="0">
    <w:nsid w:val="0F5BCF61"/>
    <w:multiLevelType w:val="hybridMultilevel"/>
    <w:tmpl w:val="3DBA8E8E"/>
    <w:lvl w:ilvl="0" w:tplc="438A7D26">
      <w:start w:val="2"/>
      <w:numFmt w:val="decimal"/>
      <w:lvlText w:val="(%1)"/>
      <w:lvlJc w:val="left"/>
    </w:lvl>
    <w:lvl w:ilvl="1" w:tplc="A9CC67F4">
      <w:start w:val="1"/>
      <w:numFmt w:val="decimal"/>
      <w:lvlText w:val="%2."/>
      <w:lvlJc w:val="left"/>
    </w:lvl>
    <w:lvl w:ilvl="2" w:tplc="51B4FD26">
      <w:numFmt w:val="decimal"/>
      <w:lvlText w:val=""/>
      <w:lvlJc w:val="left"/>
    </w:lvl>
    <w:lvl w:ilvl="3" w:tplc="4ED81BBA">
      <w:numFmt w:val="decimal"/>
      <w:lvlText w:val=""/>
      <w:lvlJc w:val="left"/>
    </w:lvl>
    <w:lvl w:ilvl="4" w:tplc="082E1DC8">
      <w:numFmt w:val="decimal"/>
      <w:lvlText w:val=""/>
      <w:lvlJc w:val="left"/>
    </w:lvl>
    <w:lvl w:ilvl="5" w:tplc="DCC4C5EC">
      <w:numFmt w:val="decimal"/>
      <w:lvlText w:val=""/>
      <w:lvlJc w:val="left"/>
    </w:lvl>
    <w:lvl w:ilvl="6" w:tplc="6A384D32">
      <w:numFmt w:val="decimal"/>
      <w:lvlText w:val=""/>
      <w:lvlJc w:val="left"/>
    </w:lvl>
    <w:lvl w:ilvl="7" w:tplc="CFEA002E">
      <w:numFmt w:val="decimal"/>
      <w:lvlText w:val=""/>
      <w:lvlJc w:val="left"/>
    </w:lvl>
    <w:lvl w:ilvl="8" w:tplc="1F3CA39A">
      <w:numFmt w:val="decimal"/>
      <w:lvlText w:val=""/>
      <w:lvlJc w:val="left"/>
    </w:lvl>
  </w:abstractNum>
  <w:abstractNum w:abstractNumId="37" w15:restartNumberingAfterBreak="0">
    <w:nsid w:val="0FA85F4D"/>
    <w:multiLevelType w:val="hybridMultilevel"/>
    <w:tmpl w:val="EB6C30F6"/>
    <w:lvl w:ilvl="0" w:tplc="CA3AD1E8">
      <w:start w:val="6"/>
      <w:numFmt w:val="decimal"/>
      <w:lvlText w:val="%1."/>
      <w:lvlJc w:val="left"/>
    </w:lvl>
    <w:lvl w:ilvl="1" w:tplc="699843F8">
      <w:numFmt w:val="decimal"/>
      <w:lvlText w:val=""/>
      <w:lvlJc w:val="left"/>
    </w:lvl>
    <w:lvl w:ilvl="2" w:tplc="FF7487FE">
      <w:numFmt w:val="decimal"/>
      <w:lvlText w:val=""/>
      <w:lvlJc w:val="left"/>
    </w:lvl>
    <w:lvl w:ilvl="3" w:tplc="AA063014">
      <w:numFmt w:val="decimal"/>
      <w:lvlText w:val=""/>
      <w:lvlJc w:val="left"/>
    </w:lvl>
    <w:lvl w:ilvl="4" w:tplc="C45A2986">
      <w:numFmt w:val="decimal"/>
      <w:lvlText w:val=""/>
      <w:lvlJc w:val="left"/>
    </w:lvl>
    <w:lvl w:ilvl="5" w:tplc="816ED606">
      <w:numFmt w:val="decimal"/>
      <w:lvlText w:val=""/>
      <w:lvlJc w:val="left"/>
    </w:lvl>
    <w:lvl w:ilvl="6" w:tplc="580C55FE">
      <w:numFmt w:val="decimal"/>
      <w:lvlText w:val=""/>
      <w:lvlJc w:val="left"/>
    </w:lvl>
    <w:lvl w:ilvl="7" w:tplc="85D8307C">
      <w:numFmt w:val="decimal"/>
      <w:lvlText w:val=""/>
      <w:lvlJc w:val="left"/>
    </w:lvl>
    <w:lvl w:ilvl="8" w:tplc="8D0464C6">
      <w:numFmt w:val="decimal"/>
      <w:lvlText w:val=""/>
      <w:lvlJc w:val="left"/>
    </w:lvl>
  </w:abstractNum>
  <w:abstractNum w:abstractNumId="38" w15:restartNumberingAfterBreak="0">
    <w:nsid w:val="1036B29F"/>
    <w:multiLevelType w:val="hybridMultilevel"/>
    <w:tmpl w:val="E27426E2"/>
    <w:lvl w:ilvl="0" w:tplc="F0CC824C">
      <w:start w:val="2"/>
      <w:numFmt w:val="decimal"/>
      <w:lvlText w:val="(%1)"/>
      <w:lvlJc w:val="left"/>
    </w:lvl>
    <w:lvl w:ilvl="1" w:tplc="14B6D7EA">
      <w:start w:val="1"/>
      <w:numFmt w:val="decimal"/>
      <w:lvlText w:val="%2."/>
      <w:lvlJc w:val="left"/>
    </w:lvl>
    <w:lvl w:ilvl="2" w:tplc="EC18E61A">
      <w:numFmt w:val="decimal"/>
      <w:lvlText w:val=""/>
      <w:lvlJc w:val="left"/>
    </w:lvl>
    <w:lvl w:ilvl="3" w:tplc="32228C7E">
      <w:numFmt w:val="decimal"/>
      <w:lvlText w:val=""/>
      <w:lvlJc w:val="left"/>
    </w:lvl>
    <w:lvl w:ilvl="4" w:tplc="5A62B4C4">
      <w:numFmt w:val="decimal"/>
      <w:lvlText w:val=""/>
      <w:lvlJc w:val="left"/>
    </w:lvl>
    <w:lvl w:ilvl="5" w:tplc="49D03AFC">
      <w:numFmt w:val="decimal"/>
      <w:lvlText w:val=""/>
      <w:lvlJc w:val="left"/>
    </w:lvl>
    <w:lvl w:ilvl="6" w:tplc="553C64AE">
      <w:numFmt w:val="decimal"/>
      <w:lvlText w:val=""/>
      <w:lvlJc w:val="left"/>
    </w:lvl>
    <w:lvl w:ilvl="7" w:tplc="ED56A176">
      <w:numFmt w:val="decimal"/>
      <w:lvlText w:val=""/>
      <w:lvlJc w:val="left"/>
    </w:lvl>
    <w:lvl w:ilvl="8" w:tplc="A490D410">
      <w:numFmt w:val="decimal"/>
      <w:lvlText w:val=""/>
      <w:lvlJc w:val="left"/>
    </w:lvl>
  </w:abstractNum>
  <w:abstractNum w:abstractNumId="39" w15:restartNumberingAfterBreak="0">
    <w:nsid w:val="10DB9DAA"/>
    <w:multiLevelType w:val="hybridMultilevel"/>
    <w:tmpl w:val="45B45F2C"/>
    <w:lvl w:ilvl="0" w:tplc="B1603974">
      <w:start w:val="10"/>
      <w:numFmt w:val="decimal"/>
      <w:lvlText w:val="%1."/>
      <w:lvlJc w:val="left"/>
    </w:lvl>
    <w:lvl w:ilvl="1" w:tplc="7AB6044E">
      <w:numFmt w:val="decimal"/>
      <w:lvlText w:val=""/>
      <w:lvlJc w:val="left"/>
    </w:lvl>
    <w:lvl w:ilvl="2" w:tplc="88BAAE12">
      <w:numFmt w:val="decimal"/>
      <w:lvlText w:val=""/>
      <w:lvlJc w:val="left"/>
    </w:lvl>
    <w:lvl w:ilvl="3" w:tplc="7EAC05D2">
      <w:numFmt w:val="decimal"/>
      <w:lvlText w:val=""/>
      <w:lvlJc w:val="left"/>
    </w:lvl>
    <w:lvl w:ilvl="4" w:tplc="BC103AF0">
      <w:numFmt w:val="decimal"/>
      <w:lvlText w:val=""/>
      <w:lvlJc w:val="left"/>
    </w:lvl>
    <w:lvl w:ilvl="5" w:tplc="8F1CBB88">
      <w:numFmt w:val="decimal"/>
      <w:lvlText w:val=""/>
      <w:lvlJc w:val="left"/>
    </w:lvl>
    <w:lvl w:ilvl="6" w:tplc="092E646A">
      <w:numFmt w:val="decimal"/>
      <w:lvlText w:val=""/>
      <w:lvlJc w:val="left"/>
    </w:lvl>
    <w:lvl w:ilvl="7" w:tplc="BA3649A6">
      <w:numFmt w:val="decimal"/>
      <w:lvlText w:val=""/>
      <w:lvlJc w:val="left"/>
    </w:lvl>
    <w:lvl w:ilvl="8" w:tplc="F508EC82">
      <w:numFmt w:val="decimal"/>
      <w:lvlText w:val=""/>
      <w:lvlJc w:val="left"/>
    </w:lvl>
  </w:abstractNum>
  <w:abstractNum w:abstractNumId="40" w15:restartNumberingAfterBreak="0">
    <w:nsid w:val="116AE494"/>
    <w:multiLevelType w:val="hybridMultilevel"/>
    <w:tmpl w:val="9AD68D9C"/>
    <w:lvl w:ilvl="0" w:tplc="3544F148">
      <w:start w:val="2"/>
      <w:numFmt w:val="decimal"/>
      <w:lvlText w:val="(%1)"/>
      <w:lvlJc w:val="left"/>
    </w:lvl>
    <w:lvl w:ilvl="1" w:tplc="214CD3D2">
      <w:numFmt w:val="decimal"/>
      <w:lvlText w:val=""/>
      <w:lvlJc w:val="left"/>
    </w:lvl>
    <w:lvl w:ilvl="2" w:tplc="C6CE68AC">
      <w:numFmt w:val="decimal"/>
      <w:lvlText w:val=""/>
      <w:lvlJc w:val="left"/>
    </w:lvl>
    <w:lvl w:ilvl="3" w:tplc="F8626068">
      <w:numFmt w:val="decimal"/>
      <w:lvlText w:val=""/>
      <w:lvlJc w:val="left"/>
    </w:lvl>
    <w:lvl w:ilvl="4" w:tplc="CBFC121C">
      <w:numFmt w:val="decimal"/>
      <w:lvlText w:val=""/>
      <w:lvlJc w:val="left"/>
    </w:lvl>
    <w:lvl w:ilvl="5" w:tplc="1786F49A">
      <w:numFmt w:val="decimal"/>
      <w:lvlText w:val=""/>
      <w:lvlJc w:val="left"/>
    </w:lvl>
    <w:lvl w:ilvl="6" w:tplc="3E2450B0">
      <w:numFmt w:val="decimal"/>
      <w:lvlText w:val=""/>
      <w:lvlJc w:val="left"/>
    </w:lvl>
    <w:lvl w:ilvl="7" w:tplc="FD847650">
      <w:numFmt w:val="decimal"/>
      <w:lvlText w:val=""/>
      <w:lvlJc w:val="left"/>
    </w:lvl>
    <w:lvl w:ilvl="8" w:tplc="6160215C">
      <w:numFmt w:val="decimal"/>
      <w:lvlText w:val=""/>
      <w:lvlJc w:val="left"/>
    </w:lvl>
  </w:abstractNum>
  <w:abstractNum w:abstractNumId="41" w15:restartNumberingAfterBreak="0">
    <w:nsid w:val="116E0907"/>
    <w:multiLevelType w:val="hybridMultilevel"/>
    <w:tmpl w:val="3F506D4A"/>
    <w:lvl w:ilvl="0" w:tplc="3FD8A11E">
      <w:start w:val="1"/>
      <w:numFmt w:val="bullet"/>
      <w:lvlText w:val="в"/>
      <w:lvlJc w:val="left"/>
    </w:lvl>
    <w:lvl w:ilvl="1" w:tplc="8A9CF454">
      <w:numFmt w:val="decimal"/>
      <w:lvlText w:val=""/>
      <w:lvlJc w:val="left"/>
    </w:lvl>
    <w:lvl w:ilvl="2" w:tplc="EFE6DF92">
      <w:numFmt w:val="decimal"/>
      <w:lvlText w:val=""/>
      <w:lvlJc w:val="left"/>
    </w:lvl>
    <w:lvl w:ilvl="3" w:tplc="6204D35A">
      <w:numFmt w:val="decimal"/>
      <w:lvlText w:val=""/>
      <w:lvlJc w:val="left"/>
    </w:lvl>
    <w:lvl w:ilvl="4" w:tplc="AC5CBAF6">
      <w:numFmt w:val="decimal"/>
      <w:lvlText w:val=""/>
      <w:lvlJc w:val="left"/>
    </w:lvl>
    <w:lvl w:ilvl="5" w:tplc="F1968F90">
      <w:numFmt w:val="decimal"/>
      <w:lvlText w:val=""/>
      <w:lvlJc w:val="left"/>
    </w:lvl>
    <w:lvl w:ilvl="6" w:tplc="1EF60EA2">
      <w:numFmt w:val="decimal"/>
      <w:lvlText w:val=""/>
      <w:lvlJc w:val="left"/>
    </w:lvl>
    <w:lvl w:ilvl="7" w:tplc="D4DCA7B2">
      <w:numFmt w:val="decimal"/>
      <w:lvlText w:val=""/>
      <w:lvlJc w:val="left"/>
    </w:lvl>
    <w:lvl w:ilvl="8" w:tplc="C4F0C56A">
      <w:numFmt w:val="decimal"/>
      <w:lvlText w:val=""/>
      <w:lvlJc w:val="left"/>
    </w:lvl>
  </w:abstractNum>
  <w:abstractNum w:abstractNumId="42" w15:restartNumberingAfterBreak="0">
    <w:nsid w:val="126E008B"/>
    <w:multiLevelType w:val="hybridMultilevel"/>
    <w:tmpl w:val="D786E72A"/>
    <w:lvl w:ilvl="0" w:tplc="D758CDA0">
      <w:start w:val="3"/>
      <w:numFmt w:val="decimal"/>
      <w:lvlText w:val="%1."/>
      <w:lvlJc w:val="left"/>
    </w:lvl>
    <w:lvl w:ilvl="1" w:tplc="24D20020">
      <w:numFmt w:val="decimal"/>
      <w:lvlText w:val=""/>
      <w:lvlJc w:val="left"/>
    </w:lvl>
    <w:lvl w:ilvl="2" w:tplc="2668EE16">
      <w:numFmt w:val="decimal"/>
      <w:lvlText w:val=""/>
      <w:lvlJc w:val="left"/>
    </w:lvl>
    <w:lvl w:ilvl="3" w:tplc="6512FE4C">
      <w:numFmt w:val="decimal"/>
      <w:lvlText w:val=""/>
      <w:lvlJc w:val="left"/>
    </w:lvl>
    <w:lvl w:ilvl="4" w:tplc="4BCEB092">
      <w:numFmt w:val="decimal"/>
      <w:lvlText w:val=""/>
      <w:lvlJc w:val="left"/>
    </w:lvl>
    <w:lvl w:ilvl="5" w:tplc="565EE69E">
      <w:numFmt w:val="decimal"/>
      <w:lvlText w:val=""/>
      <w:lvlJc w:val="left"/>
    </w:lvl>
    <w:lvl w:ilvl="6" w:tplc="D86898AC">
      <w:numFmt w:val="decimal"/>
      <w:lvlText w:val=""/>
      <w:lvlJc w:val="left"/>
    </w:lvl>
    <w:lvl w:ilvl="7" w:tplc="6FAA53F0">
      <w:numFmt w:val="decimal"/>
      <w:lvlText w:val=""/>
      <w:lvlJc w:val="left"/>
    </w:lvl>
    <w:lvl w:ilvl="8" w:tplc="B8F63F60">
      <w:numFmt w:val="decimal"/>
      <w:lvlText w:val=""/>
      <w:lvlJc w:val="left"/>
    </w:lvl>
  </w:abstractNum>
  <w:abstractNum w:abstractNumId="43" w15:restartNumberingAfterBreak="0">
    <w:nsid w:val="12FCDE5E"/>
    <w:multiLevelType w:val="hybridMultilevel"/>
    <w:tmpl w:val="FACC2C40"/>
    <w:lvl w:ilvl="0" w:tplc="EB88481E">
      <w:start w:val="2"/>
      <w:numFmt w:val="decimal"/>
      <w:lvlText w:val="(%1)"/>
      <w:lvlJc w:val="left"/>
    </w:lvl>
    <w:lvl w:ilvl="1" w:tplc="F3D02D32">
      <w:numFmt w:val="decimal"/>
      <w:lvlText w:val=""/>
      <w:lvlJc w:val="left"/>
    </w:lvl>
    <w:lvl w:ilvl="2" w:tplc="1E8AF598">
      <w:numFmt w:val="decimal"/>
      <w:lvlText w:val=""/>
      <w:lvlJc w:val="left"/>
    </w:lvl>
    <w:lvl w:ilvl="3" w:tplc="6E76FCCE">
      <w:numFmt w:val="decimal"/>
      <w:lvlText w:val=""/>
      <w:lvlJc w:val="left"/>
    </w:lvl>
    <w:lvl w:ilvl="4" w:tplc="20AE1F48">
      <w:numFmt w:val="decimal"/>
      <w:lvlText w:val=""/>
      <w:lvlJc w:val="left"/>
    </w:lvl>
    <w:lvl w:ilvl="5" w:tplc="6B7CD2FA">
      <w:numFmt w:val="decimal"/>
      <w:lvlText w:val=""/>
      <w:lvlJc w:val="left"/>
    </w:lvl>
    <w:lvl w:ilvl="6" w:tplc="50A2F028">
      <w:numFmt w:val="decimal"/>
      <w:lvlText w:val=""/>
      <w:lvlJc w:val="left"/>
    </w:lvl>
    <w:lvl w:ilvl="7" w:tplc="BD004D4C">
      <w:numFmt w:val="decimal"/>
      <w:lvlText w:val=""/>
      <w:lvlJc w:val="left"/>
    </w:lvl>
    <w:lvl w:ilvl="8" w:tplc="BB1833FE">
      <w:numFmt w:val="decimal"/>
      <w:lvlText w:val=""/>
      <w:lvlJc w:val="left"/>
    </w:lvl>
  </w:abstractNum>
  <w:abstractNum w:abstractNumId="44" w15:restartNumberingAfterBreak="0">
    <w:nsid w:val="13916F2D"/>
    <w:multiLevelType w:val="hybridMultilevel"/>
    <w:tmpl w:val="30966A20"/>
    <w:lvl w:ilvl="0" w:tplc="B18858B0">
      <w:start w:val="1"/>
      <w:numFmt w:val="decimal"/>
      <w:lvlText w:val="%1."/>
      <w:lvlJc w:val="left"/>
    </w:lvl>
    <w:lvl w:ilvl="1" w:tplc="E37A4EC2">
      <w:numFmt w:val="decimal"/>
      <w:lvlText w:val=""/>
      <w:lvlJc w:val="left"/>
    </w:lvl>
    <w:lvl w:ilvl="2" w:tplc="C46C0CD2">
      <w:numFmt w:val="decimal"/>
      <w:lvlText w:val=""/>
      <w:lvlJc w:val="left"/>
    </w:lvl>
    <w:lvl w:ilvl="3" w:tplc="20EA3912">
      <w:numFmt w:val="decimal"/>
      <w:lvlText w:val=""/>
      <w:lvlJc w:val="left"/>
    </w:lvl>
    <w:lvl w:ilvl="4" w:tplc="C20AB624">
      <w:numFmt w:val="decimal"/>
      <w:lvlText w:val=""/>
      <w:lvlJc w:val="left"/>
    </w:lvl>
    <w:lvl w:ilvl="5" w:tplc="39D63BC4">
      <w:numFmt w:val="decimal"/>
      <w:lvlText w:val=""/>
      <w:lvlJc w:val="left"/>
    </w:lvl>
    <w:lvl w:ilvl="6" w:tplc="3E56ED4A">
      <w:numFmt w:val="decimal"/>
      <w:lvlText w:val=""/>
      <w:lvlJc w:val="left"/>
    </w:lvl>
    <w:lvl w:ilvl="7" w:tplc="BF72F8EE">
      <w:numFmt w:val="decimal"/>
      <w:lvlText w:val=""/>
      <w:lvlJc w:val="left"/>
    </w:lvl>
    <w:lvl w:ilvl="8" w:tplc="5D945214">
      <w:numFmt w:val="decimal"/>
      <w:lvlText w:val=""/>
      <w:lvlJc w:val="left"/>
    </w:lvl>
  </w:abstractNum>
  <w:abstractNum w:abstractNumId="45" w15:restartNumberingAfterBreak="0">
    <w:nsid w:val="13CDFCFC"/>
    <w:multiLevelType w:val="hybridMultilevel"/>
    <w:tmpl w:val="3A38BF2C"/>
    <w:lvl w:ilvl="0" w:tplc="6DF49234">
      <w:start w:val="5"/>
      <w:numFmt w:val="decimal"/>
      <w:lvlText w:val="%1."/>
      <w:lvlJc w:val="left"/>
    </w:lvl>
    <w:lvl w:ilvl="1" w:tplc="5790B6DA">
      <w:numFmt w:val="decimal"/>
      <w:lvlText w:val=""/>
      <w:lvlJc w:val="left"/>
    </w:lvl>
    <w:lvl w:ilvl="2" w:tplc="3CBA0E3A">
      <w:numFmt w:val="decimal"/>
      <w:lvlText w:val=""/>
      <w:lvlJc w:val="left"/>
    </w:lvl>
    <w:lvl w:ilvl="3" w:tplc="18BE8EBC">
      <w:numFmt w:val="decimal"/>
      <w:lvlText w:val=""/>
      <w:lvlJc w:val="left"/>
    </w:lvl>
    <w:lvl w:ilvl="4" w:tplc="2CE6BDA4">
      <w:numFmt w:val="decimal"/>
      <w:lvlText w:val=""/>
      <w:lvlJc w:val="left"/>
    </w:lvl>
    <w:lvl w:ilvl="5" w:tplc="D0A048A8">
      <w:numFmt w:val="decimal"/>
      <w:lvlText w:val=""/>
      <w:lvlJc w:val="left"/>
    </w:lvl>
    <w:lvl w:ilvl="6" w:tplc="D4042380">
      <w:numFmt w:val="decimal"/>
      <w:lvlText w:val=""/>
      <w:lvlJc w:val="left"/>
    </w:lvl>
    <w:lvl w:ilvl="7" w:tplc="2F1829E0">
      <w:numFmt w:val="decimal"/>
      <w:lvlText w:val=""/>
      <w:lvlJc w:val="left"/>
    </w:lvl>
    <w:lvl w:ilvl="8" w:tplc="DD14E14C">
      <w:numFmt w:val="decimal"/>
      <w:lvlText w:val=""/>
      <w:lvlJc w:val="left"/>
    </w:lvl>
  </w:abstractNum>
  <w:abstractNum w:abstractNumId="46" w15:restartNumberingAfterBreak="0">
    <w:nsid w:val="13E21002"/>
    <w:multiLevelType w:val="hybridMultilevel"/>
    <w:tmpl w:val="45227968"/>
    <w:lvl w:ilvl="0" w:tplc="E730D860">
      <w:start w:val="3"/>
      <w:numFmt w:val="decimal"/>
      <w:lvlText w:val="(%1)"/>
      <w:lvlJc w:val="left"/>
    </w:lvl>
    <w:lvl w:ilvl="1" w:tplc="7E12DF36">
      <w:numFmt w:val="decimal"/>
      <w:lvlText w:val=""/>
      <w:lvlJc w:val="left"/>
    </w:lvl>
    <w:lvl w:ilvl="2" w:tplc="D4CE95DE">
      <w:numFmt w:val="decimal"/>
      <w:lvlText w:val=""/>
      <w:lvlJc w:val="left"/>
    </w:lvl>
    <w:lvl w:ilvl="3" w:tplc="10C245CE">
      <w:numFmt w:val="decimal"/>
      <w:lvlText w:val=""/>
      <w:lvlJc w:val="left"/>
    </w:lvl>
    <w:lvl w:ilvl="4" w:tplc="71C631C6">
      <w:numFmt w:val="decimal"/>
      <w:lvlText w:val=""/>
      <w:lvlJc w:val="left"/>
    </w:lvl>
    <w:lvl w:ilvl="5" w:tplc="C232A19E">
      <w:numFmt w:val="decimal"/>
      <w:lvlText w:val=""/>
      <w:lvlJc w:val="left"/>
    </w:lvl>
    <w:lvl w:ilvl="6" w:tplc="C26AF95A">
      <w:numFmt w:val="decimal"/>
      <w:lvlText w:val=""/>
      <w:lvlJc w:val="left"/>
    </w:lvl>
    <w:lvl w:ilvl="7" w:tplc="89C83486">
      <w:numFmt w:val="decimal"/>
      <w:lvlText w:val=""/>
      <w:lvlJc w:val="left"/>
    </w:lvl>
    <w:lvl w:ilvl="8" w:tplc="497EEA68">
      <w:numFmt w:val="decimal"/>
      <w:lvlText w:val=""/>
      <w:lvlJc w:val="left"/>
    </w:lvl>
  </w:abstractNum>
  <w:abstractNum w:abstractNumId="47" w15:restartNumberingAfterBreak="0">
    <w:nsid w:val="141D2302"/>
    <w:multiLevelType w:val="hybridMultilevel"/>
    <w:tmpl w:val="45AADECE"/>
    <w:lvl w:ilvl="0" w:tplc="24B21CA4">
      <w:start w:val="2"/>
      <w:numFmt w:val="decimal"/>
      <w:lvlText w:val="(%1)"/>
      <w:lvlJc w:val="left"/>
    </w:lvl>
    <w:lvl w:ilvl="1" w:tplc="22C66054">
      <w:numFmt w:val="decimal"/>
      <w:lvlText w:val=""/>
      <w:lvlJc w:val="left"/>
    </w:lvl>
    <w:lvl w:ilvl="2" w:tplc="D1287374">
      <w:numFmt w:val="decimal"/>
      <w:lvlText w:val=""/>
      <w:lvlJc w:val="left"/>
    </w:lvl>
    <w:lvl w:ilvl="3" w:tplc="B8C619EA">
      <w:numFmt w:val="decimal"/>
      <w:lvlText w:val=""/>
      <w:lvlJc w:val="left"/>
    </w:lvl>
    <w:lvl w:ilvl="4" w:tplc="6980D042">
      <w:numFmt w:val="decimal"/>
      <w:lvlText w:val=""/>
      <w:lvlJc w:val="left"/>
    </w:lvl>
    <w:lvl w:ilvl="5" w:tplc="FA0AF414">
      <w:numFmt w:val="decimal"/>
      <w:lvlText w:val=""/>
      <w:lvlJc w:val="left"/>
    </w:lvl>
    <w:lvl w:ilvl="6" w:tplc="5EBCC2B0">
      <w:numFmt w:val="decimal"/>
      <w:lvlText w:val=""/>
      <w:lvlJc w:val="left"/>
    </w:lvl>
    <w:lvl w:ilvl="7" w:tplc="89B0CC34">
      <w:numFmt w:val="decimal"/>
      <w:lvlText w:val=""/>
      <w:lvlJc w:val="left"/>
    </w:lvl>
    <w:lvl w:ilvl="8" w:tplc="8DB01E7A">
      <w:numFmt w:val="decimal"/>
      <w:lvlText w:val=""/>
      <w:lvlJc w:val="left"/>
    </w:lvl>
  </w:abstractNum>
  <w:abstractNum w:abstractNumId="48" w15:restartNumberingAfterBreak="0">
    <w:nsid w:val="1421971B"/>
    <w:multiLevelType w:val="hybridMultilevel"/>
    <w:tmpl w:val="A8FC7DA0"/>
    <w:lvl w:ilvl="0" w:tplc="D6AC4396">
      <w:start w:val="1"/>
      <w:numFmt w:val="decimal"/>
      <w:lvlText w:val="%1"/>
      <w:lvlJc w:val="left"/>
    </w:lvl>
    <w:lvl w:ilvl="1" w:tplc="5A46A4CA">
      <w:start w:val="2"/>
      <w:numFmt w:val="decimal"/>
      <w:lvlText w:val="%2."/>
      <w:lvlJc w:val="left"/>
    </w:lvl>
    <w:lvl w:ilvl="2" w:tplc="5AC4A050">
      <w:numFmt w:val="decimal"/>
      <w:lvlText w:val=""/>
      <w:lvlJc w:val="left"/>
    </w:lvl>
    <w:lvl w:ilvl="3" w:tplc="868ABDC4">
      <w:numFmt w:val="decimal"/>
      <w:lvlText w:val=""/>
      <w:lvlJc w:val="left"/>
    </w:lvl>
    <w:lvl w:ilvl="4" w:tplc="8A20600C">
      <w:numFmt w:val="decimal"/>
      <w:lvlText w:val=""/>
      <w:lvlJc w:val="left"/>
    </w:lvl>
    <w:lvl w:ilvl="5" w:tplc="19CC1D20">
      <w:numFmt w:val="decimal"/>
      <w:lvlText w:val=""/>
      <w:lvlJc w:val="left"/>
    </w:lvl>
    <w:lvl w:ilvl="6" w:tplc="D39EE8E2">
      <w:numFmt w:val="decimal"/>
      <w:lvlText w:val=""/>
      <w:lvlJc w:val="left"/>
    </w:lvl>
    <w:lvl w:ilvl="7" w:tplc="DEDE8468">
      <w:numFmt w:val="decimal"/>
      <w:lvlText w:val=""/>
      <w:lvlJc w:val="left"/>
    </w:lvl>
    <w:lvl w:ilvl="8" w:tplc="EDE06932">
      <w:numFmt w:val="decimal"/>
      <w:lvlText w:val=""/>
      <w:lvlJc w:val="left"/>
    </w:lvl>
  </w:abstractNum>
  <w:abstractNum w:abstractNumId="49" w15:restartNumberingAfterBreak="0">
    <w:nsid w:val="1495E50A"/>
    <w:multiLevelType w:val="hybridMultilevel"/>
    <w:tmpl w:val="2B129FBE"/>
    <w:lvl w:ilvl="0" w:tplc="C744F514">
      <w:start w:val="1"/>
      <w:numFmt w:val="decimal"/>
      <w:lvlText w:val="%1."/>
      <w:lvlJc w:val="left"/>
    </w:lvl>
    <w:lvl w:ilvl="1" w:tplc="929E1CD4">
      <w:numFmt w:val="decimal"/>
      <w:lvlText w:val=""/>
      <w:lvlJc w:val="left"/>
    </w:lvl>
    <w:lvl w:ilvl="2" w:tplc="6054D2AE">
      <w:numFmt w:val="decimal"/>
      <w:lvlText w:val=""/>
      <w:lvlJc w:val="left"/>
    </w:lvl>
    <w:lvl w:ilvl="3" w:tplc="ECE6E06E">
      <w:numFmt w:val="decimal"/>
      <w:lvlText w:val=""/>
      <w:lvlJc w:val="left"/>
    </w:lvl>
    <w:lvl w:ilvl="4" w:tplc="8B16676A">
      <w:numFmt w:val="decimal"/>
      <w:lvlText w:val=""/>
      <w:lvlJc w:val="left"/>
    </w:lvl>
    <w:lvl w:ilvl="5" w:tplc="DD3495AE">
      <w:numFmt w:val="decimal"/>
      <w:lvlText w:val=""/>
      <w:lvlJc w:val="left"/>
    </w:lvl>
    <w:lvl w:ilvl="6" w:tplc="E2D21202">
      <w:numFmt w:val="decimal"/>
      <w:lvlText w:val=""/>
      <w:lvlJc w:val="left"/>
    </w:lvl>
    <w:lvl w:ilvl="7" w:tplc="31944C52">
      <w:numFmt w:val="decimal"/>
      <w:lvlText w:val=""/>
      <w:lvlJc w:val="left"/>
    </w:lvl>
    <w:lvl w:ilvl="8" w:tplc="3B98AF9A">
      <w:numFmt w:val="decimal"/>
      <w:lvlText w:val=""/>
      <w:lvlJc w:val="left"/>
    </w:lvl>
  </w:abstractNum>
  <w:abstractNum w:abstractNumId="50" w15:restartNumberingAfterBreak="0">
    <w:nsid w:val="155EC4C2"/>
    <w:multiLevelType w:val="hybridMultilevel"/>
    <w:tmpl w:val="C430FF3E"/>
    <w:lvl w:ilvl="0" w:tplc="900A5DB4">
      <w:start w:val="6"/>
      <w:numFmt w:val="decimal"/>
      <w:lvlText w:val="%1."/>
      <w:lvlJc w:val="left"/>
    </w:lvl>
    <w:lvl w:ilvl="1" w:tplc="582CECAE">
      <w:numFmt w:val="decimal"/>
      <w:lvlText w:val=""/>
      <w:lvlJc w:val="left"/>
    </w:lvl>
    <w:lvl w:ilvl="2" w:tplc="939C7074">
      <w:numFmt w:val="decimal"/>
      <w:lvlText w:val=""/>
      <w:lvlJc w:val="left"/>
    </w:lvl>
    <w:lvl w:ilvl="3" w:tplc="8BBE8AE2">
      <w:numFmt w:val="decimal"/>
      <w:lvlText w:val=""/>
      <w:lvlJc w:val="left"/>
    </w:lvl>
    <w:lvl w:ilvl="4" w:tplc="60865E0E">
      <w:numFmt w:val="decimal"/>
      <w:lvlText w:val=""/>
      <w:lvlJc w:val="left"/>
    </w:lvl>
    <w:lvl w:ilvl="5" w:tplc="CAEEB3D8">
      <w:numFmt w:val="decimal"/>
      <w:lvlText w:val=""/>
      <w:lvlJc w:val="left"/>
    </w:lvl>
    <w:lvl w:ilvl="6" w:tplc="06460A38">
      <w:numFmt w:val="decimal"/>
      <w:lvlText w:val=""/>
      <w:lvlJc w:val="left"/>
    </w:lvl>
    <w:lvl w:ilvl="7" w:tplc="83ACE25C">
      <w:numFmt w:val="decimal"/>
      <w:lvlText w:val=""/>
      <w:lvlJc w:val="left"/>
    </w:lvl>
    <w:lvl w:ilvl="8" w:tplc="9894137E">
      <w:numFmt w:val="decimal"/>
      <w:lvlText w:val=""/>
      <w:lvlJc w:val="left"/>
    </w:lvl>
  </w:abstractNum>
  <w:abstractNum w:abstractNumId="51" w15:restartNumberingAfterBreak="0">
    <w:nsid w:val="1565AC99"/>
    <w:multiLevelType w:val="hybridMultilevel"/>
    <w:tmpl w:val="386E3C44"/>
    <w:lvl w:ilvl="0" w:tplc="4C3C333C">
      <w:start w:val="3"/>
      <w:numFmt w:val="decimal"/>
      <w:lvlText w:val="(%1)"/>
      <w:lvlJc w:val="left"/>
    </w:lvl>
    <w:lvl w:ilvl="1" w:tplc="D8B2B3E8">
      <w:numFmt w:val="decimal"/>
      <w:lvlText w:val=""/>
      <w:lvlJc w:val="left"/>
    </w:lvl>
    <w:lvl w:ilvl="2" w:tplc="773E2398">
      <w:numFmt w:val="decimal"/>
      <w:lvlText w:val=""/>
      <w:lvlJc w:val="left"/>
    </w:lvl>
    <w:lvl w:ilvl="3" w:tplc="D3AAC8EE">
      <w:numFmt w:val="decimal"/>
      <w:lvlText w:val=""/>
      <w:lvlJc w:val="left"/>
    </w:lvl>
    <w:lvl w:ilvl="4" w:tplc="03949E60">
      <w:numFmt w:val="decimal"/>
      <w:lvlText w:val=""/>
      <w:lvlJc w:val="left"/>
    </w:lvl>
    <w:lvl w:ilvl="5" w:tplc="6212EAF6">
      <w:numFmt w:val="decimal"/>
      <w:lvlText w:val=""/>
      <w:lvlJc w:val="left"/>
    </w:lvl>
    <w:lvl w:ilvl="6" w:tplc="8EC8F806">
      <w:numFmt w:val="decimal"/>
      <w:lvlText w:val=""/>
      <w:lvlJc w:val="left"/>
    </w:lvl>
    <w:lvl w:ilvl="7" w:tplc="C0A86DD4">
      <w:numFmt w:val="decimal"/>
      <w:lvlText w:val=""/>
      <w:lvlJc w:val="left"/>
    </w:lvl>
    <w:lvl w:ilvl="8" w:tplc="FD8A19F4">
      <w:numFmt w:val="decimal"/>
      <w:lvlText w:val=""/>
      <w:lvlJc w:val="left"/>
    </w:lvl>
  </w:abstractNum>
  <w:abstractNum w:abstractNumId="52" w15:restartNumberingAfterBreak="0">
    <w:nsid w:val="15B71329"/>
    <w:multiLevelType w:val="hybridMultilevel"/>
    <w:tmpl w:val="DBC6C614"/>
    <w:lvl w:ilvl="0" w:tplc="74C646FE">
      <w:start w:val="2"/>
      <w:numFmt w:val="decimal"/>
      <w:lvlText w:val="(%1)"/>
      <w:lvlJc w:val="left"/>
    </w:lvl>
    <w:lvl w:ilvl="1" w:tplc="036A5A78">
      <w:numFmt w:val="decimal"/>
      <w:lvlText w:val=""/>
      <w:lvlJc w:val="left"/>
    </w:lvl>
    <w:lvl w:ilvl="2" w:tplc="43E63F38">
      <w:numFmt w:val="decimal"/>
      <w:lvlText w:val=""/>
      <w:lvlJc w:val="left"/>
    </w:lvl>
    <w:lvl w:ilvl="3" w:tplc="B55E4A28">
      <w:numFmt w:val="decimal"/>
      <w:lvlText w:val=""/>
      <w:lvlJc w:val="left"/>
    </w:lvl>
    <w:lvl w:ilvl="4" w:tplc="4BD0DE92">
      <w:numFmt w:val="decimal"/>
      <w:lvlText w:val=""/>
      <w:lvlJc w:val="left"/>
    </w:lvl>
    <w:lvl w:ilvl="5" w:tplc="1CA8C316">
      <w:numFmt w:val="decimal"/>
      <w:lvlText w:val=""/>
      <w:lvlJc w:val="left"/>
    </w:lvl>
    <w:lvl w:ilvl="6" w:tplc="A9B64EF4">
      <w:numFmt w:val="decimal"/>
      <w:lvlText w:val=""/>
      <w:lvlJc w:val="left"/>
    </w:lvl>
    <w:lvl w:ilvl="7" w:tplc="5440B3D8">
      <w:numFmt w:val="decimal"/>
      <w:lvlText w:val=""/>
      <w:lvlJc w:val="left"/>
    </w:lvl>
    <w:lvl w:ilvl="8" w:tplc="EE12B5A2">
      <w:numFmt w:val="decimal"/>
      <w:lvlText w:val=""/>
      <w:lvlJc w:val="left"/>
    </w:lvl>
  </w:abstractNum>
  <w:abstractNum w:abstractNumId="53" w15:restartNumberingAfterBreak="0">
    <w:nsid w:val="15BCABA8"/>
    <w:multiLevelType w:val="hybridMultilevel"/>
    <w:tmpl w:val="83668834"/>
    <w:lvl w:ilvl="0" w:tplc="C0A0680A">
      <w:start w:val="3"/>
      <w:numFmt w:val="decimal"/>
      <w:lvlText w:val="(%1)"/>
      <w:lvlJc w:val="left"/>
    </w:lvl>
    <w:lvl w:ilvl="1" w:tplc="CE84550A">
      <w:numFmt w:val="decimal"/>
      <w:lvlText w:val=""/>
      <w:lvlJc w:val="left"/>
    </w:lvl>
    <w:lvl w:ilvl="2" w:tplc="FA0C5692">
      <w:numFmt w:val="decimal"/>
      <w:lvlText w:val=""/>
      <w:lvlJc w:val="left"/>
    </w:lvl>
    <w:lvl w:ilvl="3" w:tplc="9EAA87A2">
      <w:numFmt w:val="decimal"/>
      <w:lvlText w:val=""/>
      <w:lvlJc w:val="left"/>
    </w:lvl>
    <w:lvl w:ilvl="4" w:tplc="F8103DB2">
      <w:numFmt w:val="decimal"/>
      <w:lvlText w:val=""/>
      <w:lvlJc w:val="left"/>
    </w:lvl>
    <w:lvl w:ilvl="5" w:tplc="56FEA280">
      <w:numFmt w:val="decimal"/>
      <w:lvlText w:val=""/>
      <w:lvlJc w:val="left"/>
    </w:lvl>
    <w:lvl w:ilvl="6" w:tplc="A4562148">
      <w:numFmt w:val="decimal"/>
      <w:lvlText w:val=""/>
      <w:lvlJc w:val="left"/>
    </w:lvl>
    <w:lvl w:ilvl="7" w:tplc="3DFC5D0C">
      <w:numFmt w:val="decimal"/>
      <w:lvlText w:val=""/>
      <w:lvlJc w:val="left"/>
    </w:lvl>
    <w:lvl w:ilvl="8" w:tplc="12A6B910">
      <w:numFmt w:val="decimal"/>
      <w:lvlText w:val=""/>
      <w:lvlJc w:val="left"/>
    </w:lvl>
  </w:abstractNum>
  <w:abstractNum w:abstractNumId="54" w15:restartNumberingAfterBreak="0">
    <w:nsid w:val="1626FB8C"/>
    <w:multiLevelType w:val="hybridMultilevel"/>
    <w:tmpl w:val="9682735C"/>
    <w:lvl w:ilvl="0" w:tplc="02EC93CA">
      <w:start w:val="6"/>
      <w:numFmt w:val="decimal"/>
      <w:lvlText w:val="%1."/>
      <w:lvlJc w:val="left"/>
    </w:lvl>
    <w:lvl w:ilvl="1" w:tplc="385C7D6A">
      <w:numFmt w:val="decimal"/>
      <w:lvlText w:val=""/>
      <w:lvlJc w:val="left"/>
    </w:lvl>
    <w:lvl w:ilvl="2" w:tplc="DAF46DC8">
      <w:numFmt w:val="decimal"/>
      <w:lvlText w:val=""/>
      <w:lvlJc w:val="left"/>
    </w:lvl>
    <w:lvl w:ilvl="3" w:tplc="1DE066BA">
      <w:numFmt w:val="decimal"/>
      <w:lvlText w:val=""/>
      <w:lvlJc w:val="left"/>
    </w:lvl>
    <w:lvl w:ilvl="4" w:tplc="5A98DEB2">
      <w:numFmt w:val="decimal"/>
      <w:lvlText w:val=""/>
      <w:lvlJc w:val="left"/>
    </w:lvl>
    <w:lvl w:ilvl="5" w:tplc="12DAA0AE">
      <w:numFmt w:val="decimal"/>
      <w:lvlText w:val=""/>
      <w:lvlJc w:val="left"/>
    </w:lvl>
    <w:lvl w:ilvl="6" w:tplc="C4FC8016">
      <w:numFmt w:val="decimal"/>
      <w:lvlText w:val=""/>
      <w:lvlJc w:val="left"/>
    </w:lvl>
    <w:lvl w:ilvl="7" w:tplc="3FCCD344">
      <w:numFmt w:val="decimal"/>
      <w:lvlText w:val=""/>
      <w:lvlJc w:val="left"/>
    </w:lvl>
    <w:lvl w:ilvl="8" w:tplc="7B2E0162">
      <w:numFmt w:val="decimal"/>
      <w:lvlText w:val=""/>
      <w:lvlJc w:val="left"/>
    </w:lvl>
  </w:abstractNum>
  <w:abstractNum w:abstractNumId="55" w15:restartNumberingAfterBreak="0">
    <w:nsid w:val="168EFE17"/>
    <w:multiLevelType w:val="hybridMultilevel"/>
    <w:tmpl w:val="5F248618"/>
    <w:lvl w:ilvl="0" w:tplc="BB308FC6">
      <w:start w:val="1"/>
      <w:numFmt w:val="bullet"/>
      <w:lvlText w:val="„"/>
      <w:lvlJc w:val="left"/>
    </w:lvl>
    <w:lvl w:ilvl="1" w:tplc="3B0A4572">
      <w:numFmt w:val="decimal"/>
      <w:lvlText w:val=""/>
      <w:lvlJc w:val="left"/>
    </w:lvl>
    <w:lvl w:ilvl="2" w:tplc="A3F2EB96">
      <w:numFmt w:val="decimal"/>
      <w:lvlText w:val=""/>
      <w:lvlJc w:val="left"/>
    </w:lvl>
    <w:lvl w:ilvl="3" w:tplc="8DCA1364">
      <w:numFmt w:val="decimal"/>
      <w:lvlText w:val=""/>
      <w:lvlJc w:val="left"/>
    </w:lvl>
    <w:lvl w:ilvl="4" w:tplc="34529334">
      <w:numFmt w:val="decimal"/>
      <w:lvlText w:val=""/>
      <w:lvlJc w:val="left"/>
    </w:lvl>
    <w:lvl w:ilvl="5" w:tplc="CB88C944">
      <w:numFmt w:val="decimal"/>
      <w:lvlText w:val=""/>
      <w:lvlJc w:val="left"/>
    </w:lvl>
    <w:lvl w:ilvl="6" w:tplc="DEDE8A8E">
      <w:numFmt w:val="decimal"/>
      <w:lvlText w:val=""/>
      <w:lvlJc w:val="left"/>
    </w:lvl>
    <w:lvl w:ilvl="7" w:tplc="E4A05D0A">
      <w:numFmt w:val="decimal"/>
      <w:lvlText w:val=""/>
      <w:lvlJc w:val="left"/>
    </w:lvl>
    <w:lvl w:ilvl="8" w:tplc="D96CC6F2">
      <w:numFmt w:val="decimal"/>
      <w:lvlText w:val=""/>
      <w:lvlJc w:val="left"/>
    </w:lvl>
  </w:abstractNum>
  <w:abstractNum w:abstractNumId="56" w15:restartNumberingAfterBreak="0">
    <w:nsid w:val="17304A67"/>
    <w:multiLevelType w:val="hybridMultilevel"/>
    <w:tmpl w:val="945633D0"/>
    <w:lvl w:ilvl="0" w:tplc="3F364B8C">
      <w:start w:val="3"/>
      <w:numFmt w:val="decimal"/>
      <w:lvlText w:val="%1."/>
      <w:lvlJc w:val="left"/>
    </w:lvl>
    <w:lvl w:ilvl="1" w:tplc="C122DC22">
      <w:numFmt w:val="decimal"/>
      <w:lvlText w:val=""/>
      <w:lvlJc w:val="left"/>
    </w:lvl>
    <w:lvl w:ilvl="2" w:tplc="A2EA594C">
      <w:numFmt w:val="decimal"/>
      <w:lvlText w:val=""/>
      <w:lvlJc w:val="left"/>
    </w:lvl>
    <w:lvl w:ilvl="3" w:tplc="4A14735C">
      <w:numFmt w:val="decimal"/>
      <w:lvlText w:val=""/>
      <w:lvlJc w:val="left"/>
    </w:lvl>
    <w:lvl w:ilvl="4" w:tplc="F8A0C61A">
      <w:numFmt w:val="decimal"/>
      <w:lvlText w:val=""/>
      <w:lvlJc w:val="left"/>
    </w:lvl>
    <w:lvl w:ilvl="5" w:tplc="70FA871A">
      <w:numFmt w:val="decimal"/>
      <w:lvlText w:val=""/>
      <w:lvlJc w:val="left"/>
    </w:lvl>
    <w:lvl w:ilvl="6" w:tplc="838407F4">
      <w:numFmt w:val="decimal"/>
      <w:lvlText w:val=""/>
      <w:lvlJc w:val="left"/>
    </w:lvl>
    <w:lvl w:ilvl="7" w:tplc="730631FE">
      <w:numFmt w:val="decimal"/>
      <w:lvlText w:val=""/>
      <w:lvlJc w:val="left"/>
    </w:lvl>
    <w:lvl w:ilvl="8" w:tplc="4192CAD4">
      <w:numFmt w:val="decimal"/>
      <w:lvlText w:val=""/>
      <w:lvlJc w:val="left"/>
    </w:lvl>
  </w:abstractNum>
  <w:abstractNum w:abstractNumId="57" w15:restartNumberingAfterBreak="0">
    <w:nsid w:val="17859F72"/>
    <w:multiLevelType w:val="hybridMultilevel"/>
    <w:tmpl w:val="BC36D4B2"/>
    <w:lvl w:ilvl="0" w:tplc="27902E4C">
      <w:start w:val="1"/>
      <w:numFmt w:val="decimal"/>
      <w:lvlText w:val="%1."/>
      <w:lvlJc w:val="left"/>
    </w:lvl>
    <w:lvl w:ilvl="1" w:tplc="AA146924">
      <w:numFmt w:val="decimal"/>
      <w:lvlText w:val=""/>
      <w:lvlJc w:val="left"/>
    </w:lvl>
    <w:lvl w:ilvl="2" w:tplc="E3E45F4E">
      <w:numFmt w:val="decimal"/>
      <w:lvlText w:val=""/>
      <w:lvlJc w:val="left"/>
    </w:lvl>
    <w:lvl w:ilvl="3" w:tplc="A642E0BA">
      <w:numFmt w:val="decimal"/>
      <w:lvlText w:val=""/>
      <w:lvlJc w:val="left"/>
    </w:lvl>
    <w:lvl w:ilvl="4" w:tplc="EAAC7646">
      <w:numFmt w:val="decimal"/>
      <w:lvlText w:val=""/>
      <w:lvlJc w:val="left"/>
    </w:lvl>
    <w:lvl w:ilvl="5" w:tplc="C48815BC">
      <w:numFmt w:val="decimal"/>
      <w:lvlText w:val=""/>
      <w:lvlJc w:val="left"/>
    </w:lvl>
    <w:lvl w:ilvl="6" w:tplc="481AA444">
      <w:numFmt w:val="decimal"/>
      <w:lvlText w:val=""/>
      <w:lvlJc w:val="left"/>
    </w:lvl>
    <w:lvl w:ilvl="7" w:tplc="4A26FA4E">
      <w:numFmt w:val="decimal"/>
      <w:lvlText w:val=""/>
      <w:lvlJc w:val="left"/>
    </w:lvl>
    <w:lvl w:ilvl="8" w:tplc="0A30382C">
      <w:numFmt w:val="decimal"/>
      <w:lvlText w:val=""/>
      <w:lvlJc w:val="left"/>
    </w:lvl>
  </w:abstractNum>
  <w:abstractNum w:abstractNumId="58" w15:restartNumberingAfterBreak="0">
    <w:nsid w:val="178F7B67"/>
    <w:multiLevelType w:val="hybridMultilevel"/>
    <w:tmpl w:val="94E0D742"/>
    <w:lvl w:ilvl="0" w:tplc="A63CEE46">
      <w:start w:val="1"/>
      <w:numFmt w:val="bullet"/>
      <w:lvlText w:val="в"/>
      <w:lvlJc w:val="left"/>
    </w:lvl>
    <w:lvl w:ilvl="1" w:tplc="750A7C54">
      <w:start w:val="2"/>
      <w:numFmt w:val="decimal"/>
      <w:lvlText w:val="%2."/>
      <w:lvlJc w:val="left"/>
    </w:lvl>
    <w:lvl w:ilvl="2" w:tplc="1FD20BD8">
      <w:numFmt w:val="decimal"/>
      <w:lvlText w:val=""/>
      <w:lvlJc w:val="left"/>
    </w:lvl>
    <w:lvl w:ilvl="3" w:tplc="B3E6FAE0">
      <w:numFmt w:val="decimal"/>
      <w:lvlText w:val=""/>
      <w:lvlJc w:val="left"/>
    </w:lvl>
    <w:lvl w:ilvl="4" w:tplc="1EEEE28C">
      <w:numFmt w:val="decimal"/>
      <w:lvlText w:val=""/>
      <w:lvlJc w:val="left"/>
    </w:lvl>
    <w:lvl w:ilvl="5" w:tplc="A3B4E154">
      <w:numFmt w:val="decimal"/>
      <w:lvlText w:val=""/>
      <w:lvlJc w:val="left"/>
    </w:lvl>
    <w:lvl w:ilvl="6" w:tplc="F49471E8">
      <w:numFmt w:val="decimal"/>
      <w:lvlText w:val=""/>
      <w:lvlJc w:val="left"/>
    </w:lvl>
    <w:lvl w:ilvl="7" w:tplc="675CB8BE">
      <w:numFmt w:val="decimal"/>
      <w:lvlText w:val=""/>
      <w:lvlJc w:val="left"/>
    </w:lvl>
    <w:lvl w:ilvl="8" w:tplc="D3E69586">
      <w:numFmt w:val="decimal"/>
      <w:lvlText w:val=""/>
      <w:lvlJc w:val="left"/>
    </w:lvl>
  </w:abstractNum>
  <w:abstractNum w:abstractNumId="59" w15:restartNumberingAfterBreak="0">
    <w:nsid w:val="17D78639"/>
    <w:multiLevelType w:val="hybridMultilevel"/>
    <w:tmpl w:val="F99A32A2"/>
    <w:lvl w:ilvl="0" w:tplc="B622ECA2">
      <w:start w:val="15"/>
      <w:numFmt w:val="decimal"/>
      <w:lvlText w:val="%1."/>
      <w:lvlJc w:val="left"/>
    </w:lvl>
    <w:lvl w:ilvl="1" w:tplc="8EE8D55A">
      <w:numFmt w:val="decimal"/>
      <w:lvlText w:val=""/>
      <w:lvlJc w:val="left"/>
    </w:lvl>
    <w:lvl w:ilvl="2" w:tplc="800CE954">
      <w:numFmt w:val="decimal"/>
      <w:lvlText w:val=""/>
      <w:lvlJc w:val="left"/>
    </w:lvl>
    <w:lvl w:ilvl="3" w:tplc="FA5E864A">
      <w:numFmt w:val="decimal"/>
      <w:lvlText w:val=""/>
      <w:lvlJc w:val="left"/>
    </w:lvl>
    <w:lvl w:ilvl="4" w:tplc="4D869E0C">
      <w:numFmt w:val="decimal"/>
      <w:lvlText w:val=""/>
      <w:lvlJc w:val="left"/>
    </w:lvl>
    <w:lvl w:ilvl="5" w:tplc="D70EE4EE">
      <w:numFmt w:val="decimal"/>
      <w:lvlText w:val=""/>
      <w:lvlJc w:val="left"/>
    </w:lvl>
    <w:lvl w:ilvl="6" w:tplc="20E2D5DA">
      <w:numFmt w:val="decimal"/>
      <w:lvlText w:val=""/>
      <w:lvlJc w:val="left"/>
    </w:lvl>
    <w:lvl w:ilvl="7" w:tplc="B01487AA">
      <w:numFmt w:val="decimal"/>
      <w:lvlText w:val=""/>
      <w:lvlJc w:val="left"/>
    </w:lvl>
    <w:lvl w:ilvl="8" w:tplc="21BC785E">
      <w:numFmt w:val="decimal"/>
      <w:lvlText w:val=""/>
      <w:lvlJc w:val="left"/>
    </w:lvl>
  </w:abstractNum>
  <w:abstractNum w:abstractNumId="60" w15:restartNumberingAfterBreak="0">
    <w:nsid w:val="1803D089"/>
    <w:multiLevelType w:val="hybridMultilevel"/>
    <w:tmpl w:val="6570D874"/>
    <w:lvl w:ilvl="0" w:tplc="58C4E77E">
      <w:start w:val="1"/>
      <w:numFmt w:val="decimal"/>
      <w:lvlText w:val="%1."/>
      <w:lvlJc w:val="left"/>
    </w:lvl>
    <w:lvl w:ilvl="1" w:tplc="8C94962E">
      <w:numFmt w:val="decimal"/>
      <w:lvlText w:val=""/>
      <w:lvlJc w:val="left"/>
    </w:lvl>
    <w:lvl w:ilvl="2" w:tplc="0478C3FA">
      <w:numFmt w:val="decimal"/>
      <w:lvlText w:val=""/>
      <w:lvlJc w:val="left"/>
    </w:lvl>
    <w:lvl w:ilvl="3" w:tplc="EACE6A9A">
      <w:numFmt w:val="decimal"/>
      <w:lvlText w:val=""/>
      <w:lvlJc w:val="left"/>
    </w:lvl>
    <w:lvl w:ilvl="4" w:tplc="F7422820">
      <w:numFmt w:val="decimal"/>
      <w:lvlText w:val=""/>
      <w:lvlJc w:val="left"/>
    </w:lvl>
    <w:lvl w:ilvl="5" w:tplc="9E04A4EC">
      <w:numFmt w:val="decimal"/>
      <w:lvlText w:val=""/>
      <w:lvlJc w:val="left"/>
    </w:lvl>
    <w:lvl w:ilvl="6" w:tplc="83B88E8E">
      <w:numFmt w:val="decimal"/>
      <w:lvlText w:val=""/>
      <w:lvlJc w:val="left"/>
    </w:lvl>
    <w:lvl w:ilvl="7" w:tplc="7DD008FE">
      <w:numFmt w:val="decimal"/>
      <w:lvlText w:val=""/>
      <w:lvlJc w:val="left"/>
    </w:lvl>
    <w:lvl w:ilvl="8" w:tplc="44A603A6">
      <w:numFmt w:val="decimal"/>
      <w:lvlText w:val=""/>
      <w:lvlJc w:val="left"/>
    </w:lvl>
  </w:abstractNum>
  <w:abstractNum w:abstractNumId="61" w15:restartNumberingAfterBreak="0">
    <w:nsid w:val="18333C89"/>
    <w:multiLevelType w:val="hybridMultilevel"/>
    <w:tmpl w:val="2CB46D1C"/>
    <w:lvl w:ilvl="0" w:tplc="365E0006">
      <w:start w:val="3"/>
      <w:numFmt w:val="decimal"/>
      <w:lvlText w:val="(%1)"/>
      <w:lvlJc w:val="left"/>
    </w:lvl>
    <w:lvl w:ilvl="1" w:tplc="39BA0BFE">
      <w:start w:val="4"/>
      <w:numFmt w:val="decimal"/>
      <w:lvlText w:val="(%2)"/>
      <w:lvlJc w:val="left"/>
    </w:lvl>
    <w:lvl w:ilvl="2" w:tplc="7E4CC676">
      <w:numFmt w:val="decimal"/>
      <w:lvlText w:val=""/>
      <w:lvlJc w:val="left"/>
    </w:lvl>
    <w:lvl w:ilvl="3" w:tplc="5A248456">
      <w:numFmt w:val="decimal"/>
      <w:lvlText w:val=""/>
      <w:lvlJc w:val="left"/>
    </w:lvl>
    <w:lvl w:ilvl="4" w:tplc="5FE44234">
      <w:numFmt w:val="decimal"/>
      <w:lvlText w:val=""/>
      <w:lvlJc w:val="left"/>
    </w:lvl>
    <w:lvl w:ilvl="5" w:tplc="5AEEC20E">
      <w:numFmt w:val="decimal"/>
      <w:lvlText w:val=""/>
      <w:lvlJc w:val="left"/>
    </w:lvl>
    <w:lvl w:ilvl="6" w:tplc="4B5ECD22">
      <w:numFmt w:val="decimal"/>
      <w:lvlText w:val=""/>
      <w:lvlJc w:val="left"/>
    </w:lvl>
    <w:lvl w:ilvl="7" w:tplc="13D8BAEC">
      <w:numFmt w:val="decimal"/>
      <w:lvlText w:val=""/>
      <w:lvlJc w:val="left"/>
    </w:lvl>
    <w:lvl w:ilvl="8" w:tplc="88106830">
      <w:numFmt w:val="decimal"/>
      <w:lvlText w:val=""/>
      <w:lvlJc w:val="left"/>
    </w:lvl>
  </w:abstractNum>
  <w:abstractNum w:abstractNumId="62" w15:restartNumberingAfterBreak="0">
    <w:nsid w:val="186928D6"/>
    <w:multiLevelType w:val="hybridMultilevel"/>
    <w:tmpl w:val="A9D2791C"/>
    <w:lvl w:ilvl="0" w:tplc="B718B3EE">
      <w:start w:val="6"/>
      <w:numFmt w:val="decimal"/>
      <w:lvlText w:val="%1."/>
      <w:lvlJc w:val="left"/>
    </w:lvl>
    <w:lvl w:ilvl="1" w:tplc="4DCC0202">
      <w:numFmt w:val="decimal"/>
      <w:lvlText w:val=""/>
      <w:lvlJc w:val="left"/>
    </w:lvl>
    <w:lvl w:ilvl="2" w:tplc="5BEE5012">
      <w:numFmt w:val="decimal"/>
      <w:lvlText w:val=""/>
      <w:lvlJc w:val="left"/>
    </w:lvl>
    <w:lvl w:ilvl="3" w:tplc="28EEA9DE">
      <w:numFmt w:val="decimal"/>
      <w:lvlText w:val=""/>
      <w:lvlJc w:val="left"/>
    </w:lvl>
    <w:lvl w:ilvl="4" w:tplc="3C222DCE">
      <w:numFmt w:val="decimal"/>
      <w:lvlText w:val=""/>
      <w:lvlJc w:val="left"/>
    </w:lvl>
    <w:lvl w:ilvl="5" w:tplc="B85E5F8E">
      <w:numFmt w:val="decimal"/>
      <w:lvlText w:val=""/>
      <w:lvlJc w:val="left"/>
    </w:lvl>
    <w:lvl w:ilvl="6" w:tplc="4B347BEA">
      <w:numFmt w:val="decimal"/>
      <w:lvlText w:val=""/>
      <w:lvlJc w:val="left"/>
    </w:lvl>
    <w:lvl w:ilvl="7" w:tplc="2D766CA8">
      <w:numFmt w:val="decimal"/>
      <w:lvlText w:val=""/>
      <w:lvlJc w:val="left"/>
    </w:lvl>
    <w:lvl w:ilvl="8" w:tplc="CFE647AA">
      <w:numFmt w:val="decimal"/>
      <w:lvlText w:val=""/>
      <w:lvlJc w:val="left"/>
    </w:lvl>
  </w:abstractNum>
  <w:abstractNum w:abstractNumId="63" w15:restartNumberingAfterBreak="0">
    <w:nsid w:val="1873983A"/>
    <w:multiLevelType w:val="hybridMultilevel"/>
    <w:tmpl w:val="5B0EC03A"/>
    <w:lvl w:ilvl="0" w:tplc="1F288306">
      <w:start w:val="2"/>
      <w:numFmt w:val="decimal"/>
      <w:lvlText w:val="(%1)"/>
      <w:lvlJc w:val="left"/>
    </w:lvl>
    <w:lvl w:ilvl="1" w:tplc="F7FAB9B8">
      <w:numFmt w:val="decimal"/>
      <w:lvlText w:val=""/>
      <w:lvlJc w:val="left"/>
    </w:lvl>
    <w:lvl w:ilvl="2" w:tplc="5B9CD2A8">
      <w:numFmt w:val="decimal"/>
      <w:lvlText w:val=""/>
      <w:lvlJc w:val="left"/>
    </w:lvl>
    <w:lvl w:ilvl="3" w:tplc="182CBE9C">
      <w:numFmt w:val="decimal"/>
      <w:lvlText w:val=""/>
      <w:lvlJc w:val="left"/>
    </w:lvl>
    <w:lvl w:ilvl="4" w:tplc="E7E85646">
      <w:numFmt w:val="decimal"/>
      <w:lvlText w:val=""/>
      <w:lvlJc w:val="left"/>
    </w:lvl>
    <w:lvl w:ilvl="5" w:tplc="123E13CE">
      <w:numFmt w:val="decimal"/>
      <w:lvlText w:val=""/>
      <w:lvlJc w:val="left"/>
    </w:lvl>
    <w:lvl w:ilvl="6" w:tplc="2EDE811E">
      <w:numFmt w:val="decimal"/>
      <w:lvlText w:val=""/>
      <w:lvlJc w:val="left"/>
    </w:lvl>
    <w:lvl w:ilvl="7" w:tplc="CEB6B694">
      <w:numFmt w:val="decimal"/>
      <w:lvlText w:val=""/>
      <w:lvlJc w:val="left"/>
    </w:lvl>
    <w:lvl w:ilvl="8" w:tplc="D9BE00CE">
      <w:numFmt w:val="decimal"/>
      <w:lvlText w:val=""/>
      <w:lvlJc w:val="left"/>
    </w:lvl>
  </w:abstractNum>
  <w:abstractNum w:abstractNumId="64" w15:restartNumberingAfterBreak="0">
    <w:nsid w:val="1876589D"/>
    <w:multiLevelType w:val="hybridMultilevel"/>
    <w:tmpl w:val="C92E9F7E"/>
    <w:lvl w:ilvl="0" w:tplc="3B64F7BE">
      <w:start w:val="3"/>
      <w:numFmt w:val="decimal"/>
      <w:lvlText w:val="%1."/>
      <w:lvlJc w:val="left"/>
    </w:lvl>
    <w:lvl w:ilvl="1" w:tplc="DB46C0D0">
      <w:numFmt w:val="decimal"/>
      <w:lvlText w:val=""/>
      <w:lvlJc w:val="left"/>
    </w:lvl>
    <w:lvl w:ilvl="2" w:tplc="A2B68D98">
      <w:numFmt w:val="decimal"/>
      <w:lvlText w:val=""/>
      <w:lvlJc w:val="left"/>
    </w:lvl>
    <w:lvl w:ilvl="3" w:tplc="798EDBD2">
      <w:numFmt w:val="decimal"/>
      <w:lvlText w:val=""/>
      <w:lvlJc w:val="left"/>
    </w:lvl>
    <w:lvl w:ilvl="4" w:tplc="B6C2B640">
      <w:numFmt w:val="decimal"/>
      <w:lvlText w:val=""/>
      <w:lvlJc w:val="left"/>
    </w:lvl>
    <w:lvl w:ilvl="5" w:tplc="5D2A8BBE">
      <w:numFmt w:val="decimal"/>
      <w:lvlText w:val=""/>
      <w:lvlJc w:val="left"/>
    </w:lvl>
    <w:lvl w:ilvl="6" w:tplc="78527E9A">
      <w:numFmt w:val="decimal"/>
      <w:lvlText w:val=""/>
      <w:lvlJc w:val="left"/>
    </w:lvl>
    <w:lvl w:ilvl="7" w:tplc="7B6E8A3C">
      <w:numFmt w:val="decimal"/>
      <w:lvlText w:val=""/>
      <w:lvlJc w:val="left"/>
    </w:lvl>
    <w:lvl w:ilvl="8" w:tplc="C96CF204">
      <w:numFmt w:val="decimal"/>
      <w:lvlText w:val=""/>
      <w:lvlJc w:val="left"/>
    </w:lvl>
  </w:abstractNum>
  <w:abstractNum w:abstractNumId="65" w15:restartNumberingAfterBreak="0">
    <w:nsid w:val="1958BD17"/>
    <w:multiLevelType w:val="hybridMultilevel"/>
    <w:tmpl w:val="A394F6EA"/>
    <w:lvl w:ilvl="0" w:tplc="2D163190">
      <w:start w:val="6"/>
      <w:numFmt w:val="decimal"/>
      <w:lvlText w:val="%1."/>
      <w:lvlJc w:val="left"/>
    </w:lvl>
    <w:lvl w:ilvl="1" w:tplc="C4FEDBE6">
      <w:numFmt w:val="decimal"/>
      <w:lvlText w:val=""/>
      <w:lvlJc w:val="left"/>
    </w:lvl>
    <w:lvl w:ilvl="2" w:tplc="B66CD1E6">
      <w:numFmt w:val="decimal"/>
      <w:lvlText w:val=""/>
      <w:lvlJc w:val="left"/>
    </w:lvl>
    <w:lvl w:ilvl="3" w:tplc="DC70395A">
      <w:numFmt w:val="decimal"/>
      <w:lvlText w:val=""/>
      <w:lvlJc w:val="left"/>
    </w:lvl>
    <w:lvl w:ilvl="4" w:tplc="BB68243E">
      <w:numFmt w:val="decimal"/>
      <w:lvlText w:val=""/>
      <w:lvlJc w:val="left"/>
    </w:lvl>
    <w:lvl w:ilvl="5" w:tplc="B29A6A3C">
      <w:numFmt w:val="decimal"/>
      <w:lvlText w:val=""/>
      <w:lvlJc w:val="left"/>
    </w:lvl>
    <w:lvl w:ilvl="6" w:tplc="F40ACB7A">
      <w:numFmt w:val="decimal"/>
      <w:lvlText w:val=""/>
      <w:lvlJc w:val="left"/>
    </w:lvl>
    <w:lvl w:ilvl="7" w:tplc="C2B2E104">
      <w:numFmt w:val="decimal"/>
      <w:lvlText w:val=""/>
      <w:lvlJc w:val="left"/>
    </w:lvl>
    <w:lvl w:ilvl="8" w:tplc="D05847B4">
      <w:numFmt w:val="decimal"/>
      <w:lvlText w:val=""/>
      <w:lvlJc w:val="left"/>
    </w:lvl>
  </w:abstractNum>
  <w:abstractNum w:abstractNumId="66" w15:restartNumberingAfterBreak="0">
    <w:nsid w:val="1978EBEB"/>
    <w:multiLevelType w:val="hybridMultilevel"/>
    <w:tmpl w:val="0206DD92"/>
    <w:lvl w:ilvl="0" w:tplc="BBCACFF0">
      <w:start w:val="2"/>
      <w:numFmt w:val="decimal"/>
      <w:lvlText w:val="%1."/>
      <w:lvlJc w:val="left"/>
    </w:lvl>
    <w:lvl w:ilvl="1" w:tplc="AB1286A2">
      <w:numFmt w:val="decimal"/>
      <w:lvlText w:val=""/>
      <w:lvlJc w:val="left"/>
    </w:lvl>
    <w:lvl w:ilvl="2" w:tplc="5D1EB234">
      <w:numFmt w:val="decimal"/>
      <w:lvlText w:val=""/>
      <w:lvlJc w:val="left"/>
    </w:lvl>
    <w:lvl w:ilvl="3" w:tplc="E08028FA">
      <w:numFmt w:val="decimal"/>
      <w:lvlText w:val=""/>
      <w:lvlJc w:val="left"/>
    </w:lvl>
    <w:lvl w:ilvl="4" w:tplc="65DC12C2">
      <w:numFmt w:val="decimal"/>
      <w:lvlText w:val=""/>
      <w:lvlJc w:val="left"/>
    </w:lvl>
    <w:lvl w:ilvl="5" w:tplc="243A5056">
      <w:numFmt w:val="decimal"/>
      <w:lvlText w:val=""/>
      <w:lvlJc w:val="left"/>
    </w:lvl>
    <w:lvl w:ilvl="6" w:tplc="41E42CC8">
      <w:numFmt w:val="decimal"/>
      <w:lvlText w:val=""/>
      <w:lvlJc w:val="left"/>
    </w:lvl>
    <w:lvl w:ilvl="7" w:tplc="3C8653B6">
      <w:numFmt w:val="decimal"/>
      <w:lvlText w:val=""/>
      <w:lvlJc w:val="left"/>
    </w:lvl>
    <w:lvl w:ilvl="8" w:tplc="E2CC43A6">
      <w:numFmt w:val="decimal"/>
      <w:lvlText w:val=""/>
      <w:lvlJc w:val="left"/>
    </w:lvl>
  </w:abstractNum>
  <w:abstractNum w:abstractNumId="67" w15:restartNumberingAfterBreak="0">
    <w:nsid w:val="19A52566"/>
    <w:multiLevelType w:val="hybridMultilevel"/>
    <w:tmpl w:val="10D87BA2"/>
    <w:lvl w:ilvl="0" w:tplc="6DAA954C">
      <w:start w:val="2"/>
      <w:numFmt w:val="decimal"/>
      <w:lvlText w:val="(%1)"/>
      <w:lvlJc w:val="left"/>
    </w:lvl>
    <w:lvl w:ilvl="1" w:tplc="149A9D94">
      <w:numFmt w:val="decimal"/>
      <w:lvlText w:val=""/>
      <w:lvlJc w:val="left"/>
    </w:lvl>
    <w:lvl w:ilvl="2" w:tplc="D360B534">
      <w:numFmt w:val="decimal"/>
      <w:lvlText w:val=""/>
      <w:lvlJc w:val="left"/>
    </w:lvl>
    <w:lvl w:ilvl="3" w:tplc="26F6309E">
      <w:numFmt w:val="decimal"/>
      <w:lvlText w:val=""/>
      <w:lvlJc w:val="left"/>
    </w:lvl>
    <w:lvl w:ilvl="4" w:tplc="9BE89060">
      <w:numFmt w:val="decimal"/>
      <w:lvlText w:val=""/>
      <w:lvlJc w:val="left"/>
    </w:lvl>
    <w:lvl w:ilvl="5" w:tplc="3E9C3518">
      <w:numFmt w:val="decimal"/>
      <w:lvlText w:val=""/>
      <w:lvlJc w:val="left"/>
    </w:lvl>
    <w:lvl w:ilvl="6" w:tplc="4DA891B4">
      <w:numFmt w:val="decimal"/>
      <w:lvlText w:val=""/>
      <w:lvlJc w:val="left"/>
    </w:lvl>
    <w:lvl w:ilvl="7" w:tplc="3EACA946">
      <w:numFmt w:val="decimal"/>
      <w:lvlText w:val=""/>
      <w:lvlJc w:val="left"/>
    </w:lvl>
    <w:lvl w:ilvl="8" w:tplc="67E2B4D2">
      <w:numFmt w:val="decimal"/>
      <w:lvlText w:val=""/>
      <w:lvlJc w:val="left"/>
    </w:lvl>
  </w:abstractNum>
  <w:abstractNum w:abstractNumId="68" w15:restartNumberingAfterBreak="0">
    <w:nsid w:val="19B8A08E"/>
    <w:multiLevelType w:val="hybridMultilevel"/>
    <w:tmpl w:val="491AC3A6"/>
    <w:lvl w:ilvl="0" w:tplc="74320322">
      <w:start w:val="4"/>
      <w:numFmt w:val="decimal"/>
      <w:lvlText w:val="%1."/>
      <w:lvlJc w:val="left"/>
    </w:lvl>
    <w:lvl w:ilvl="1" w:tplc="69648672">
      <w:numFmt w:val="decimal"/>
      <w:lvlText w:val=""/>
      <w:lvlJc w:val="left"/>
    </w:lvl>
    <w:lvl w:ilvl="2" w:tplc="65304454">
      <w:numFmt w:val="decimal"/>
      <w:lvlText w:val=""/>
      <w:lvlJc w:val="left"/>
    </w:lvl>
    <w:lvl w:ilvl="3" w:tplc="BBE86BD2">
      <w:numFmt w:val="decimal"/>
      <w:lvlText w:val=""/>
      <w:lvlJc w:val="left"/>
    </w:lvl>
    <w:lvl w:ilvl="4" w:tplc="CE9A8402">
      <w:numFmt w:val="decimal"/>
      <w:lvlText w:val=""/>
      <w:lvlJc w:val="left"/>
    </w:lvl>
    <w:lvl w:ilvl="5" w:tplc="C21ADD3A">
      <w:numFmt w:val="decimal"/>
      <w:lvlText w:val=""/>
      <w:lvlJc w:val="left"/>
    </w:lvl>
    <w:lvl w:ilvl="6" w:tplc="92C8999C">
      <w:numFmt w:val="decimal"/>
      <w:lvlText w:val=""/>
      <w:lvlJc w:val="left"/>
    </w:lvl>
    <w:lvl w:ilvl="7" w:tplc="7276B732">
      <w:numFmt w:val="decimal"/>
      <w:lvlText w:val=""/>
      <w:lvlJc w:val="left"/>
    </w:lvl>
    <w:lvl w:ilvl="8" w:tplc="A90CE3B6">
      <w:numFmt w:val="decimal"/>
      <w:lvlText w:val=""/>
      <w:lvlJc w:val="left"/>
    </w:lvl>
  </w:abstractNum>
  <w:abstractNum w:abstractNumId="69" w15:restartNumberingAfterBreak="0">
    <w:nsid w:val="19FB2650"/>
    <w:multiLevelType w:val="hybridMultilevel"/>
    <w:tmpl w:val="232EF6CA"/>
    <w:lvl w:ilvl="0" w:tplc="4ED82130">
      <w:start w:val="1"/>
      <w:numFmt w:val="bullet"/>
      <w:lvlText w:val="и"/>
      <w:lvlJc w:val="left"/>
    </w:lvl>
    <w:lvl w:ilvl="1" w:tplc="899469CA">
      <w:numFmt w:val="decimal"/>
      <w:lvlText w:val=""/>
      <w:lvlJc w:val="left"/>
    </w:lvl>
    <w:lvl w:ilvl="2" w:tplc="06CAD2EE">
      <w:numFmt w:val="decimal"/>
      <w:lvlText w:val=""/>
      <w:lvlJc w:val="left"/>
    </w:lvl>
    <w:lvl w:ilvl="3" w:tplc="A8E4D1B4">
      <w:numFmt w:val="decimal"/>
      <w:lvlText w:val=""/>
      <w:lvlJc w:val="left"/>
    </w:lvl>
    <w:lvl w:ilvl="4" w:tplc="925EC0BA">
      <w:numFmt w:val="decimal"/>
      <w:lvlText w:val=""/>
      <w:lvlJc w:val="left"/>
    </w:lvl>
    <w:lvl w:ilvl="5" w:tplc="11262314">
      <w:numFmt w:val="decimal"/>
      <w:lvlText w:val=""/>
      <w:lvlJc w:val="left"/>
    </w:lvl>
    <w:lvl w:ilvl="6" w:tplc="0C5683C6">
      <w:numFmt w:val="decimal"/>
      <w:lvlText w:val=""/>
      <w:lvlJc w:val="left"/>
    </w:lvl>
    <w:lvl w:ilvl="7" w:tplc="E3B070C8">
      <w:numFmt w:val="decimal"/>
      <w:lvlText w:val=""/>
      <w:lvlJc w:val="left"/>
    </w:lvl>
    <w:lvl w:ilvl="8" w:tplc="14ECF3A2">
      <w:numFmt w:val="decimal"/>
      <w:lvlText w:val=""/>
      <w:lvlJc w:val="left"/>
    </w:lvl>
  </w:abstractNum>
  <w:abstractNum w:abstractNumId="70" w15:restartNumberingAfterBreak="0">
    <w:nsid w:val="1A9A9E69"/>
    <w:multiLevelType w:val="hybridMultilevel"/>
    <w:tmpl w:val="6DCA7350"/>
    <w:lvl w:ilvl="0" w:tplc="3EBC1D44">
      <w:start w:val="1"/>
      <w:numFmt w:val="decimal"/>
      <w:lvlText w:val="%1."/>
      <w:lvlJc w:val="left"/>
    </w:lvl>
    <w:lvl w:ilvl="1" w:tplc="2864096A">
      <w:numFmt w:val="decimal"/>
      <w:lvlText w:val=""/>
      <w:lvlJc w:val="left"/>
    </w:lvl>
    <w:lvl w:ilvl="2" w:tplc="89DE90A6">
      <w:numFmt w:val="decimal"/>
      <w:lvlText w:val=""/>
      <w:lvlJc w:val="left"/>
    </w:lvl>
    <w:lvl w:ilvl="3" w:tplc="ABCA03A0">
      <w:numFmt w:val="decimal"/>
      <w:lvlText w:val=""/>
      <w:lvlJc w:val="left"/>
    </w:lvl>
    <w:lvl w:ilvl="4" w:tplc="5EE00B14">
      <w:numFmt w:val="decimal"/>
      <w:lvlText w:val=""/>
      <w:lvlJc w:val="left"/>
    </w:lvl>
    <w:lvl w:ilvl="5" w:tplc="6CAEDCBC">
      <w:numFmt w:val="decimal"/>
      <w:lvlText w:val=""/>
      <w:lvlJc w:val="left"/>
    </w:lvl>
    <w:lvl w:ilvl="6" w:tplc="BB7AEBBA">
      <w:numFmt w:val="decimal"/>
      <w:lvlText w:val=""/>
      <w:lvlJc w:val="left"/>
    </w:lvl>
    <w:lvl w:ilvl="7" w:tplc="BBA6469A">
      <w:numFmt w:val="decimal"/>
      <w:lvlText w:val=""/>
      <w:lvlJc w:val="left"/>
    </w:lvl>
    <w:lvl w:ilvl="8" w:tplc="0CC42CD8">
      <w:numFmt w:val="decimal"/>
      <w:lvlText w:val=""/>
      <w:lvlJc w:val="left"/>
    </w:lvl>
  </w:abstractNum>
  <w:abstractNum w:abstractNumId="71" w15:restartNumberingAfterBreak="0">
    <w:nsid w:val="1AF7F0EA"/>
    <w:multiLevelType w:val="hybridMultilevel"/>
    <w:tmpl w:val="440282B8"/>
    <w:lvl w:ilvl="0" w:tplc="4B46128A">
      <w:start w:val="1"/>
      <w:numFmt w:val="decimal"/>
      <w:lvlText w:val="%1."/>
      <w:lvlJc w:val="left"/>
    </w:lvl>
    <w:lvl w:ilvl="1" w:tplc="BB30A1A2">
      <w:numFmt w:val="decimal"/>
      <w:lvlText w:val=""/>
      <w:lvlJc w:val="left"/>
    </w:lvl>
    <w:lvl w:ilvl="2" w:tplc="4642CB88">
      <w:numFmt w:val="decimal"/>
      <w:lvlText w:val=""/>
      <w:lvlJc w:val="left"/>
    </w:lvl>
    <w:lvl w:ilvl="3" w:tplc="B094BAE6">
      <w:numFmt w:val="decimal"/>
      <w:lvlText w:val=""/>
      <w:lvlJc w:val="left"/>
    </w:lvl>
    <w:lvl w:ilvl="4" w:tplc="863C4960">
      <w:numFmt w:val="decimal"/>
      <w:lvlText w:val=""/>
      <w:lvlJc w:val="left"/>
    </w:lvl>
    <w:lvl w:ilvl="5" w:tplc="6C1A818A">
      <w:numFmt w:val="decimal"/>
      <w:lvlText w:val=""/>
      <w:lvlJc w:val="left"/>
    </w:lvl>
    <w:lvl w:ilvl="6" w:tplc="01AEB4C0">
      <w:numFmt w:val="decimal"/>
      <w:lvlText w:val=""/>
      <w:lvlJc w:val="left"/>
    </w:lvl>
    <w:lvl w:ilvl="7" w:tplc="CD5E3914">
      <w:numFmt w:val="decimal"/>
      <w:lvlText w:val=""/>
      <w:lvlJc w:val="left"/>
    </w:lvl>
    <w:lvl w:ilvl="8" w:tplc="1E200B8C">
      <w:numFmt w:val="decimal"/>
      <w:lvlText w:val=""/>
      <w:lvlJc w:val="left"/>
    </w:lvl>
  </w:abstractNum>
  <w:abstractNum w:abstractNumId="72" w15:restartNumberingAfterBreak="0">
    <w:nsid w:val="1AFE3625"/>
    <w:multiLevelType w:val="hybridMultilevel"/>
    <w:tmpl w:val="B6C8BDD6"/>
    <w:lvl w:ilvl="0" w:tplc="71D690AC">
      <w:start w:val="5"/>
      <w:numFmt w:val="decimal"/>
      <w:lvlText w:val="%1."/>
      <w:lvlJc w:val="left"/>
    </w:lvl>
    <w:lvl w:ilvl="1" w:tplc="7B40B71C">
      <w:numFmt w:val="decimal"/>
      <w:lvlText w:val=""/>
      <w:lvlJc w:val="left"/>
    </w:lvl>
    <w:lvl w:ilvl="2" w:tplc="29EEE720">
      <w:numFmt w:val="decimal"/>
      <w:lvlText w:val=""/>
      <w:lvlJc w:val="left"/>
    </w:lvl>
    <w:lvl w:ilvl="3" w:tplc="6F9C435A">
      <w:numFmt w:val="decimal"/>
      <w:lvlText w:val=""/>
      <w:lvlJc w:val="left"/>
    </w:lvl>
    <w:lvl w:ilvl="4" w:tplc="300A4B58">
      <w:numFmt w:val="decimal"/>
      <w:lvlText w:val=""/>
      <w:lvlJc w:val="left"/>
    </w:lvl>
    <w:lvl w:ilvl="5" w:tplc="D6866D30">
      <w:numFmt w:val="decimal"/>
      <w:lvlText w:val=""/>
      <w:lvlJc w:val="left"/>
    </w:lvl>
    <w:lvl w:ilvl="6" w:tplc="5AF83F3A">
      <w:numFmt w:val="decimal"/>
      <w:lvlText w:val=""/>
      <w:lvlJc w:val="left"/>
    </w:lvl>
    <w:lvl w:ilvl="7" w:tplc="268ADA5A">
      <w:numFmt w:val="decimal"/>
      <w:lvlText w:val=""/>
      <w:lvlJc w:val="left"/>
    </w:lvl>
    <w:lvl w:ilvl="8" w:tplc="32E00450">
      <w:numFmt w:val="decimal"/>
      <w:lvlText w:val=""/>
      <w:lvlJc w:val="left"/>
    </w:lvl>
  </w:abstractNum>
  <w:abstractNum w:abstractNumId="73" w15:restartNumberingAfterBreak="0">
    <w:nsid w:val="1C0CA67C"/>
    <w:multiLevelType w:val="hybridMultilevel"/>
    <w:tmpl w:val="2C1EE438"/>
    <w:lvl w:ilvl="0" w:tplc="ED0A561C">
      <w:start w:val="3"/>
      <w:numFmt w:val="decimal"/>
      <w:lvlText w:val="(%1)"/>
      <w:lvlJc w:val="left"/>
    </w:lvl>
    <w:lvl w:ilvl="1" w:tplc="0936C006">
      <w:numFmt w:val="decimal"/>
      <w:lvlText w:val=""/>
      <w:lvlJc w:val="left"/>
    </w:lvl>
    <w:lvl w:ilvl="2" w:tplc="4300BD72">
      <w:numFmt w:val="decimal"/>
      <w:lvlText w:val=""/>
      <w:lvlJc w:val="left"/>
    </w:lvl>
    <w:lvl w:ilvl="3" w:tplc="723E0D30">
      <w:numFmt w:val="decimal"/>
      <w:lvlText w:val=""/>
      <w:lvlJc w:val="left"/>
    </w:lvl>
    <w:lvl w:ilvl="4" w:tplc="51D82DB6">
      <w:numFmt w:val="decimal"/>
      <w:lvlText w:val=""/>
      <w:lvlJc w:val="left"/>
    </w:lvl>
    <w:lvl w:ilvl="5" w:tplc="17743650">
      <w:numFmt w:val="decimal"/>
      <w:lvlText w:val=""/>
      <w:lvlJc w:val="left"/>
    </w:lvl>
    <w:lvl w:ilvl="6" w:tplc="13948A14">
      <w:numFmt w:val="decimal"/>
      <w:lvlText w:val=""/>
      <w:lvlJc w:val="left"/>
    </w:lvl>
    <w:lvl w:ilvl="7" w:tplc="A470DDA8">
      <w:numFmt w:val="decimal"/>
      <w:lvlText w:val=""/>
      <w:lvlJc w:val="left"/>
    </w:lvl>
    <w:lvl w:ilvl="8" w:tplc="0ADE27C4">
      <w:numFmt w:val="decimal"/>
      <w:lvlText w:val=""/>
      <w:lvlJc w:val="left"/>
    </w:lvl>
  </w:abstractNum>
  <w:abstractNum w:abstractNumId="74" w15:restartNumberingAfterBreak="0">
    <w:nsid w:val="1C2201FF"/>
    <w:multiLevelType w:val="hybridMultilevel"/>
    <w:tmpl w:val="EA30B056"/>
    <w:lvl w:ilvl="0" w:tplc="72DE3C8C">
      <w:start w:val="2"/>
      <w:numFmt w:val="decimal"/>
      <w:lvlText w:val="%1."/>
      <w:lvlJc w:val="left"/>
    </w:lvl>
    <w:lvl w:ilvl="1" w:tplc="2C74B58A">
      <w:numFmt w:val="decimal"/>
      <w:lvlText w:val=""/>
      <w:lvlJc w:val="left"/>
    </w:lvl>
    <w:lvl w:ilvl="2" w:tplc="0810AFD6">
      <w:numFmt w:val="decimal"/>
      <w:lvlText w:val=""/>
      <w:lvlJc w:val="left"/>
    </w:lvl>
    <w:lvl w:ilvl="3" w:tplc="3D58D9F6">
      <w:numFmt w:val="decimal"/>
      <w:lvlText w:val=""/>
      <w:lvlJc w:val="left"/>
    </w:lvl>
    <w:lvl w:ilvl="4" w:tplc="74CAE79A">
      <w:numFmt w:val="decimal"/>
      <w:lvlText w:val=""/>
      <w:lvlJc w:val="left"/>
    </w:lvl>
    <w:lvl w:ilvl="5" w:tplc="9F98111E">
      <w:numFmt w:val="decimal"/>
      <w:lvlText w:val=""/>
      <w:lvlJc w:val="left"/>
    </w:lvl>
    <w:lvl w:ilvl="6" w:tplc="1F1E4448">
      <w:numFmt w:val="decimal"/>
      <w:lvlText w:val=""/>
      <w:lvlJc w:val="left"/>
    </w:lvl>
    <w:lvl w:ilvl="7" w:tplc="059CADEC">
      <w:numFmt w:val="decimal"/>
      <w:lvlText w:val=""/>
      <w:lvlJc w:val="left"/>
    </w:lvl>
    <w:lvl w:ilvl="8" w:tplc="E92607FC">
      <w:numFmt w:val="decimal"/>
      <w:lvlText w:val=""/>
      <w:lvlJc w:val="left"/>
    </w:lvl>
  </w:abstractNum>
  <w:abstractNum w:abstractNumId="75" w15:restartNumberingAfterBreak="0">
    <w:nsid w:val="1C4A08EC"/>
    <w:multiLevelType w:val="hybridMultilevel"/>
    <w:tmpl w:val="EA00C59E"/>
    <w:lvl w:ilvl="0" w:tplc="B798BF40">
      <w:start w:val="4"/>
      <w:numFmt w:val="decimal"/>
      <w:lvlText w:val="%1."/>
      <w:lvlJc w:val="left"/>
    </w:lvl>
    <w:lvl w:ilvl="1" w:tplc="8A100398">
      <w:numFmt w:val="decimal"/>
      <w:lvlText w:val=""/>
      <w:lvlJc w:val="left"/>
    </w:lvl>
    <w:lvl w:ilvl="2" w:tplc="22FC7A72">
      <w:numFmt w:val="decimal"/>
      <w:lvlText w:val=""/>
      <w:lvlJc w:val="left"/>
    </w:lvl>
    <w:lvl w:ilvl="3" w:tplc="C776AA0C">
      <w:numFmt w:val="decimal"/>
      <w:lvlText w:val=""/>
      <w:lvlJc w:val="left"/>
    </w:lvl>
    <w:lvl w:ilvl="4" w:tplc="076AD99A">
      <w:numFmt w:val="decimal"/>
      <w:lvlText w:val=""/>
      <w:lvlJc w:val="left"/>
    </w:lvl>
    <w:lvl w:ilvl="5" w:tplc="7E6EBA4E">
      <w:numFmt w:val="decimal"/>
      <w:lvlText w:val=""/>
      <w:lvlJc w:val="left"/>
    </w:lvl>
    <w:lvl w:ilvl="6" w:tplc="B7689236">
      <w:numFmt w:val="decimal"/>
      <w:lvlText w:val=""/>
      <w:lvlJc w:val="left"/>
    </w:lvl>
    <w:lvl w:ilvl="7" w:tplc="CC66F688">
      <w:numFmt w:val="decimal"/>
      <w:lvlText w:val=""/>
      <w:lvlJc w:val="left"/>
    </w:lvl>
    <w:lvl w:ilvl="8" w:tplc="77522A3C">
      <w:numFmt w:val="decimal"/>
      <w:lvlText w:val=""/>
      <w:lvlJc w:val="left"/>
    </w:lvl>
  </w:abstractNum>
  <w:abstractNum w:abstractNumId="76" w15:restartNumberingAfterBreak="0">
    <w:nsid w:val="1C7E3C01"/>
    <w:multiLevelType w:val="hybridMultilevel"/>
    <w:tmpl w:val="66A2BDAA"/>
    <w:lvl w:ilvl="0" w:tplc="D7020496">
      <w:start w:val="1"/>
      <w:numFmt w:val="decimal"/>
      <w:lvlText w:val="%1."/>
      <w:lvlJc w:val="left"/>
    </w:lvl>
    <w:lvl w:ilvl="1" w:tplc="3A10F02C">
      <w:numFmt w:val="decimal"/>
      <w:lvlText w:val=""/>
      <w:lvlJc w:val="left"/>
    </w:lvl>
    <w:lvl w:ilvl="2" w:tplc="64AA588A">
      <w:numFmt w:val="decimal"/>
      <w:lvlText w:val=""/>
      <w:lvlJc w:val="left"/>
    </w:lvl>
    <w:lvl w:ilvl="3" w:tplc="2A1A7466">
      <w:numFmt w:val="decimal"/>
      <w:lvlText w:val=""/>
      <w:lvlJc w:val="left"/>
    </w:lvl>
    <w:lvl w:ilvl="4" w:tplc="0166EBFE">
      <w:numFmt w:val="decimal"/>
      <w:lvlText w:val=""/>
      <w:lvlJc w:val="left"/>
    </w:lvl>
    <w:lvl w:ilvl="5" w:tplc="149E4F3A">
      <w:numFmt w:val="decimal"/>
      <w:lvlText w:val=""/>
      <w:lvlJc w:val="left"/>
    </w:lvl>
    <w:lvl w:ilvl="6" w:tplc="E26C0986">
      <w:numFmt w:val="decimal"/>
      <w:lvlText w:val=""/>
      <w:lvlJc w:val="left"/>
    </w:lvl>
    <w:lvl w:ilvl="7" w:tplc="BFB062EC">
      <w:numFmt w:val="decimal"/>
      <w:lvlText w:val=""/>
      <w:lvlJc w:val="left"/>
    </w:lvl>
    <w:lvl w:ilvl="8" w:tplc="882EAC50">
      <w:numFmt w:val="decimal"/>
      <w:lvlText w:val=""/>
      <w:lvlJc w:val="left"/>
    </w:lvl>
  </w:abstractNum>
  <w:abstractNum w:abstractNumId="77" w15:restartNumberingAfterBreak="0">
    <w:nsid w:val="1CDCE2DE"/>
    <w:multiLevelType w:val="hybridMultilevel"/>
    <w:tmpl w:val="AD54EF54"/>
    <w:lvl w:ilvl="0" w:tplc="E8662D8E">
      <w:start w:val="2"/>
      <w:numFmt w:val="decimal"/>
      <w:lvlText w:val="(%1)"/>
      <w:lvlJc w:val="left"/>
    </w:lvl>
    <w:lvl w:ilvl="1" w:tplc="E50CA05A">
      <w:numFmt w:val="decimal"/>
      <w:lvlText w:val=""/>
      <w:lvlJc w:val="left"/>
    </w:lvl>
    <w:lvl w:ilvl="2" w:tplc="221CFE2C">
      <w:numFmt w:val="decimal"/>
      <w:lvlText w:val=""/>
      <w:lvlJc w:val="left"/>
    </w:lvl>
    <w:lvl w:ilvl="3" w:tplc="AA82F1BE">
      <w:numFmt w:val="decimal"/>
      <w:lvlText w:val=""/>
      <w:lvlJc w:val="left"/>
    </w:lvl>
    <w:lvl w:ilvl="4" w:tplc="989AF174">
      <w:numFmt w:val="decimal"/>
      <w:lvlText w:val=""/>
      <w:lvlJc w:val="left"/>
    </w:lvl>
    <w:lvl w:ilvl="5" w:tplc="8EBA2254">
      <w:numFmt w:val="decimal"/>
      <w:lvlText w:val=""/>
      <w:lvlJc w:val="left"/>
    </w:lvl>
    <w:lvl w:ilvl="6" w:tplc="3476E676">
      <w:numFmt w:val="decimal"/>
      <w:lvlText w:val=""/>
      <w:lvlJc w:val="left"/>
    </w:lvl>
    <w:lvl w:ilvl="7" w:tplc="EE86301A">
      <w:numFmt w:val="decimal"/>
      <w:lvlText w:val=""/>
      <w:lvlJc w:val="left"/>
    </w:lvl>
    <w:lvl w:ilvl="8" w:tplc="A7C00864">
      <w:numFmt w:val="decimal"/>
      <w:lvlText w:val=""/>
      <w:lvlJc w:val="left"/>
    </w:lvl>
  </w:abstractNum>
  <w:abstractNum w:abstractNumId="78" w15:restartNumberingAfterBreak="0">
    <w:nsid w:val="1D206B8E"/>
    <w:multiLevelType w:val="hybridMultilevel"/>
    <w:tmpl w:val="061CDD42"/>
    <w:lvl w:ilvl="0" w:tplc="EAF42B8A">
      <w:start w:val="5"/>
      <w:numFmt w:val="decimal"/>
      <w:lvlText w:val="%1."/>
      <w:lvlJc w:val="left"/>
    </w:lvl>
    <w:lvl w:ilvl="1" w:tplc="94168340">
      <w:numFmt w:val="decimal"/>
      <w:lvlText w:val=""/>
      <w:lvlJc w:val="left"/>
    </w:lvl>
    <w:lvl w:ilvl="2" w:tplc="C568A6C6">
      <w:numFmt w:val="decimal"/>
      <w:lvlText w:val=""/>
      <w:lvlJc w:val="left"/>
    </w:lvl>
    <w:lvl w:ilvl="3" w:tplc="62B8CD1A">
      <w:numFmt w:val="decimal"/>
      <w:lvlText w:val=""/>
      <w:lvlJc w:val="left"/>
    </w:lvl>
    <w:lvl w:ilvl="4" w:tplc="051A09D0">
      <w:numFmt w:val="decimal"/>
      <w:lvlText w:val=""/>
      <w:lvlJc w:val="left"/>
    </w:lvl>
    <w:lvl w:ilvl="5" w:tplc="E34207B4">
      <w:numFmt w:val="decimal"/>
      <w:lvlText w:val=""/>
      <w:lvlJc w:val="left"/>
    </w:lvl>
    <w:lvl w:ilvl="6" w:tplc="CAF00BA0">
      <w:numFmt w:val="decimal"/>
      <w:lvlText w:val=""/>
      <w:lvlJc w:val="left"/>
    </w:lvl>
    <w:lvl w:ilvl="7" w:tplc="701A09EA">
      <w:numFmt w:val="decimal"/>
      <w:lvlText w:val=""/>
      <w:lvlJc w:val="left"/>
    </w:lvl>
    <w:lvl w:ilvl="8" w:tplc="B5E4A29A">
      <w:numFmt w:val="decimal"/>
      <w:lvlText w:val=""/>
      <w:lvlJc w:val="left"/>
    </w:lvl>
  </w:abstractNum>
  <w:abstractNum w:abstractNumId="79" w15:restartNumberingAfterBreak="0">
    <w:nsid w:val="1D91467C"/>
    <w:multiLevelType w:val="hybridMultilevel"/>
    <w:tmpl w:val="E0DAA282"/>
    <w:lvl w:ilvl="0" w:tplc="FA7E4DD0">
      <w:start w:val="7"/>
      <w:numFmt w:val="decimal"/>
      <w:lvlText w:val="(%1)"/>
      <w:lvlJc w:val="left"/>
    </w:lvl>
    <w:lvl w:ilvl="1" w:tplc="7B72394A">
      <w:numFmt w:val="decimal"/>
      <w:lvlText w:val=""/>
      <w:lvlJc w:val="left"/>
    </w:lvl>
    <w:lvl w:ilvl="2" w:tplc="48E4EA62">
      <w:numFmt w:val="decimal"/>
      <w:lvlText w:val=""/>
      <w:lvlJc w:val="left"/>
    </w:lvl>
    <w:lvl w:ilvl="3" w:tplc="37426BF6">
      <w:numFmt w:val="decimal"/>
      <w:lvlText w:val=""/>
      <w:lvlJc w:val="left"/>
    </w:lvl>
    <w:lvl w:ilvl="4" w:tplc="59E87520">
      <w:numFmt w:val="decimal"/>
      <w:lvlText w:val=""/>
      <w:lvlJc w:val="left"/>
    </w:lvl>
    <w:lvl w:ilvl="5" w:tplc="DF9CE5B8">
      <w:numFmt w:val="decimal"/>
      <w:lvlText w:val=""/>
      <w:lvlJc w:val="left"/>
    </w:lvl>
    <w:lvl w:ilvl="6" w:tplc="409AE034">
      <w:numFmt w:val="decimal"/>
      <w:lvlText w:val=""/>
      <w:lvlJc w:val="left"/>
    </w:lvl>
    <w:lvl w:ilvl="7" w:tplc="E906498E">
      <w:numFmt w:val="decimal"/>
      <w:lvlText w:val=""/>
      <w:lvlJc w:val="left"/>
    </w:lvl>
    <w:lvl w:ilvl="8" w:tplc="33F83178">
      <w:numFmt w:val="decimal"/>
      <w:lvlText w:val=""/>
      <w:lvlJc w:val="left"/>
    </w:lvl>
  </w:abstractNum>
  <w:abstractNum w:abstractNumId="80" w15:restartNumberingAfterBreak="0">
    <w:nsid w:val="1DD6D6F4"/>
    <w:multiLevelType w:val="hybridMultilevel"/>
    <w:tmpl w:val="9DD454C6"/>
    <w:lvl w:ilvl="0" w:tplc="C0F85AFE">
      <w:start w:val="3"/>
      <w:numFmt w:val="decimal"/>
      <w:lvlText w:val="(%1)"/>
      <w:lvlJc w:val="left"/>
    </w:lvl>
    <w:lvl w:ilvl="1" w:tplc="54CA3E40">
      <w:start w:val="1"/>
      <w:numFmt w:val="decimal"/>
      <w:lvlText w:val="%2"/>
      <w:lvlJc w:val="left"/>
    </w:lvl>
    <w:lvl w:ilvl="2" w:tplc="8564BA56">
      <w:numFmt w:val="decimal"/>
      <w:lvlText w:val=""/>
      <w:lvlJc w:val="left"/>
    </w:lvl>
    <w:lvl w:ilvl="3" w:tplc="1508355E">
      <w:numFmt w:val="decimal"/>
      <w:lvlText w:val=""/>
      <w:lvlJc w:val="left"/>
    </w:lvl>
    <w:lvl w:ilvl="4" w:tplc="E3609840">
      <w:numFmt w:val="decimal"/>
      <w:lvlText w:val=""/>
      <w:lvlJc w:val="left"/>
    </w:lvl>
    <w:lvl w:ilvl="5" w:tplc="39200650">
      <w:numFmt w:val="decimal"/>
      <w:lvlText w:val=""/>
      <w:lvlJc w:val="left"/>
    </w:lvl>
    <w:lvl w:ilvl="6" w:tplc="93246D86">
      <w:numFmt w:val="decimal"/>
      <w:lvlText w:val=""/>
      <w:lvlJc w:val="left"/>
    </w:lvl>
    <w:lvl w:ilvl="7" w:tplc="1DC8E594">
      <w:numFmt w:val="decimal"/>
      <w:lvlText w:val=""/>
      <w:lvlJc w:val="left"/>
    </w:lvl>
    <w:lvl w:ilvl="8" w:tplc="DB46A784">
      <w:numFmt w:val="decimal"/>
      <w:lvlText w:val=""/>
      <w:lvlJc w:val="left"/>
    </w:lvl>
  </w:abstractNum>
  <w:abstractNum w:abstractNumId="81" w15:restartNumberingAfterBreak="0">
    <w:nsid w:val="1DE8725A"/>
    <w:multiLevelType w:val="hybridMultilevel"/>
    <w:tmpl w:val="582C0376"/>
    <w:lvl w:ilvl="0" w:tplc="22767E76">
      <w:start w:val="2"/>
      <w:numFmt w:val="decimal"/>
      <w:lvlText w:val="%1."/>
      <w:lvlJc w:val="left"/>
    </w:lvl>
    <w:lvl w:ilvl="1" w:tplc="110C553E">
      <w:numFmt w:val="decimal"/>
      <w:lvlText w:val=""/>
      <w:lvlJc w:val="left"/>
    </w:lvl>
    <w:lvl w:ilvl="2" w:tplc="80EEB680">
      <w:numFmt w:val="decimal"/>
      <w:lvlText w:val=""/>
      <w:lvlJc w:val="left"/>
    </w:lvl>
    <w:lvl w:ilvl="3" w:tplc="C5107D06">
      <w:numFmt w:val="decimal"/>
      <w:lvlText w:val=""/>
      <w:lvlJc w:val="left"/>
    </w:lvl>
    <w:lvl w:ilvl="4" w:tplc="C03C6B3C">
      <w:numFmt w:val="decimal"/>
      <w:lvlText w:val=""/>
      <w:lvlJc w:val="left"/>
    </w:lvl>
    <w:lvl w:ilvl="5" w:tplc="77FA3F08">
      <w:numFmt w:val="decimal"/>
      <w:lvlText w:val=""/>
      <w:lvlJc w:val="left"/>
    </w:lvl>
    <w:lvl w:ilvl="6" w:tplc="AA0CFFE0">
      <w:numFmt w:val="decimal"/>
      <w:lvlText w:val=""/>
      <w:lvlJc w:val="left"/>
    </w:lvl>
    <w:lvl w:ilvl="7" w:tplc="EE780D48">
      <w:numFmt w:val="decimal"/>
      <w:lvlText w:val=""/>
      <w:lvlJc w:val="left"/>
    </w:lvl>
    <w:lvl w:ilvl="8" w:tplc="EA1E4884">
      <w:numFmt w:val="decimal"/>
      <w:lvlText w:val=""/>
      <w:lvlJc w:val="left"/>
    </w:lvl>
  </w:abstractNum>
  <w:abstractNum w:abstractNumId="82" w15:restartNumberingAfterBreak="0">
    <w:nsid w:val="1F0E5D0D"/>
    <w:multiLevelType w:val="hybridMultilevel"/>
    <w:tmpl w:val="A260C2F0"/>
    <w:lvl w:ilvl="0" w:tplc="0CEE50D6">
      <w:start w:val="2"/>
      <w:numFmt w:val="decimal"/>
      <w:lvlText w:val="(%1)"/>
      <w:lvlJc w:val="left"/>
    </w:lvl>
    <w:lvl w:ilvl="1" w:tplc="AAE6BF2C">
      <w:numFmt w:val="decimal"/>
      <w:lvlText w:val=""/>
      <w:lvlJc w:val="left"/>
    </w:lvl>
    <w:lvl w:ilvl="2" w:tplc="AF1C75D2">
      <w:numFmt w:val="decimal"/>
      <w:lvlText w:val=""/>
      <w:lvlJc w:val="left"/>
    </w:lvl>
    <w:lvl w:ilvl="3" w:tplc="9EACA764">
      <w:numFmt w:val="decimal"/>
      <w:lvlText w:val=""/>
      <w:lvlJc w:val="left"/>
    </w:lvl>
    <w:lvl w:ilvl="4" w:tplc="45F8B7CC">
      <w:numFmt w:val="decimal"/>
      <w:lvlText w:val=""/>
      <w:lvlJc w:val="left"/>
    </w:lvl>
    <w:lvl w:ilvl="5" w:tplc="BE6E1996">
      <w:numFmt w:val="decimal"/>
      <w:lvlText w:val=""/>
      <w:lvlJc w:val="left"/>
    </w:lvl>
    <w:lvl w:ilvl="6" w:tplc="0A5245BC">
      <w:numFmt w:val="decimal"/>
      <w:lvlText w:val=""/>
      <w:lvlJc w:val="left"/>
    </w:lvl>
    <w:lvl w:ilvl="7" w:tplc="B4A81604">
      <w:numFmt w:val="decimal"/>
      <w:lvlText w:val=""/>
      <w:lvlJc w:val="left"/>
    </w:lvl>
    <w:lvl w:ilvl="8" w:tplc="184EEF7C">
      <w:numFmt w:val="decimal"/>
      <w:lvlText w:val=""/>
      <w:lvlJc w:val="left"/>
    </w:lvl>
  </w:abstractNum>
  <w:abstractNum w:abstractNumId="83" w15:restartNumberingAfterBreak="0">
    <w:nsid w:val="1F3DA4D5"/>
    <w:multiLevelType w:val="hybridMultilevel"/>
    <w:tmpl w:val="2C0AD24A"/>
    <w:lvl w:ilvl="0" w:tplc="118CAB4E">
      <w:start w:val="2"/>
      <w:numFmt w:val="decimal"/>
      <w:lvlText w:val="(%1)"/>
      <w:lvlJc w:val="left"/>
    </w:lvl>
    <w:lvl w:ilvl="1" w:tplc="4EF6A17C">
      <w:numFmt w:val="decimal"/>
      <w:lvlText w:val=""/>
      <w:lvlJc w:val="left"/>
    </w:lvl>
    <w:lvl w:ilvl="2" w:tplc="A8DEC9C2">
      <w:numFmt w:val="decimal"/>
      <w:lvlText w:val=""/>
      <w:lvlJc w:val="left"/>
    </w:lvl>
    <w:lvl w:ilvl="3" w:tplc="A920E200">
      <w:numFmt w:val="decimal"/>
      <w:lvlText w:val=""/>
      <w:lvlJc w:val="left"/>
    </w:lvl>
    <w:lvl w:ilvl="4" w:tplc="B9B4BB58">
      <w:numFmt w:val="decimal"/>
      <w:lvlText w:val=""/>
      <w:lvlJc w:val="left"/>
    </w:lvl>
    <w:lvl w:ilvl="5" w:tplc="98A0C486">
      <w:numFmt w:val="decimal"/>
      <w:lvlText w:val=""/>
      <w:lvlJc w:val="left"/>
    </w:lvl>
    <w:lvl w:ilvl="6" w:tplc="F050F4EE">
      <w:numFmt w:val="decimal"/>
      <w:lvlText w:val=""/>
      <w:lvlJc w:val="left"/>
    </w:lvl>
    <w:lvl w:ilvl="7" w:tplc="FB10570E">
      <w:numFmt w:val="decimal"/>
      <w:lvlText w:val=""/>
      <w:lvlJc w:val="left"/>
    </w:lvl>
    <w:lvl w:ilvl="8" w:tplc="156E6532">
      <w:numFmt w:val="decimal"/>
      <w:lvlText w:val=""/>
      <w:lvlJc w:val="left"/>
    </w:lvl>
  </w:abstractNum>
  <w:abstractNum w:abstractNumId="84" w15:restartNumberingAfterBreak="0">
    <w:nsid w:val="1F404301"/>
    <w:multiLevelType w:val="hybridMultilevel"/>
    <w:tmpl w:val="2DDE1A1E"/>
    <w:lvl w:ilvl="0" w:tplc="38627B9C">
      <w:start w:val="2"/>
      <w:numFmt w:val="decimal"/>
      <w:lvlText w:val="(%1)"/>
      <w:lvlJc w:val="left"/>
    </w:lvl>
    <w:lvl w:ilvl="1" w:tplc="76261B44">
      <w:start w:val="1"/>
      <w:numFmt w:val="decimal"/>
      <w:lvlText w:val="%2"/>
      <w:lvlJc w:val="left"/>
    </w:lvl>
    <w:lvl w:ilvl="2" w:tplc="75721F78">
      <w:numFmt w:val="decimal"/>
      <w:lvlText w:val=""/>
      <w:lvlJc w:val="left"/>
    </w:lvl>
    <w:lvl w:ilvl="3" w:tplc="C464B908">
      <w:numFmt w:val="decimal"/>
      <w:lvlText w:val=""/>
      <w:lvlJc w:val="left"/>
    </w:lvl>
    <w:lvl w:ilvl="4" w:tplc="E13C7938">
      <w:numFmt w:val="decimal"/>
      <w:lvlText w:val=""/>
      <w:lvlJc w:val="left"/>
    </w:lvl>
    <w:lvl w:ilvl="5" w:tplc="E454FB9A">
      <w:numFmt w:val="decimal"/>
      <w:lvlText w:val=""/>
      <w:lvlJc w:val="left"/>
    </w:lvl>
    <w:lvl w:ilvl="6" w:tplc="CF80D8F8">
      <w:numFmt w:val="decimal"/>
      <w:lvlText w:val=""/>
      <w:lvlJc w:val="left"/>
    </w:lvl>
    <w:lvl w:ilvl="7" w:tplc="3A46EC2A">
      <w:numFmt w:val="decimal"/>
      <w:lvlText w:val=""/>
      <w:lvlJc w:val="left"/>
    </w:lvl>
    <w:lvl w:ilvl="8" w:tplc="C19E7A88">
      <w:numFmt w:val="decimal"/>
      <w:lvlText w:val=""/>
      <w:lvlJc w:val="left"/>
    </w:lvl>
  </w:abstractNum>
  <w:abstractNum w:abstractNumId="85" w15:restartNumberingAfterBreak="0">
    <w:nsid w:val="1F461B51"/>
    <w:multiLevelType w:val="hybridMultilevel"/>
    <w:tmpl w:val="144647B2"/>
    <w:lvl w:ilvl="0" w:tplc="05F03354">
      <w:start w:val="2"/>
      <w:numFmt w:val="decimal"/>
      <w:lvlText w:val="(%1)"/>
      <w:lvlJc w:val="left"/>
    </w:lvl>
    <w:lvl w:ilvl="1" w:tplc="9D600F04">
      <w:numFmt w:val="decimal"/>
      <w:lvlText w:val=""/>
      <w:lvlJc w:val="left"/>
    </w:lvl>
    <w:lvl w:ilvl="2" w:tplc="8F80943A">
      <w:numFmt w:val="decimal"/>
      <w:lvlText w:val=""/>
      <w:lvlJc w:val="left"/>
    </w:lvl>
    <w:lvl w:ilvl="3" w:tplc="DEA85DFA">
      <w:numFmt w:val="decimal"/>
      <w:lvlText w:val=""/>
      <w:lvlJc w:val="left"/>
    </w:lvl>
    <w:lvl w:ilvl="4" w:tplc="BA968674">
      <w:numFmt w:val="decimal"/>
      <w:lvlText w:val=""/>
      <w:lvlJc w:val="left"/>
    </w:lvl>
    <w:lvl w:ilvl="5" w:tplc="AB009FF6">
      <w:numFmt w:val="decimal"/>
      <w:lvlText w:val=""/>
      <w:lvlJc w:val="left"/>
    </w:lvl>
    <w:lvl w:ilvl="6" w:tplc="4ADC53B8">
      <w:numFmt w:val="decimal"/>
      <w:lvlText w:val=""/>
      <w:lvlJc w:val="left"/>
    </w:lvl>
    <w:lvl w:ilvl="7" w:tplc="268C3946">
      <w:numFmt w:val="decimal"/>
      <w:lvlText w:val=""/>
      <w:lvlJc w:val="left"/>
    </w:lvl>
    <w:lvl w:ilvl="8" w:tplc="943E7872">
      <w:numFmt w:val="decimal"/>
      <w:lvlText w:val=""/>
      <w:lvlJc w:val="left"/>
    </w:lvl>
  </w:abstractNum>
  <w:abstractNum w:abstractNumId="86" w15:restartNumberingAfterBreak="0">
    <w:nsid w:val="1F9EC322"/>
    <w:multiLevelType w:val="hybridMultilevel"/>
    <w:tmpl w:val="95EABB72"/>
    <w:lvl w:ilvl="0" w:tplc="798A262E">
      <w:start w:val="2"/>
      <w:numFmt w:val="decimal"/>
      <w:lvlText w:val="(%1)"/>
      <w:lvlJc w:val="left"/>
    </w:lvl>
    <w:lvl w:ilvl="1" w:tplc="2E107684">
      <w:numFmt w:val="decimal"/>
      <w:lvlText w:val=""/>
      <w:lvlJc w:val="left"/>
    </w:lvl>
    <w:lvl w:ilvl="2" w:tplc="2452A32A">
      <w:numFmt w:val="decimal"/>
      <w:lvlText w:val=""/>
      <w:lvlJc w:val="left"/>
    </w:lvl>
    <w:lvl w:ilvl="3" w:tplc="00484726">
      <w:numFmt w:val="decimal"/>
      <w:lvlText w:val=""/>
      <w:lvlJc w:val="left"/>
    </w:lvl>
    <w:lvl w:ilvl="4" w:tplc="D012DA78">
      <w:numFmt w:val="decimal"/>
      <w:lvlText w:val=""/>
      <w:lvlJc w:val="left"/>
    </w:lvl>
    <w:lvl w:ilvl="5" w:tplc="ACCA3540">
      <w:numFmt w:val="decimal"/>
      <w:lvlText w:val=""/>
      <w:lvlJc w:val="left"/>
    </w:lvl>
    <w:lvl w:ilvl="6" w:tplc="6958F264">
      <w:numFmt w:val="decimal"/>
      <w:lvlText w:val=""/>
      <w:lvlJc w:val="left"/>
    </w:lvl>
    <w:lvl w:ilvl="7" w:tplc="A260EAC4">
      <w:numFmt w:val="decimal"/>
      <w:lvlText w:val=""/>
      <w:lvlJc w:val="left"/>
    </w:lvl>
    <w:lvl w:ilvl="8" w:tplc="1250C966">
      <w:numFmt w:val="decimal"/>
      <w:lvlText w:val=""/>
      <w:lvlJc w:val="left"/>
    </w:lvl>
  </w:abstractNum>
  <w:abstractNum w:abstractNumId="87" w15:restartNumberingAfterBreak="0">
    <w:nsid w:val="20F4BDAD"/>
    <w:multiLevelType w:val="hybridMultilevel"/>
    <w:tmpl w:val="3C34E348"/>
    <w:lvl w:ilvl="0" w:tplc="FCDC4764">
      <w:start w:val="7"/>
      <w:numFmt w:val="decimal"/>
      <w:lvlText w:val="(%1)"/>
      <w:lvlJc w:val="left"/>
    </w:lvl>
    <w:lvl w:ilvl="1" w:tplc="15662EA2">
      <w:numFmt w:val="decimal"/>
      <w:lvlText w:val=""/>
      <w:lvlJc w:val="left"/>
    </w:lvl>
    <w:lvl w:ilvl="2" w:tplc="543608FC">
      <w:numFmt w:val="decimal"/>
      <w:lvlText w:val=""/>
      <w:lvlJc w:val="left"/>
    </w:lvl>
    <w:lvl w:ilvl="3" w:tplc="E60E5F6E">
      <w:numFmt w:val="decimal"/>
      <w:lvlText w:val=""/>
      <w:lvlJc w:val="left"/>
    </w:lvl>
    <w:lvl w:ilvl="4" w:tplc="92C63D88">
      <w:numFmt w:val="decimal"/>
      <w:lvlText w:val=""/>
      <w:lvlJc w:val="left"/>
    </w:lvl>
    <w:lvl w:ilvl="5" w:tplc="0A96780C">
      <w:numFmt w:val="decimal"/>
      <w:lvlText w:val=""/>
      <w:lvlJc w:val="left"/>
    </w:lvl>
    <w:lvl w:ilvl="6" w:tplc="F15A9512">
      <w:numFmt w:val="decimal"/>
      <w:lvlText w:val=""/>
      <w:lvlJc w:val="left"/>
    </w:lvl>
    <w:lvl w:ilvl="7" w:tplc="63C03D74">
      <w:numFmt w:val="decimal"/>
      <w:lvlText w:val=""/>
      <w:lvlJc w:val="left"/>
    </w:lvl>
    <w:lvl w:ilvl="8" w:tplc="FEF6E518">
      <w:numFmt w:val="decimal"/>
      <w:lvlText w:val=""/>
      <w:lvlJc w:val="left"/>
    </w:lvl>
  </w:abstractNum>
  <w:abstractNum w:abstractNumId="88" w15:restartNumberingAfterBreak="0">
    <w:nsid w:val="20F88EA6"/>
    <w:multiLevelType w:val="hybridMultilevel"/>
    <w:tmpl w:val="9BA49146"/>
    <w:lvl w:ilvl="0" w:tplc="8F4CC41A">
      <w:start w:val="2"/>
      <w:numFmt w:val="decimal"/>
      <w:lvlText w:val="(%1)"/>
      <w:lvlJc w:val="left"/>
    </w:lvl>
    <w:lvl w:ilvl="1" w:tplc="B3F2EE22">
      <w:numFmt w:val="decimal"/>
      <w:lvlText w:val=""/>
      <w:lvlJc w:val="left"/>
    </w:lvl>
    <w:lvl w:ilvl="2" w:tplc="55A0373E">
      <w:numFmt w:val="decimal"/>
      <w:lvlText w:val=""/>
      <w:lvlJc w:val="left"/>
    </w:lvl>
    <w:lvl w:ilvl="3" w:tplc="A6D0E536">
      <w:numFmt w:val="decimal"/>
      <w:lvlText w:val=""/>
      <w:lvlJc w:val="left"/>
    </w:lvl>
    <w:lvl w:ilvl="4" w:tplc="F056C2F0">
      <w:numFmt w:val="decimal"/>
      <w:lvlText w:val=""/>
      <w:lvlJc w:val="left"/>
    </w:lvl>
    <w:lvl w:ilvl="5" w:tplc="E8BC30A2">
      <w:numFmt w:val="decimal"/>
      <w:lvlText w:val=""/>
      <w:lvlJc w:val="left"/>
    </w:lvl>
    <w:lvl w:ilvl="6" w:tplc="0DF861A0">
      <w:numFmt w:val="decimal"/>
      <w:lvlText w:val=""/>
      <w:lvlJc w:val="left"/>
    </w:lvl>
    <w:lvl w:ilvl="7" w:tplc="B45CAB40">
      <w:numFmt w:val="decimal"/>
      <w:lvlText w:val=""/>
      <w:lvlJc w:val="left"/>
    </w:lvl>
    <w:lvl w:ilvl="8" w:tplc="642C6962">
      <w:numFmt w:val="decimal"/>
      <w:lvlText w:val=""/>
      <w:lvlJc w:val="left"/>
    </w:lvl>
  </w:abstractNum>
  <w:abstractNum w:abstractNumId="89" w15:restartNumberingAfterBreak="0">
    <w:nsid w:val="215641AF"/>
    <w:multiLevelType w:val="hybridMultilevel"/>
    <w:tmpl w:val="011020D2"/>
    <w:lvl w:ilvl="0" w:tplc="7B305770">
      <w:start w:val="23"/>
      <w:numFmt w:val="decimal"/>
      <w:lvlText w:val="%1."/>
      <w:lvlJc w:val="left"/>
    </w:lvl>
    <w:lvl w:ilvl="1" w:tplc="ED742A12">
      <w:numFmt w:val="decimal"/>
      <w:lvlText w:val=""/>
      <w:lvlJc w:val="left"/>
    </w:lvl>
    <w:lvl w:ilvl="2" w:tplc="4468CFA8">
      <w:numFmt w:val="decimal"/>
      <w:lvlText w:val=""/>
      <w:lvlJc w:val="left"/>
    </w:lvl>
    <w:lvl w:ilvl="3" w:tplc="F4ECBB92">
      <w:numFmt w:val="decimal"/>
      <w:lvlText w:val=""/>
      <w:lvlJc w:val="left"/>
    </w:lvl>
    <w:lvl w:ilvl="4" w:tplc="8494B0F0">
      <w:numFmt w:val="decimal"/>
      <w:lvlText w:val=""/>
      <w:lvlJc w:val="left"/>
    </w:lvl>
    <w:lvl w:ilvl="5" w:tplc="71BE1D34">
      <w:numFmt w:val="decimal"/>
      <w:lvlText w:val=""/>
      <w:lvlJc w:val="left"/>
    </w:lvl>
    <w:lvl w:ilvl="6" w:tplc="97008270">
      <w:numFmt w:val="decimal"/>
      <w:lvlText w:val=""/>
      <w:lvlJc w:val="left"/>
    </w:lvl>
    <w:lvl w:ilvl="7" w:tplc="74B4BD0C">
      <w:numFmt w:val="decimal"/>
      <w:lvlText w:val=""/>
      <w:lvlJc w:val="left"/>
    </w:lvl>
    <w:lvl w:ilvl="8" w:tplc="EB269DC6">
      <w:numFmt w:val="decimal"/>
      <w:lvlText w:val=""/>
      <w:lvlJc w:val="left"/>
    </w:lvl>
  </w:abstractNum>
  <w:abstractNum w:abstractNumId="90" w15:restartNumberingAfterBreak="0">
    <w:nsid w:val="217B22E4"/>
    <w:multiLevelType w:val="hybridMultilevel"/>
    <w:tmpl w:val="38CC7360"/>
    <w:lvl w:ilvl="0" w:tplc="8F820044">
      <w:start w:val="2"/>
      <w:numFmt w:val="decimal"/>
      <w:lvlText w:val="(%1)"/>
      <w:lvlJc w:val="left"/>
    </w:lvl>
    <w:lvl w:ilvl="1" w:tplc="94003070">
      <w:numFmt w:val="decimal"/>
      <w:lvlText w:val=""/>
      <w:lvlJc w:val="left"/>
    </w:lvl>
    <w:lvl w:ilvl="2" w:tplc="828CCEDA">
      <w:numFmt w:val="decimal"/>
      <w:lvlText w:val=""/>
      <w:lvlJc w:val="left"/>
    </w:lvl>
    <w:lvl w:ilvl="3" w:tplc="F678153A">
      <w:numFmt w:val="decimal"/>
      <w:lvlText w:val=""/>
      <w:lvlJc w:val="left"/>
    </w:lvl>
    <w:lvl w:ilvl="4" w:tplc="AB86B502">
      <w:numFmt w:val="decimal"/>
      <w:lvlText w:val=""/>
      <w:lvlJc w:val="left"/>
    </w:lvl>
    <w:lvl w:ilvl="5" w:tplc="8090AB46">
      <w:numFmt w:val="decimal"/>
      <w:lvlText w:val=""/>
      <w:lvlJc w:val="left"/>
    </w:lvl>
    <w:lvl w:ilvl="6" w:tplc="35FA2FF6">
      <w:numFmt w:val="decimal"/>
      <w:lvlText w:val=""/>
      <w:lvlJc w:val="left"/>
    </w:lvl>
    <w:lvl w:ilvl="7" w:tplc="47AC2000">
      <w:numFmt w:val="decimal"/>
      <w:lvlText w:val=""/>
      <w:lvlJc w:val="left"/>
    </w:lvl>
    <w:lvl w:ilvl="8" w:tplc="F44E0E56">
      <w:numFmt w:val="decimal"/>
      <w:lvlText w:val=""/>
      <w:lvlJc w:val="left"/>
    </w:lvl>
  </w:abstractNum>
  <w:abstractNum w:abstractNumId="91" w15:restartNumberingAfterBreak="0">
    <w:nsid w:val="21A2ECCA"/>
    <w:multiLevelType w:val="hybridMultilevel"/>
    <w:tmpl w:val="83B42938"/>
    <w:lvl w:ilvl="0" w:tplc="C9C046EE">
      <w:start w:val="5"/>
      <w:numFmt w:val="decimal"/>
      <w:lvlText w:val="(%1)"/>
      <w:lvlJc w:val="left"/>
    </w:lvl>
    <w:lvl w:ilvl="1" w:tplc="7C3435E4">
      <w:numFmt w:val="decimal"/>
      <w:lvlText w:val=""/>
      <w:lvlJc w:val="left"/>
    </w:lvl>
    <w:lvl w:ilvl="2" w:tplc="D5F25FE6">
      <w:numFmt w:val="decimal"/>
      <w:lvlText w:val=""/>
      <w:lvlJc w:val="left"/>
    </w:lvl>
    <w:lvl w:ilvl="3" w:tplc="79484D80">
      <w:numFmt w:val="decimal"/>
      <w:lvlText w:val=""/>
      <w:lvlJc w:val="left"/>
    </w:lvl>
    <w:lvl w:ilvl="4" w:tplc="BF6E81FE">
      <w:numFmt w:val="decimal"/>
      <w:lvlText w:val=""/>
      <w:lvlJc w:val="left"/>
    </w:lvl>
    <w:lvl w:ilvl="5" w:tplc="965E31B0">
      <w:numFmt w:val="decimal"/>
      <w:lvlText w:val=""/>
      <w:lvlJc w:val="left"/>
    </w:lvl>
    <w:lvl w:ilvl="6" w:tplc="7EB8FD30">
      <w:numFmt w:val="decimal"/>
      <w:lvlText w:val=""/>
      <w:lvlJc w:val="left"/>
    </w:lvl>
    <w:lvl w:ilvl="7" w:tplc="D186AFF0">
      <w:numFmt w:val="decimal"/>
      <w:lvlText w:val=""/>
      <w:lvlJc w:val="left"/>
    </w:lvl>
    <w:lvl w:ilvl="8" w:tplc="1E74B2E8">
      <w:numFmt w:val="decimal"/>
      <w:lvlText w:val=""/>
      <w:lvlJc w:val="left"/>
    </w:lvl>
  </w:abstractNum>
  <w:abstractNum w:abstractNumId="92" w15:restartNumberingAfterBreak="0">
    <w:nsid w:val="22F13DF3"/>
    <w:multiLevelType w:val="hybridMultilevel"/>
    <w:tmpl w:val="BA5CDCD2"/>
    <w:lvl w:ilvl="0" w:tplc="208E5388">
      <w:start w:val="2"/>
      <w:numFmt w:val="decimal"/>
      <w:lvlText w:val="%1."/>
      <w:lvlJc w:val="left"/>
    </w:lvl>
    <w:lvl w:ilvl="1" w:tplc="F8BAB36A">
      <w:numFmt w:val="decimal"/>
      <w:lvlText w:val=""/>
      <w:lvlJc w:val="left"/>
    </w:lvl>
    <w:lvl w:ilvl="2" w:tplc="74EC0E88">
      <w:numFmt w:val="decimal"/>
      <w:lvlText w:val=""/>
      <w:lvlJc w:val="left"/>
    </w:lvl>
    <w:lvl w:ilvl="3" w:tplc="FD926526">
      <w:numFmt w:val="decimal"/>
      <w:lvlText w:val=""/>
      <w:lvlJc w:val="left"/>
    </w:lvl>
    <w:lvl w:ilvl="4" w:tplc="FFBEC79E">
      <w:numFmt w:val="decimal"/>
      <w:lvlText w:val=""/>
      <w:lvlJc w:val="left"/>
    </w:lvl>
    <w:lvl w:ilvl="5" w:tplc="8A0C9294">
      <w:numFmt w:val="decimal"/>
      <w:lvlText w:val=""/>
      <w:lvlJc w:val="left"/>
    </w:lvl>
    <w:lvl w:ilvl="6" w:tplc="B4A46694">
      <w:numFmt w:val="decimal"/>
      <w:lvlText w:val=""/>
      <w:lvlJc w:val="left"/>
    </w:lvl>
    <w:lvl w:ilvl="7" w:tplc="D4ECFE4A">
      <w:numFmt w:val="decimal"/>
      <w:lvlText w:val=""/>
      <w:lvlJc w:val="left"/>
    </w:lvl>
    <w:lvl w:ilvl="8" w:tplc="25C68B46">
      <w:numFmt w:val="decimal"/>
      <w:lvlText w:val=""/>
      <w:lvlJc w:val="left"/>
    </w:lvl>
  </w:abstractNum>
  <w:abstractNum w:abstractNumId="93" w15:restartNumberingAfterBreak="0">
    <w:nsid w:val="2421DFCF"/>
    <w:multiLevelType w:val="hybridMultilevel"/>
    <w:tmpl w:val="E280E850"/>
    <w:lvl w:ilvl="0" w:tplc="EEFE3E08">
      <w:start w:val="2"/>
      <w:numFmt w:val="decimal"/>
      <w:lvlText w:val="(%1)"/>
      <w:lvlJc w:val="left"/>
    </w:lvl>
    <w:lvl w:ilvl="1" w:tplc="429E0C9A">
      <w:numFmt w:val="decimal"/>
      <w:lvlText w:val=""/>
      <w:lvlJc w:val="left"/>
    </w:lvl>
    <w:lvl w:ilvl="2" w:tplc="EF0667C0">
      <w:numFmt w:val="decimal"/>
      <w:lvlText w:val=""/>
      <w:lvlJc w:val="left"/>
    </w:lvl>
    <w:lvl w:ilvl="3" w:tplc="BD946816">
      <w:numFmt w:val="decimal"/>
      <w:lvlText w:val=""/>
      <w:lvlJc w:val="left"/>
    </w:lvl>
    <w:lvl w:ilvl="4" w:tplc="867478C6">
      <w:numFmt w:val="decimal"/>
      <w:lvlText w:val=""/>
      <w:lvlJc w:val="left"/>
    </w:lvl>
    <w:lvl w:ilvl="5" w:tplc="AEACAAB6">
      <w:numFmt w:val="decimal"/>
      <w:lvlText w:val=""/>
      <w:lvlJc w:val="left"/>
    </w:lvl>
    <w:lvl w:ilvl="6" w:tplc="96C0E0D2">
      <w:numFmt w:val="decimal"/>
      <w:lvlText w:val=""/>
      <w:lvlJc w:val="left"/>
    </w:lvl>
    <w:lvl w:ilvl="7" w:tplc="604A556E">
      <w:numFmt w:val="decimal"/>
      <w:lvlText w:val=""/>
      <w:lvlJc w:val="left"/>
    </w:lvl>
    <w:lvl w:ilvl="8" w:tplc="C0A8783C">
      <w:numFmt w:val="decimal"/>
      <w:lvlText w:val=""/>
      <w:lvlJc w:val="left"/>
    </w:lvl>
  </w:abstractNum>
  <w:abstractNum w:abstractNumId="94" w15:restartNumberingAfterBreak="0">
    <w:nsid w:val="2539DFA5"/>
    <w:multiLevelType w:val="hybridMultilevel"/>
    <w:tmpl w:val="42343A3E"/>
    <w:lvl w:ilvl="0" w:tplc="B2AAD54A">
      <w:start w:val="4"/>
      <w:numFmt w:val="decimal"/>
      <w:lvlText w:val="%1."/>
      <w:lvlJc w:val="left"/>
    </w:lvl>
    <w:lvl w:ilvl="1" w:tplc="FCF29C7E">
      <w:numFmt w:val="decimal"/>
      <w:lvlText w:val=""/>
      <w:lvlJc w:val="left"/>
    </w:lvl>
    <w:lvl w:ilvl="2" w:tplc="048E228E">
      <w:numFmt w:val="decimal"/>
      <w:lvlText w:val=""/>
      <w:lvlJc w:val="left"/>
    </w:lvl>
    <w:lvl w:ilvl="3" w:tplc="2446E74E">
      <w:numFmt w:val="decimal"/>
      <w:lvlText w:val=""/>
      <w:lvlJc w:val="left"/>
    </w:lvl>
    <w:lvl w:ilvl="4" w:tplc="5BF8B234">
      <w:numFmt w:val="decimal"/>
      <w:lvlText w:val=""/>
      <w:lvlJc w:val="left"/>
    </w:lvl>
    <w:lvl w:ilvl="5" w:tplc="1504B2FC">
      <w:numFmt w:val="decimal"/>
      <w:lvlText w:val=""/>
      <w:lvlJc w:val="left"/>
    </w:lvl>
    <w:lvl w:ilvl="6" w:tplc="DE062E90">
      <w:numFmt w:val="decimal"/>
      <w:lvlText w:val=""/>
      <w:lvlJc w:val="left"/>
    </w:lvl>
    <w:lvl w:ilvl="7" w:tplc="A03E1B86">
      <w:numFmt w:val="decimal"/>
      <w:lvlText w:val=""/>
      <w:lvlJc w:val="left"/>
    </w:lvl>
    <w:lvl w:ilvl="8" w:tplc="4B208D18">
      <w:numFmt w:val="decimal"/>
      <w:lvlText w:val=""/>
      <w:lvlJc w:val="left"/>
    </w:lvl>
  </w:abstractNum>
  <w:abstractNum w:abstractNumId="95" w15:restartNumberingAfterBreak="0">
    <w:nsid w:val="257D63F4"/>
    <w:multiLevelType w:val="hybridMultilevel"/>
    <w:tmpl w:val="592C6C1C"/>
    <w:lvl w:ilvl="0" w:tplc="F6B41DBC">
      <w:start w:val="2"/>
      <w:numFmt w:val="decimal"/>
      <w:lvlText w:val="(%1)"/>
      <w:lvlJc w:val="left"/>
    </w:lvl>
    <w:lvl w:ilvl="1" w:tplc="396078BE">
      <w:numFmt w:val="decimal"/>
      <w:lvlText w:val=""/>
      <w:lvlJc w:val="left"/>
    </w:lvl>
    <w:lvl w:ilvl="2" w:tplc="800257F8">
      <w:numFmt w:val="decimal"/>
      <w:lvlText w:val=""/>
      <w:lvlJc w:val="left"/>
    </w:lvl>
    <w:lvl w:ilvl="3" w:tplc="32DCAB8A">
      <w:numFmt w:val="decimal"/>
      <w:lvlText w:val=""/>
      <w:lvlJc w:val="left"/>
    </w:lvl>
    <w:lvl w:ilvl="4" w:tplc="3E1C299C">
      <w:numFmt w:val="decimal"/>
      <w:lvlText w:val=""/>
      <w:lvlJc w:val="left"/>
    </w:lvl>
    <w:lvl w:ilvl="5" w:tplc="AFBA2614">
      <w:numFmt w:val="decimal"/>
      <w:lvlText w:val=""/>
      <w:lvlJc w:val="left"/>
    </w:lvl>
    <w:lvl w:ilvl="6" w:tplc="10A27446">
      <w:numFmt w:val="decimal"/>
      <w:lvlText w:val=""/>
      <w:lvlJc w:val="left"/>
    </w:lvl>
    <w:lvl w:ilvl="7" w:tplc="23584AF0">
      <w:numFmt w:val="decimal"/>
      <w:lvlText w:val=""/>
      <w:lvlJc w:val="left"/>
    </w:lvl>
    <w:lvl w:ilvl="8" w:tplc="70E8CEB2">
      <w:numFmt w:val="decimal"/>
      <w:lvlText w:val=""/>
      <w:lvlJc w:val="left"/>
    </w:lvl>
  </w:abstractNum>
  <w:abstractNum w:abstractNumId="96" w15:restartNumberingAfterBreak="0">
    <w:nsid w:val="2586D60E"/>
    <w:multiLevelType w:val="hybridMultilevel"/>
    <w:tmpl w:val="505E9D92"/>
    <w:lvl w:ilvl="0" w:tplc="5BB8FC70">
      <w:start w:val="2"/>
      <w:numFmt w:val="decimal"/>
      <w:lvlText w:val="(%1)"/>
      <w:lvlJc w:val="left"/>
    </w:lvl>
    <w:lvl w:ilvl="1" w:tplc="E8E2C574">
      <w:start w:val="1"/>
      <w:numFmt w:val="decimal"/>
      <w:lvlText w:val="%2."/>
      <w:lvlJc w:val="left"/>
    </w:lvl>
    <w:lvl w:ilvl="2" w:tplc="74AA11D0">
      <w:numFmt w:val="decimal"/>
      <w:lvlText w:val=""/>
      <w:lvlJc w:val="left"/>
    </w:lvl>
    <w:lvl w:ilvl="3" w:tplc="B1FA5DB2">
      <w:numFmt w:val="decimal"/>
      <w:lvlText w:val=""/>
      <w:lvlJc w:val="left"/>
    </w:lvl>
    <w:lvl w:ilvl="4" w:tplc="DB4A3A8A">
      <w:numFmt w:val="decimal"/>
      <w:lvlText w:val=""/>
      <w:lvlJc w:val="left"/>
    </w:lvl>
    <w:lvl w:ilvl="5" w:tplc="304073F8">
      <w:numFmt w:val="decimal"/>
      <w:lvlText w:val=""/>
      <w:lvlJc w:val="left"/>
    </w:lvl>
    <w:lvl w:ilvl="6" w:tplc="7EE0CD50">
      <w:numFmt w:val="decimal"/>
      <w:lvlText w:val=""/>
      <w:lvlJc w:val="left"/>
    </w:lvl>
    <w:lvl w:ilvl="7" w:tplc="FF1EA5CA">
      <w:numFmt w:val="decimal"/>
      <w:lvlText w:val=""/>
      <w:lvlJc w:val="left"/>
    </w:lvl>
    <w:lvl w:ilvl="8" w:tplc="A59CBEDA">
      <w:numFmt w:val="decimal"/>
      <w:lvlText w:val=""/>
      <w:lvlJc w:val="left"/>
    </w:lvl>
  </w:abstractNum>
  <w:abstractNum w:abstractNumId="97" w15:restartNumberingAfterBreak="0">
    <w:nsid w:val="25973E32"/>
    <w:multiLevelType w:val="hybridMultilevel"/>
    <w:tmpl w:val="3E3606E0"/>
    <w:lvl w:ilvl="0" w:tplc="31F61502">
      <w:start w:val="1"/>
      <w:numFmt w:val="bullet"/>
      <w:lvlText w:val="-"/>
      <w:lvlJc w:val="left"/>
    </w:lvl>
    <w:lvl w:ilvl="1" w:tplc="55B46A6E">
      <w:numFmt w:val="decimal"/>
      <w:lvlText w:val=""/>
      <w:lvlJc w:val="left"/>
    </w:lvl>
    <w:lvl w:ilvl="2" w:tplc="5764133E">
      <w:numFmt w:val="decimal"/>
      <w:lvlText w:val=""/>
      <w:lvlJc w:val="left"/>
    </w:lvl>
    <w:lvl w:ilvl="3" w:tplc="8B6AD604">
      <w:numFmt w:val="decimal"/>
      <w:lvlText w:val=""/>
      <w:lvlJc w:val="left"/>
    </w:lvl>
    <w:lvl w:ilvl="4" w:tplc="046AD498">
      <w:numFmt w:val="decimal"/>
      <w:lvlText w:val=""/>
      <w:lvlJc w:val="left"/>
    </w:lvl>
    <w:lvl w:ilvl="5" w:tplc="7A347EEC">
      <w:numFmt w:val="decimal"/>
      <w:lvlText w:val=""/>
      <w:lvlJc w:val="left"/>
    </w:lvl>
    <w:lvl w:ilvl="6" w:tplc="A79ED8A2">
      <w:numFmt w:val="decimal"/>
      <w:lvlText w:val=""/>
      <w:lvlJc w:val="left"/>
    </w:lvl>
    <w:lvl w:ilvl="7" w:tplc="631828D4">
      <w:numFmt w:val="decimal"/>
      <w:lvlText w:val=""/>
      <w:lvlJc w:val="left"/>
    </w:lvl>
    <w:lvl w:ilvl="8" w:tplc="AD9CB262">
      <w:numFmt w:val="decimal"/>
      <w:lvlText w:val=""/>
      <w:lvlJc w:val="left"/>
    </w:lvl>
  </w:abstractNum>
  <w:abstractNum w:abstractNumId="98" w15:restartNumberingAfterBreak="0">
    <w:nsid w:val="2622AD0C"/>
    <w:multiLevelType w:val="hybridMultilevel"/>
    <w:tmpl w:val="84B4557E"/>
    <w:lvl w:ilvl="0" w:tplc="37F06784">
      <w:start w:val="2"/>
      <w:numFmt w:val="decimal"/>
      <w:lvlText w:val="(%1)"/>
      <w:lvlJc w:val="left"/>
    </w:lvl>
    <w:lvl w:ilvl="1" w:tplc="95A67AE2">
      <w:start w:val="1"/>
      <w:numFmt w:val="decimal"/>
      <w:lvlText w:val="%2"/>
      <w:lvlJc w:val="left"/>
    </w:lvl>
    <w:lvl w:ilvl="2" w:tplc="8BB05618">
      <w:numFmt w:val="decimal"/>
      <w:lvlText w:val=""/>
      <w:lvlJc w:val="left"/>
    </w:lvl>
    <w:lvl w:ilvl="3" w:tplc="559CB9EE">
      <w:numFmt w:val="decimal"/>
      <w:lvlText w:val=""/>
      <w:lvlJc w:val="left"/>
    </w:lvl>
    <w:lvl w:ilvl="4" w:tplc="5AB2FABC">
      <w:numFmt w:val="decimal"/>
      <w:lvlText w:val=""/>
      <w:lvlJc w:val="left"/>
    </w:lvl>
    <w:lvl w:ilvl="5" w:tplc="B00403EC">
      <w:numFmt w:val="decimal"/>
      <w:lvlText w:val=""/>
      <w:lvlJc w:val="left"/>
    </w:lvl>
    <w:lvl w:ilvl="6" w:tplc="ACD4BADA">
      <w:numFmt w:val="decimal"/>
      <w:lvlText w:val=""/>
      <w:lvlJc w:val="left"/>
    </w:lvl>
    <w:lvl w:ilvl="7" w:tplc="C68CA16A">
      <w:numFmt w:val="decimal"/>
      <w:lvlText w:val=""/>
      <w:lvlJc w:val="left"/>
    </w:lvl>
    <w:lvl w:ilvl="8" w:tplc="E02EE57A">
      <w:numFmt w:val="decimal"/>
      <w:lvlText w:val=""/>
      <w:lvlJc w:val="left"/>
    </w:lvl>
  </w:abstractNum>
  <w:abstractNum w:abstractNumId="99" w15:restartNumberingAfterBreak="0">
    <w:nsid w:val="26A02C5E"/>
    <w:multiLevelType w:val="hybridMultilevel"/>
    <w:tmpl w:val="24181E0E"/>
    <w:lvl w:ilvl="0" w:tplc="6C94E2A0">
      <w:start w:val="1"/>
      <w:numFmt w:val="decimal"/>
      <w:lvlText w:val="%1."/>
      <w:lvlJc w:val="left"/>
    </w:lvl>
    <w:lvl w:ilvl="1" w:tplc="B7DE56E6">
      <w:numFmt w:val="decimal"/>
      <w:lvlText w:val=""/>
      <w:lvlJc w:val="left"/>
    </w:lvl>
    <w:lvl w:ilvl="2" w:tplc="4680EAF4">
      <w:numFmt w:val="decimal"/>
      <w:lvlText w:val=""/>
      <w:lvlJc w:val="left"/>
    </w:lvl>
    <w:lvl w:ilvl="3" w:tplc="2DBCEE4C">
      <w:numFmt w:val="decimal"/>
      <w:lvlText w:val=""/>
      <w:lvlJc w:val="left"/>
    </w:lvl>
    <w:lvl w:ilvl="4" w:tplc="7B366322">
      <w:numFmt w:val="decimal"/>
      <w:lvlText w:val=""/>
      <w:lvlJc w:val="left"/>
    </w:lvl>
    <w:lvl w:ilvl="5" w:tplc="A4803DCE">
      <w:numFmt w:val="decimal"/>
      <w:lvlText w:val=""/>
      <w:lvlJc w:val="left"/>
    </w:lvl>
    <w:lvl w:ilvl="6" w:tplc="7554872C">
      <w:numFmt w:val="decimal"/>
      <w:lvlText w:val=""/>
      <w:lvlJc w:val="left"/>
    </w:lvl>
    <w:lvl w:ilvl="7" w:tplc="1D14F234">
      <w:numFmt w:val="decimal"/>
      <w:lvlText w:val=""/>
      <w:lvlJc w:val="left"/>
    </w:lvl>
    <w:lvl w:ilvl="8" w:tplc="700C1D28">
      <w:numFmt w:val="decimal"/>
      <w:lvlText w:val=""/>
      <w:lvlJc w:val="left"/>
    </w:lvl>
  </w:abstractNum>
  <w:abstractNum w:abstractNumId="100" w15:restartNumberingAfterBreak="0">
    <w:nsid w:val="26F2D364"/>
    <w:multiLevelType w:val="hybridMultilevel"/>
    <w:tmpl w:val="8BF6F8CA"/>
    <w:lvl w:ilvl="0" w:tplc="0E5C6152">
      <w:start w:val="3"/>
      <w:numFmt w:val="decimal"/>
      <w:lvlText w:val="(%1)"/>
      <w:lvlJc w:val="left"/>
    </w:lvl>
    <w:lvl w:ilvl="1" w:tplc="E94ED8B2">
      <w:start w:val="1"/>
      <w:numFmt w:val="decimal"/>
      <w:lvlText w:val="%2"/>
      <w:lvlJc w:val="left"/>
    </w:lvl>
    <w:lvl w:ilvl="2" w:tplc="B8169ED6">
      <w:numFmt w:val="decimal"/>
      <w:lvlText w:val=""/>
      <w:lvlJc w:val="left"/>
    </w:lvl>
    <w:lvl w:ilvl="3" w:tplc="11C8620A">
      <w:numFmt w:val="decimal"/>
      <w:lvlText w:val=""/>
      <w:lvlJc w:val="left"/>
    </w:lvl>
    <w:lvl w:ilvl="4" w:tplc="95E2753A">
      <w:numFmt w:val="decimal"/>
      <w:lvlText w:val=""/>
      <w:lvlJc w:val="left"/>
    </w:lvl>
    <w:lvl w:ilvl="5" w:tplc="95185522">
      <w:numFmt w:val="decimal"/>
      <w:lvlText w:val=""/>
      <w:lvlJc w:val="left"/>
    </w:lvl>
    <w:lvl w:ilvl="6" w:tplc="67E4FCB6">
      <w:numFmt w:val="decimal"/>
      <w:lvlText w:val=""/>
      <w:lvlJc w:val="left"/>
    </w:lvl>
    <w:lvl w:ilvl="7" w:tplc="7F2636D6">
      <w:numFmt w:val="decimal"/>
      <w:lvlText w:val=""/>
      <w:lvlJc w:val="left"/>
    </w:lvl>
    <w:lvl w:ilvl="8" w:tplc="3FD2D012">
      <w:numFmt w:val="decimal"/>
      <w:lvlText w:val=""/>
      <w:lvlJc w:val="left"/>
    </w:lvl>
  </w:abstractNum>
  <w:abstractNum w:abstractNumId="101" w15:restartNumberingAfterBreak="0">
    <w:nsid w:val="271210C7"/>
    <w:multiLevelType w:val="hybridMultilevel"/>
    <w:tmpl w:val="4BCE7636"/>
    <w:lvl w:ilvl="0" w:tplc="56C8BF6C">
      <w:start w:val="4"/>
      <w:numFmt w:val="decimal"/>
      <w:lvlText w:val="(%1)"/>
      <w:lvlJc w:val="left"/>
    </w:lvl>
    <w:lvl w:ilvl="1" w:tplc="408ED2EE">
      <w:numFmt w:val="decimal"/>
      <w:lvlText w:val=""/>
      <w:lvlJc w:val="left"/>
    </w:lvl>
    <w:lvl w:ilvl="2" w:tplc="B2448056">
      <w:numFmt w:val="decimal"/>
      <w:lvlText w:val=""/>
      <w:lvlJc w:val="left"/>
    </w:lvl>
    <w:lvl w:ilvl="3" w:tplc="C4B4AC9E">
      <w:numFmt w:val="decimal"/>
      <w:lvlText w:val=""/>
      <w:lvlJc w:val="left"/>
    </w:lvl>
    <w:lvl w:ilvl="4" w:tplc="CE424A9C">
      <w:numFmt w:val="decimal"/>
      <w:lvlText w:val=""/>
      <w:lvlJc w:val="left"/>
    </w:lvl>
    <w:lvl w:ilvl="5" w:tplc="A9EC3618">
      <w:numFmt w:val="decimal"/>
      <w:lvlText w:val=""/>
      <w:lvlJc w:val="left"/>
    </w:lvl>
    <w:lvl w:ilvl="6" w:tplc="7FDEC668">
      <w:numFmt w:val="decimal"/>
      <w:lvlText w:val=""/>
      <w:lvlJc w:val="left"/>
    </w:lvl>
    <w:lvl w:ilvl="7" w:tplc="3DF44AD2">
      <w:numFmt w:val="decimal"/>
      <w:lvlText w:val=""/>
      <w:lvlJc w:val="left"/>
    </w:lvl>
    <w:lvl w:ilvl="8" w:tplc="AC407FA4">
      <w:numFmt w:val="decimal"/>
      <w:lvlText w:val=""/>
      <w:lvlJc w:val="left"/>
    </w:lvl>
  </w:abstractNum>
  <w:abstractNum w:abstractNumId="102" w15:restartNumberingAfterBreak="0">
    <w:nsid w:val="27179C0B"/>
    <w:multiLevelType w:val="hybridMultilevel"/>
    <w:tmpl w:val="12C0A13E"/>
    <w:lvl w:ilvl="0" w:tplc="35E4EF36">
      <w:start w:val="17"/>
      <w:numFmt w:val="decimal"/>
      <w:lvlText w:val="%1."/>
      <w:lvlJc w:val="left"/>
    </w:lvl>
    <w:lvl w:ilvl="1" w:tplc="B1049514">
      <w:numFmt w:val="decimal"/>
      <w:lvlText w:val=""/>
      <w:lvlJc w:val="left"/>
    </w:lvl>
    <w:lvl w:ilvl="2" w:tplc="AE0EE20C">
      <w:numFmt w:val="decimal"/>
      <w:lvlText w:val=""/>
      <w:lvlJc w:val="left"/>
    </w:lvl>
    <w:lvl w:ilvl="3" w:tplc="6F1E4724">
      <w:numFmt w:val="decimal"/>
      <w:lvlText w:val=""/>
      <w:lvlJc w:val="left"/>
    </w:lvl>
    <w:lvl w:ilvl="4" w:tplc="B5BA3CA4">
      <w:numFmt w:val="decimal"/>
      <w:lvlText w:val=""/>
      <w:lvlJc w:val="left"/>
    </w:lvl>
    <w:lvl w:ilvl="5" w:tplc="D7A0A666">
      <w:numFmt w:val="decimal"/>
      <w:lvlText w:val=""/>
      <w:lvlJc w:val="left"/>
    </w:lvl>
    <w:lvl w:ilvl="6" w:tplc="0B54E666">
      <w:numFmt w:val="decimal"/>
      <w:lvlText w:val=""/>
      <w:lvlJc w:val="left"/>
    </w:lvl>
    <w:lvl w:ilvl="7" w:tplc="83444078">
      <w:numFmt w:val="decimal"/>
      <w:lvlText w:val=""/>
      <w:lvlJc w:val="left"/>
    </w:lvl>
    <w:lvl w:ilvl="8" w:tplc="861ED4F2">
      <w:numFmt w:val="decimal"/>
      <w:lvlText w:val=""/>
      <w:lvlJc w:val="left"/>
    </w:lvl>
  </w:abstractNum>
  <w:abstractNum w:abstractNumId="103" w15:restartNumberingAfterBreak="0">
    <w:nsid w:val="2771AC80"/>
    <w:multiLevelType w:val="hybridMultilevel"/>
    <w:tmpl w:val="9AF88EA6"/>
    <w:lvl w:ilvl="0" w:tplc="0AE8B804">
      <w:start w:val="1"/>
      <w:numFmt w:val="decimal"/>
      <w:lvlText w:val="%1."/>
      <w:lvlJc w:val="left"/>
    </w:lvl>
    <w:lvl w:ilvl="1" w:tplc="FC142092">
      <w:numFmt w:val="decimal"/>
      <w:lvlText w:val=""/>
      <w:lvlJc w:val="left"/>
    </w:lvl>
    <w:lvl w:ilvl="2" w:tplc="D7F67CCE">
      <w:numFmt w:val="decimal"/>
      <w:lvlText w:val=""/>
      <w:lvlJc w:val="left"/>
    </w:lvl>
    <w:lvl w:ilvl="3" w:tplc="69600ED2">
      <w:numFmt w:val="decimal"/>
      <w:lvlText w:val=""/>
      <w:lvlJc w:val="left"/>
    </w:lvl>
    <w:lvl w:ilvl="4" w:tplc="06CC27A6">
      <w:numFmt w:val="decimal"/>
      <w:lvlText w:val=""/>
      <w:lvlJc w:val="left"/>
    </w:lvl>
    <w:lvl w:ilvl="5" w:tplc="7E0C171E">
      <w:numFmt w:val="decimal"/>
      <w:lvlText w:val=""/>
      <w:lvlJc w:val="left"/>
    </w:lvl>
    <w:lvl w:ilvl="6" w:tplc="433A78D4">
      <w:numFmt w:val="decimal"/>
      <w:lvlText w:val=""/>
      <w:lvlJc w:val="left"/>
    </w:lvl>
    <w:lvl w:ilvl="7" w:tplc="C834F74C">
      <w:numFmt w:val="decimal"/>
      <w:lvlText w:val=""/>
      <w:lvlJc w:val="left"/>
    </w:lvl>
    <w:lvl w:ilvl="8" w:tplc="B1C67B3A">
      <w:numFmt w:val="decimal"/>
      <w:lvlText w:val=""/>
      <w:lvlJc w:val="left"/>
    </w:lvl>
  </w:abstractNum>
  <w:abstractNum w:abstractNumId="104" w15:restartNumberingAfterBreak="0">
    <w:nsid w:val="27EDFE3A"/>
    <w:multiLevelType w:val="hybridMultilevel"/>
    <w:tmpl w:val="DA128E52"/>
    <w:lvl w:ilvl="0" w:tplc="8A44B38E">
      <w:start w:val="1"/>
      <w:numFmt w:val="bullet"/>
      <w:lvlText w:val="-"/>
      <w:lvlJc w:val="left"/>
    </w:lvl>
    <w:lvl w:ilvl="1" w:tplc="BC4C2630">
      <w:numFmt w:val="decimal"/>
      <w:lvlText w:val=""/>
      <w:lvlJc w:val="left"/>
    </w:lvl>
    <w:lvl w:ilvl="2" w:tplc="713434D6">
      <w:numFmt w:val="decimal"/>
      <w:lvlText w:val=""/>
      <w:lvlJc w:val="left"/>
    </w:lvl>
    <w:lvl w:ilvl="3" w:tplc="43D6EF58">
      <w:numFmt w:val="decimal"/>
      <w:lvlText w:val=""/>
      <w:lvlJc w:val="left"/>
    </w:lvl>
    <w:lvl w:ilvl="4" w:tplc="87589CE4">
      <w:numFmt w:val="decimal"/>
      <w:lvlText w:val=""/>
      <w:lvlJc w:val="left"/>
    </w:lvl>
    <w:lvl w:ilvl="5" w:tplc="76D095D4">
      <w:numFmt w:val="decimal"/>
      <w:lvlText w:val=""/>
      <w:lvlJc w:val="left"/>
    </w:lvl>
    <w:lvl w:ilvl="6" w:tplc="6002A2C0">
      <w:numFmt w:val="decimal"/>
      <w:lvlText w:val=""/>
      <w:lvlJc w:val="left"/>
    </w:lvl>
    <w:lvl w:ilvl="7" w:tplc="07C2185A">
      <w:numFmt w:val="decimal"/>
      <w:lvlText w:val=""/>
      <w:lvlJc w:val="left"/>
    </w:lvl>
    <w:lvl w:ilvl="8" w:tplc="93A81760">
      <w:numFmt w:val="decimal"/>
      <w:lvlText w:val=""/>
      <w:lvlJc w:val="left"/>
    </w:lvl>
  </w:abstractNum>
  <w:abstractNum w:abstractNumId="105" w15:restartNumberingAfterBreak="0">
    <w:nsid w:val="280E6897"/>
    <w:multiLevelType w:val="hybridMultilevel"/>
    <w:tmpl w:val="EF9CC666"/>
    <w:lvl w:ilvl="0" w:tplc="CCE26E48">
      <w:start w:val="5"/>
      <w:numFmt w:val="decimal"/>
      <w:lvlText w:val="(%1)"/>
      <w:lvlJc w:val="left"/>
    </w:lvl>
    <w:lvl w:ilvl="1" w:tplc="3724AADA">
      <w:numFmt w:val="decimal"/>
      <w:lvlText w:val=""/>
      <w:lvlJc w:val="left"/>
    </w:lvl>
    <w:lvl w:ilvl="2" w:tplc="DD58F7D2">
      <w:numFmt w:val="decimal"/>
      <w:lvlText w:val=""/>
      <w:lvlJc w:val="left"/>
    </w:lvl>
    <w:lvl w:ilvl="3" w:tplc="E2AC9FFE">
      <w:numFmt w:val="decimal"/>
      <w:lvlText w:val=""/>
      <w:lvlJc w:val="left"/>
    </w:lvl>
    <w:lvl w:ilvl="4" w:tplc="3CD645B2">
      <w:numFmt w:val="decimal"/>
      <w:lvlText w:val=""/>
      <w:lvlJc w:val="left"/>
    </w:lvl>
    <w:lvl w:ilvl="5" w:tplc="35C2BD86">
      <w:numFmt w:val="decimal"/>
      <w:lvlText w:val=""/>
      <w:lvlJc w:val="left"/>
    </w:lvl>
    <w:lvl w:ilvl="6" w:tplc="50BE1F4E">
      <w:numFmt w:val="decimal"/>
      <w:lvlText w:val=""/>
      <w:lvlJc w:val="left"/>
    </w:lvl>
    <w:lvl w:ilvl="7" w:tplc="692E9252">
      <w:numFmt w:val="decimal"/>
      <w:lvlText w:val=""/>
      <w:lvlJc w:val="left"/>
    </w:lvl>
    <w:lvl w:ilvl="8" w:tplc="DF1CF7FA">
      <w:numFmt w:val="decimal"/>
      <w:lvlText w:val=""/>
      <w:lvlJc w:val="left"/>
    </w:lvl>
  </w:abstractNum>
  <w:abstractNum w:abstractNumId="106" w15:restartNumberingAfterBreak="0">
    <w:nsid w:val="2817E7EC"/>
    <w:multiLevelType w:val="hybridMultilevel"/>
    <w:tmpl w:val="661CAD08"/>
    <w:lvl w:ilvl="0" w:tplc="84286210">
      <w:start w:val="1"/>
      <w:numFmt w:val="bullet"/>
      <w:lvlText w:val="-"/>
      <w:lvlJc w:val="left"/>
    </w:lvl>
    <w:lvl w:ilvl="1" w:tplc="61880B5E">
      <w:numFmt w:val="decimal"/>
      <w:lvlText w:val=""/>
      <w:lvlJc w:val="left"/>
    </w:lvl>
    <w:lvl w:ilvl="2" w:tplc="56848C3E">
      <w:numFmt w:val="decimal"/>
      <w:lvlText w:val=""/>
      <w:lvlJc w:val="left"/>
    </w:lvl>
    <w:lvl w:ilvl="3" w:tplc="904E9334">
      <w:numFmt w:val="decimal"/>
      <w:lvlText w:val=""/>
      <w:lvlJc w:val="left"/>
    </w:lvl>
    <w:lvl w:ilvl="4" w:tplc="E0328C5A">
      <w:numFmt w:val="decimal"/>
      <w:lvlText w:val=""/>
      <w:lvlJc w:val="left"/>
    </w:lvl>
    <w:lvl w:ilvl="5" w:tplc="DB5034AA">
      <w:numFmt w:val="decimal"/>
      <w:lvlText w:val=""/>
      <w:lvlJc w:val="left"/>
    </w:lvl>
    <w:lvl w:ilvl="6" w:tplc="C4E0443C">
      <w:numFmt w:val="decimal"/>
      <w:lvlText w:val=""/>
      <w:lvlJc w:val="left"/>
    </w:lvl>
    <w:lvl w:ilvl="7" w:tplc="14821EC0">
      <w:numFmt w:val="decimal"/>
      <w:lvlText w:val=""/>
      <w:lvlJc w:val="left"/>
    </w:lvl>
    <w:lvl w:ilvl="8" w:tplc="080ABC8A">
      <w:numFmt w:val="decimal"/>
      <w:lvlText w:val=""/>
      <w:lvlJc w:val="left"/>
    </w:lvl>
  </w:abstractNum>
  <w:abstractNum w:abstractNumId="107" w15:restartNumberingAfterBreak="0">
    <w:nsid w:val="28677B7C"/>
    <w:multiLevelType w:val="hybridMultilevel"/>
    <w:tmpl w:val="CAF4AFA8"/>
    <w:lvl w:ilvl="0" w:tplc="47AC1952">
      <w:start w:val="3"/>
      <w:numFmt w:val="decimal"/>
      <w:lvlText w:val="(%1)"/>
      <w:lvlJc w:val="left"/>
    </w:lvl>
    <w:lvl w:ilvl="1" w:tplc="C9846802">
      <w:numFmt w:val="decimal"/>
      <w:lvlText w:val=""/>
      <w:lvlJc w:val="left"/>
    </w:lvl>
    <w:lvl w:ilvl="2" w:tplc="90D23626">
      <w:numFmt w:val="decimal"/>
      <w:lvlText w:val=""/>
      <w:lvlJc w:val="left"/>
    </w:lvl>
    <w:lvl w:ilvl="3" w:tplc="C29ED5D2">
      <w:numFmt w:val="decimal"/>
      <w:lvlText w:val=""/>
      <w:lvlJc w:val="left"/>
    </w:lvl>
    <w:lvl w:ilvl="4" w:tplc="87F2EC58">
      <w:numFmt w:val="decimal"/>
      <w:lvlText w:val=""/>
      <w:lvlJc w:val="left"/>
    </w:lvl>
    <w:lvl w:ilvl="5" w:tplc="9B4C2B96">
      <w:numFmt w:val="decimal"/>
      <w:lvlText w:val=""/>
      <w:lvlJc w:val="left"/>
    </w:lvl>
    <w:lvl w:ilvl="6" w:tplc="733E844E">
      <w:numFmt w:val="decimal"/>
      <w:lvlText w:val=""/>
      <w:lvlJc w:val="left"/>
    </w:lvl>
    <w:lvl w:ilvl="7" w:tplc="0CC684FA">
      <w:numFmt w:val="decimal"/>
      <w:lvlText w:val=""/>
      <w:lvlJc w:val="left"/>
    </w:lvl>
    <w:lvl w:ilvl="8" w:tplc="04F6B56A">
      <w:numFmt w:val="decimal"/>
      <w:lvlText w:val=""/>
      <w:lvlJc w:val="left"/>
    </w:lvl>
  </w:abstractNum>
  <w:abstractNum w:abstractNumId="108" w15:restartNumberingAfterBreak="0">
    <w:nsid w:val="298A92BA"/>
    <w:multiLevelType w:val="hybridMultilevel"/>
    <w:tmpl w:val="458ED65C"/>
    <w:lvl w:ilvl="0" w:tplc="1D14CC58">
      <w:start w:val="3"/>
      <w:numFmt w:val="decimal"/>
      <w:lvlText w:val="(%1)"/>
      <w:lvlJc w:val="left"/>
    </w:lvl>
    <w:lvl w:ilvl="1" w:tplc="E3E6798A">
      <w:numFmt w:val="decimal"/>
      <w:lvlText w:val=""/>
      <w:lvlJc w:val="left"/>
    </w:lvl>
    <w:lvl w:ilvl="2" w:tplc="1F6E0F86">
      <w:numFmt w:val="decimal"/>
      <w:lvlText w:val=""/>
      <w:lvlJc w:val="left"/>
    </w:lvl>
    <w:lvl w:ilvl="3" w:tplc="F3721F3E">
      <w:numFmt w:val="decimal"/>
      <w:lvlText w:val=""/>
      <w:lvlJc w:val="left"/>
    </w:lvl>
    <w:lvl w:ilvl="4" w:tplc="16E23978">
      <w:numFmt w:val="decimal"/>
      <w:lvlText w:val=""/>
      <w:lvlJc w:val="left"/>
    </w:lvl>
    <w:lvl w:ilvl="5" w:tplc="23DE7F2C">
      <w:numFmt w:val="decimal"/>
      <w:lvlText w:val=""/>
      <w:lvlJc w:val="left"/>
    </w:lvl>
    <w:lvl w:ilvl="6" w:tplc="43C66078">
      <w:numFmt w:val="decimal"/>
      <w:lvlText w:val=""/>
      <w:lvlJc w:val="left"/>
    </w:lvl>
    <w:lvl w:ilvl="7" w:tplc="74C0546A">
      <w:numFmt w:val="decimal"/>
      <w:lvlText w:val=""/>
      <w:lvlJc w:val="left"/>
    </w:lvl>
    <w:lvl w:ilvl="8" w:tplc="D8E209AA">
      <w:numFmt w:val="decimal"/>
      <w:lvlText w:val=""/>
      <w:lvlJc w:val="left"/>
    </w:lvl>
  </w:abstractNum>
  <w:abstractNum w:abstractNumId="109" w15:restartNumberingAfterBreak="0">
    <w:nsid w:val="29BACF25"/>
    <w:multiLevelType w:val="hybridMultilevel"/>
    <w:tmpl w:val="0A20E458"/>
    <w:lvl w:ilvl="0" w:tplc="89E0FE6A">
      <w:start w:val="4"/>
      <w:numFmt w:val="decimal"/>
      <w:lvlText w:val="(%1)"/>
      <w:lvlJc w:val="left"/>
    </w:lvl>
    <w:lvl w:ilvl="1" w:tplc="D2489E42">
      <w:numFmt w:val="decimal"/>
      <w:lvlText w:val=""/>
      <w:lvlJc w:val="left"/>
    </w:lvl>
    <w:lvl w:ilvl="2" w:tplc="E0E65CEA">
      <w:numFmt w:val="decimal"/>
      <w:lvlText w:val=""/>
      <w:lvlJc w:val="left"/>
    </w:lvl>
    <w:lvl w:ilvl="3" w:tplc="E86ACF30">
      <w:numFmt w:val="decimal"/>
      <w:lvlText w:val=""/>
      <w:lvlJc w:val="left"/>
    </w:lvl>
    <w:lvl w:ilvl="4" w:tplc="06A6832A">
      <w:numFmt w:val="decimal"/>
      <w:lvlText w:val=""/>
      <w:lvlJc w:val="left"/>
    </w:lvl>
    <w:lvl w:ilvl="5" w:tplc="820EF7A2">
      <w:numFmt w:val="decimal"/>
      <w:lvlText w:val=""/>
      <w:lvlJc w:val="left"/>
    </w:lvl>
    <w:lvl w:ilvl="6" w:tplc="A94C5842">
      <w:numFmt w:val="decimal"/>
      <w:lvlText w:val=""/>
      <w:lvlJc w:val="left"/>
    </w:lvl>
    <w:lvl w:ilvl="7" w:tplc="5D90BE18">
      <w:numFmt w:val="decimal"/>
      <w:lvlText w:val=""/>
      <w:lvlJc w:val="left"/>
    </w:lvl>
    <w:lvl w:ilvl="8" w:tplc="58124434">
      <w:numFmt w:val="decimal"/>
      <w:lvlText w:val=""/>
      <w:lvlJc w:val="left"/>
    </w:lvl>
  </w:abstractNum>
  <w:abstractNum w:abstractNumId="110" w15:restartNumberingAfterBreak="0">
    <w:nsid w:val="29EF532D"/>
    <w:multiLevelType w:val="hybridMultilevel"/>
    <w:tmpl w:val="48EE4DF6"/>
    <w:lvl w:ilvl="0" w:tplc="6374E6AA">
      <w:start w:val="5"/>
      <w:numFmt w:val="decimal"/>
      <w:lvlText w:val="(%1)"/>
      <w:lvlJc w:val="left"/>
    </w:lvl>
    <w:lvl w:ilvl="1" w:tplc="B3F2E62E">
      <w:numFmt w:val="decimal"/>
      <w:lvlText w:val=""/>
      <w:lvlJc w:val="left"/>
    </w:lvl>
    <w:lvl w:ilvl="2" w:tplc="325A0B40">
      <w:numFmt w:val="decimal"/>
      <w:lvlText w:val=""/>
      <w:lvlJc w:val="left"/>
    </w:lvl>
    <w:lvl w:ilvl="3" w:tplc="CFDE0ED6">
      <w:numFmt w:val="decimal"/>
      <w:lvlText w:val=""/>
      <w:lvlJc w:val="left"/>
    </w:lvl>
    <w:lvl w:ilvl="4" w:tplc="9F80963A">
      <w:numFmt w:val="decimal"/>
      <w:lvlText w:val=""/>
      <w:lvlJc w:val="left"/>
    </w:lvl>
    <w:lvl w:ilvl="5" w:tplc="9D86B3C8">
      <w:numFmt w:val="decimal"/>
      <w:lvlText w:val=""/>
      <w:lvlJc w:val="left"/>
    </w:lvl>
    <w:lvl w:ilvl="6" w:tplc="A6D6D256">
      <w:numFmt w:val="decimal"/>
      <w:lvlText w:val=""/>
      <w:lvlJc w:val="left"/>
    </w:lvl>
    <w:lvl w:ilvl="7" w:tplc="DBD871D8">
      <w:numFmt w:val="decimal"/>
      <w:lvlText w:val=""/>
      <w:lvlJc w:val="left"/>
    </w:lvl>
    <w:lvl w:ilvl="8" w:tplc="FF90BA40">
      <w:numFmt w:val="decimal"/>
      <w:lvlText w:val=""/>
      <w:lvlJc w:val="left"/>
    </w:lvl>
  </w:abstractNum>
  <w:abstractNum w:abstractNumId="111" w15:restartNumberingAfterBreak="0">
    <w:nsid w:val="2A79EC49"/>
    <w:multiLevelType w:val="hybridMultilevel"/>
    <w:tmpl w:val="F508E3EC"/>
    <w:lvl w:ilvl="0" w:tplc="873A1B0A">
      <w:start w:val="8"/>
      <w:numFmt w:val="decimal"/>
      <w:lvlText w:val="(%1)"/>
      <w:lvlJc w:val="left"/>
    </w:lvl>
    <w:lvl w:ilvl="1" w:tplc="A3240B82">
      <w:numFmt w:val="decimal"/>
      <w:lvlText w:val=""/>
      <w:lvlJc w:val="left"/>
    </w:lvl>
    <w:lvl w:ilvl="2" w:tplc="F3685F9C">
      <w:numFmt w:val="decimal"/>
      <w:lvlText w:val=""/>
      <w:lvlJc w:val="left"/>
    </w:lvl>
    <w:lvl w:ilvl="3" w:tplc="829064C0">
      <w:numFmt w:val="decimal"/>
      <w:lvlText w:val=""/>
      <w:lvlJc w:val="left"/>
    </w:lvl>
    <w:lvl w:ilvl="4" w:tplc="A9A49F6C">
      <w:numFmt w:val="decimal"/>
      <w:lvlText w:val=""/>
      <w:lvlJc w:val="left"/>
    </w:lvl>
    <w:lvl w:ilvl="5" w:tplc="9886D922">
      <w:numFmt w:val="decimal"/>
      <w:lvlText w:val=""/>
      <w:lvlJc w:val="left"/>
    </w:lvl>
    <w:lvl w:ilvl="6" w:tplc="8D20A8C4">
      <w:numFmt w:val="decimal"/>
      <w:lvlText w:val=""/>
      <w:lvlJc w:val="left"/>
    </w:lvl>
    <w:lvl w:ilvl="7" w:tplc="EFC61DA4">
      <w:numFmt w:val="decimal"/>
      <w:lvlText w:val=""/>
      <w:lvlJc w:val="left"/>
    </w:lvl>
    <w:lvl w:ilvl="8" w:tplc="7B304674">
      <w:numFmt w:val="decimal"/>
      <w:lvlText w:val=""/>
      <w:lvlJc w:val="left"/>
    </w:lvl>
  </w:abstractNum>
  <w:abstractNum w:abstractNumId="112" w15:restartNumberingAfterBreak="0">
    <w:nsid w:val="2AB26587"/>
    <w:multiLevelType w:val="hybridMultilevel"/>
    <w:tmpl w:val="BE148AFE"/>
    <w:lvl w:ilvl="0" w:tplc="9D9CFB84">
      <w:start w:val="6"/>
      <w:numFmt w:val="decimal"/>
      <w:lvlText w:val="(%1)"/>
      <w:lvlJc w:val="left"/>
    </w:lvl>
    <w:lvl w:ilvl="1" w:tplc="BC4644CE">
      <w:numFmt w:val="decimal"/>
      <w:lvlText w:val=""/>
      <w:lvlJc w:val="left"/>
    </w:lvl>
    <w:lvl w:ilvl="2" w:tplc="1DFCBFF4">
      <w:numFmt w:val="decimal"/>
      <w:lvlText w:val=""/>
      <w:lvlJc w:val="left"/>
    </w:lvl>
    <w:lvl w:ilvl="3" w:tplc="83C80ECC">
      <w:numFmt w:val="decimal"/>
      <w:lvlText w:val=""/>
      <w:lvlJc w:val="left"/>
    </w:lvl>
    <w:lvl w:ilvl="4" w:tplc="17A6BD64">
      <w:numFmt w:val="decimal"/>
      <w:lvlText w:val=""/>
      <w:lvlJc w:val="left"/>
    </w:lvl>
    <w:lvl w:ilvl="5" w:tplc="28FCAEBC">
      <w:numFmt w:val="decimal"/>
      <w:lvlText w:val=""/>
      <w:lvlJc w:val="left"/>
    </w:lvl>
    <w:lvl w:ilvl="6" w:tplc="E67E2376">
      <w:numFmt w:val="decimal"/>
      <w:lvlText w:val=""/>
      <w:lvlJc w:val="left"/>
    </w:lvl>
    <w:lvl w:ilvl="7" w:tplc="DE36404C">
      <w:numFmt w:val="decimal"/>
      <w:lvlText w:val=""/>
      <w:lvlJc w:val="left"/>
    </w:lvl>
    <w:lvl w:ilvl="8" w:tplc="20BE5D3A">
      <w:numFmt w:val="decimal"/>
      <w:lvlText w:val=""/>
      <w:lvlJc w:val="left"/>
    </w:lvl>
  </w:abstractNum>
  <w:abstractNum w:abstractNumId="113" w15:restartNumberingAfterBreak="0">
    <w:nsid w:val="2B4B8B53"/>
    <w:multiLevelType w:val="hybridMultilevel"/>
    <w:tmpl w:val="D272F8EC"/>
    <w:lvl w:ilvl="0" w:tplc="34FE77B0">
      <w:start w:val="2"/>
      <w:numFmt w:val="decimal"/>
      <w:lvlText w:val="(%1)"/>
      <w:lvlJc w:val="left"/>
    </w:lvl>
    <w:lvl w:ilvl="1" w:tplc="0E6CB75A">
      <w:numFmt w:val="decimal"/>
      <w:lvlText w:val=""/>
      <w:lvlJc w:val="left"/>
    </w:lvl>
    <w:lvl w:ilvl="2" w:tplc="66C2A22C">
      <w:numFmt w:val="decimal"/>
      <w:lvlText w:val=""/>
      <w:lvlJc w:val="left"/>
    </w:lvl>
    <w:lvl w:ilvl="3" w:tplc="F90CEF32">
      <w:numFmt w:val="decimal"/>
      <w:lvlText w:val=""/>
      <w:lvlJc w:val="left"/>
    </w:lvl>
    <w:lvl w:ilvl="4" w:tplc="FE8AA31E">
      <w:numFmt w:val="decimal"/>
      <w:lvlText w:val=""/>
      <w:lvlJc w:val="left"/>
    </w:lvl>
    <w:lvl w:ilvl="5" w:tplc="2EFE4B6E">
      <w:numFmt w:val="decimal"/>
      <w:lvlText w:val=""/>
      <w:lvlJc w:val="left"/>
    </w:lvl>
    <w:lvl w:ilvl="6" w:tplc="4B2C3C34">
      <w:numFmt w:val="decimal"/>
      <w:lvlText w:val=""/>
      <w:lvlJc w:val="left"/>
    </w:lvl>
    <w:lvl w:ilvl="7" w:tplc="ED6E4076">
      <w:numFmt w:val="decimal"/>
      <w:lvlText w:val=""/>
      <w:lvlJc w:val="left"/>
    </w:lvl>
    <w:lvl w:ilvl="8" w:tplc="6932F996">
      <w:numFmt w:val="decimal"/>
      <w:lvlText w:val=""/>
      <w:lvlJc w:val="left"/>
    </w:lvl>
  </w:abstractNum>
  <w:abstractNum w:abstractNumId="114" w15:restartNumberingAfterBreak="0">
    <w:nsid w:val="2BB180D8"/>
    <w:multiLevelType w:val="hybridMultilevel"/>
    <w:tmpl w:val="D36A3576"/>
    <w:lvl w:ilvl="0" w:tplc="6E20428C">
      <w:start w:val="2"/>
      <w:numFmt w:val="decimal"/>
      <w:lvlText w:val="(%1)"/>
      <w:lvlJc w:val="left"/>
    </w:lvl>
    <w:lvl w:ilvl="1" w:tplc="48A661EA">
      <w:numFmt w:val="decimal"/>
      <w:lvlText w:val=""/>
      <w:lvlJc w:val="left"/>
    </w:lvl>
    <w:lvl w:ilvl="2" w:tplc="ACE8D03C">
      <w:numFmt w:val="decimal"/>
      <w:lvlText w:val=""/>
      <w:lvlJc w:val="left"/>
    </w:lvl>
    <w:lvl w:ilvl="3" w:tplc="45DA36C0">
      <w:numFmt w:val="decimal"/>
      <w:lvlText w:val=""/>
      <w:lvlJc w:val="left"/>
    </w:lvl>
    <w:lvl w:ilvl="4" w:tplc="DC58CA96">
      <w:numFmt w:val="decimal"/>
      <w:lvlText w:val=""/>
      <w:lvlJc w:val="left"/>
    </w:lvl>
    <w:lvl w:ilvl="5" w:tplc="95706048">
      <w:numFmt w:val="decimal"/>
      <w:lvlText w:val=""/>
      <w:lvlJc w:val="left"/>
    </w:lvl>
    <w:lvl w:ilvl="6" w:tplc="1562A954">
      <w:numFmt w:val="decimal"/>
      <w:lvlText w:val=""/>
      <w:lvlJc w:val="left"/>
    </w:lvl>
    <w:lvl w:ilvl="7" w:tplc="968E2A2C">
      <w:numFmt w:val="decimal"/>
      <w:lvlText w:val=""/>
      <w:lvlJc w:val="left"/>
    </w:lvl>
    <w:lvl w:ilvl="8" w:tplc="46602166">
      <w:numFmt w:val="decimal"/>
      <w:lvlText w:val=""/>
      <w:lvlJc w:val="left"/>
    </w:lvl>
  </w:abstractNum>
  <w:abstractNum w:abstractNumId="115" w15:restartNumberingAfterBreak="0">
    <w:nsid w:val="2BB5B1C6"/>
    <w:multiLevelType w:val="hybridMultilevel"/>
    <w:tmpl w:val="83EC9D28"/>
    <w:lvl w:ilvl="0" w:tplc="9D544670">
      <w:start w:val="2"/>
      <w:numFmt w:val="decimal"/>
      <w:lvlText w:val="%1."/>
      <w:lvlJc w:val="left"/>
    </w:lvl>
    <w:lvl w:ilvl="1" w:tplc="91DC2268">
      <w:numFmt w:val="decimal"/>
      <w:lvlText w:val=""/>
      <w:lvlJc w:val="left"/>
    </w:lvl>
    <w:lvl w:ilvl="2" w:tplc="75388786">
      <w:numFmt w:val="decimal"/>
      <w:lvlText w:val=""/>
      <w:lvlJc w:val="left"/>
    </w:lvl>
    <w:lvl w:ilvl="3" w:tplc="BB5A210C">
      <w:numFmt w:val="decimal"/>
      <w:lvlText w:val=""/>
      <w:lvlJc w:val="left"/>
    </w:lvl>
    <w:lvl w:ilvl="4" w:tplc="22C406DA">
      <w:numFmt w:val="decimal"/>
      <w:lvlText w:val=""/>
      <w:lvlJc w:val="left"/>
    </w:lvl>
    <w:lvl w:ilvl="5" w:tplc="30B04FD2">
      <w:numFmt w:val="decimal"/>
      <w:lvlText w:val=""/>
      <w:lvlJc w:val="left"/>
    </w:lvl>
    <w:lvl w:ilvl="6" w:tplc="A8483F5E">
      <w:numFmt w:val="decimal"/>
      <w:lvlText w:val=""/>
      <w:lvlJc w:val="left"/>
    </w:lvl>
    <w:lvl w:ilvl="7" w:tplc="478AE0BE">
      <w:numFmt w:val="decimal"/>
      <w:lvlText w:val=""/>
      <w:lvlJc w:val="left"/>
    </w:lvl>
    <w:lvl w:ilvl="8" w:tplc="95BAA61A">
      <w:numFmt w:val="decimal"/>
      <w:lvlText w:val=""/>
      <w:lvlJc w:val="left"/>
    </w:lvl>
  </w:abstractNum>
  <w:abstractNum w:abstractNumId="116" w15:restartNumberingAfterBreak="0">
    <w:nsid w:val="2C02FE8C"/>
    <w:multiLevelType w:val="hybridMultilevel"/>
    <w:tmpl w:val="A7144834"/>
    <w:lvl w:ilvl="0" w:tplc="5B2AD5D0">
      <w:start w:val="3"/>
      <w:numFmt w:val="decimal"/>
      <w:lvlText w:val="(%1)"/>
      <w:lvlJc w:val="left"/>
    </w:lvl>
    <w:lvl w:ilvl="1" w:tplc="328EC440">
      <w:numFmt w:val="decimal"/>
      <w:lvlText w:val=""/>
      <w:lvlJc w:val="left"/>
    </w:lvl>
    <w:lvl w:ilvl="2" w:tplc="88CC9602">
      <w:numFmt w:val="decimal"/>
      <w:lvlText w:val=""/>
      <w:lvlJc w:val="left"/>
    </w:lvl>
    <w:lvl w:ilvl="3" w:tplc="69B26A54">
      <w:numFmt w:val="decimal"/>
      <w:lvlText w:val=""/>
      <w:lvlJc w:val="left"/>
    </w:lvl>
    <w:lvl w:ilvl="4" w:tplc="870AF568">
      <w:numFmt w:val="decimal"/>
      <w:lvlText w:val=""/>
      <w:lvlJc w:val="left"/>
    </w:lvl>
    <w:lvl w:ilvl="5" w:tplc="396A07FC">
      <w:numFmt w:val="decimal"/>
      <w:lvlText w:val=""/>
      <w:lvlJc w:val="left"/>
    </w:lvl>
    <w:lvl w:ilvl="6" w:tplc="B656792A">
      <w:numFmt w:val="decimal"/>
      <w:lvlText w:val=""/>
      <w:lvlJc w:val="left"/>
    </w:lvl>
    <w:lvl w:ilvl="7" w:tplc="E3D29004">
      <w:numFmt w:val="decimal"/>
      <w:lvlText w:val=""/>
      <w:lvlJc w:val="left"/>
    </w:lvl>
    <w:lvl w:ilvl="8" w:tplc="52DE70D6">
      <w:numFmt w:val="decimal"/>
      <w:lvlText w:val=""/>
      <w:lvlJc w:val="left"/>
    </w:lvl>
  </w:abstractNum>
  <w:abstractNum w:abstractNumId="117" w15:restartNumberingAfterBreak="0">
    <w:nsid w:val="2C106A57"/>
    <w:multiLevelType w:val="hybridMultilevel"/>
    <w:tmpl w:val="50FC4220"/>
    <w:lvl w:ilvl="0" w:tplc="5AC0048C">
      <w:start w:val="3"/>
      <w:numFmt w:val="decimal"/>
      <w:lvlText w:val="(%1)"/>
      <w:lvlJc w:val="left"/>
    </w:lvl>
    <w:lvl w:ilvl="1" w:tplc="C23ABDF2">
      <w:numFmt w:val="decimal"/>
      <w:lvlText w:val=""/>
      <w:lvlJc w:val="left"/>
    </w:lvl>
    <w:lvl w:ilvl="2" w:tplc="A53A215E">
      <w:numFmt w:val="decimal"/>
      <w:lvlText w:val=""/>
      <w:lvlJc w:val="left"/>
    </w:lvl>
    <w:lvl w:ilvl="3" w:tplc="9062A210">
      <w:numFmt w:val="decimal"/>
      <w:lvlText w:val=""/>
      <w:lvlJc w:val="left"/>
    </w:lvl>
    <w:lvl w:ilvl="4" w:tplc="B81A6BE6">
      <w:numFmt w:val="decimal"/>
      <w:lvlText w:val=""/>
      <w:lvlJc w:val="left"/>
    </w:lvl>
    <w:lvl w:ilvl="5" w:tplc="D18EAC48">
      <w:numFmt w:val="decimal"/>
      <w:lvlText w:val=""/>
      <w:lvlJc w:val="left"/>
    </w:lvl>
    <w:lvl w:ilvl="6" w:tplc="C5DE587C">
      <w:numFmt w:val="decimal"/>
      <w:lvlText w:val=""/>
      <w:lvlJc w:val="left"/>
    </w:lvl>
    <w:lvl w:ilvl="7" w:tplc="F7984E74">
      <w:numFmt w:val="decimal"/>
      <w:lvlText w:val=""/>
      <w:lvlJc w:val="left"/>
    </w:lvl>
    <w:lvl w:ilvl="8" w:tplc="14E854BC">
      <w:numFmt w:val="decimal"/>
      <w:lvlText w:val=""/>
      <w:lvlJc w:val="left"/>
    </w:lvl>
  </w:abstractNum>
  <w:abstractNum w:abstractNumId="118" w15:restartNumberingAfterBreak="0">
    <w:nsid w:val="2D9DF57D"/>
    <w:multiLevelType w:val="hybridMultilevel"/>
    <w:tmpl w:val="F8128E58"/>
    <w:lvl w:ilvl="0" w:tplc="5EE88316">
      <w:start w:val="2"/>
      <w:numFmt w:val="decimal"/>
      <w:lvlText w:val="%1."/>
      <w:lvlJc w:val="left"/>
    </w:lvl>
    <w:lvl w:ilvl="1" w:tplc="7ECA9F7A">
      <w:numFmt w:val="decimal"/>
      <w:lvlText w:val=""/>
      <w:lvlJc w:val="left"/>
    </w:lvl>
    <w:lvl w:ilvl="2" w:tplc="B1FCBA2E">
      <w:numFmt w:val="decimal"/>
      <w:lvlText w:val=""/>
      <w:lvlJc w:val="left"/>
    </w:lvl>
    <w:lvl w:ilvl="3" w:tplc="EFCE6B46">
      <w:numFmt w:val="decimal"/>
      <w:lvlText w:val=""/>
      <w:lvlJc w:val="left"/>
    </w:lvl>
    <w:lvl w:ilvl="4" w:tplc="DF207C36">
      <w:numFmt w:val="decimal"/>
      <w:lvlText w:val=""/>
      <w:lvlJc w:val="left"/>
    </w:lvl>
    <w:lvl w:ilvl="5" w:tplc="948C44F2">
      <w:numFmt w:val="decimal"/>
      <w:lvlText w:val=""/>
      <w:lvlJc w:val="left"/>
    </w:lvl>
    <w:lvl w:ilvl="6" w:tplc="800234F2">
      <w:numFmt w:val="decimal"/>
      <w:lvlText w:val=""/>
      <w:lvlJc w:val="left"/>
    </w:lvl>
    <w:lvl w:ilvl="7" w:tplc="A42CBA46">
      <w:numFmt w:val="decimal"/>
      <w:lvlText w:val=""/>
      <w:lvlJc w:val="left"/>
    </w:lvl>
    <w:lvl w:ilvl="8" w:tplc="C742A140">
      <w:numFmt w:val="decimal"/>
      <w:lvlText w:val=""/>
      <w:lvlJc w:val="left"/>
    </w:lvl>
  </w:abstractNum>
  <w:abstractNum w:abstractNumId="119" w15:restartNumberingAfterBreak="0">
    <w:nsid w:val="2DB88089"/>
    <w:multiLevelType w:val="hybridMultilevel"/>
    <w:tmpl w:val="4202A8E8"/>
    <w:lvl w:ilvl="0" w:tplc="6E68FAD0">
      <w:start w:val="2"/>
      <w:numFmt w:val="decimal"/>
      <w:lvlText w:val="(%1)"/>
      <w:lvlJc w:val="left"/>
    </w:lvl>
    <w:lvl w:ilvl="1" w:tplc="B984B18C">
      <w:numFmt w:val="decimal"/>
      <w:lvlText w:val=""/>
      <w:lvlJc w:val="left"/>
    </w:lvl>
    <w:lvl w:ilvl="2" w:tplc="BA8C424A">
      <w:numFmt w:val="decimal"/>
      <w:lvlText w:val=""/>
      <w:lvlJc w:val="left"/>
    </w:lvl>
    <w:lvl w:ilvl="3" w:tplc="5C7432E6">
      <w:numFmt w:val="decimal"/>
      <w:lvlText w:val=""/>
      <w:lvlJc w:val="left"/>
    </w:lvl>
    <w:lvl w:ilvl="4" w:tplc="1CF09F1E">
      <w:numFmt w:val="decimal"/>
      <w:lvlText w:val=""/>
      <w:lvlJc w:val="left"/>
    </w:lvl>
    <w:lvl w:ilvl="5" w:tplc="C7D24F64">
      <w:numFmt w:val="decimal"/>
      <w:lvlText w:val=""/>
      <w:lvlJc w:val="left"/>
    </w:lvl>
    <w:lvl w:ilvl="6" w:tplc="36ACE980">
      <w:numFmt w:val="decimal"/>
      <w:lvlText w:val=""/>
      <w:lvlJc w:val="left"/>
    </w:lvl>
    <w:lvl w:ilvl="7" w:tplc="968CF508">
      <w:numFmt w:val="decimal"/>
      <w:lvlText w:val=""/>
      <w:lvlJc w:val="left"/>
    </w:lvl>
    <w:lvl w:ilvl="8" w:tplc="EEB8BF78">
      <w:numFmt w:val="decimal"/>
      <w:lvlText w:val=""/>
      <w:lvlJc w:val="left"/>
    </w:lvl>
  </w:abstractNum>
  <w:abstractNum w:abstractNumId="120" w15:restartNumberingAfterBreak="0">
    <w:nsid w:val="2E17ECA7"/>
    <w:multiLevelType w:val="hybridMultilevel"/>
    <w:tmpl w:val="3BA8F0CC"/>
    <w:lvl w:ilvl="0" w:tplc="6DEEC124">
      <w:start w:val="1"/>
      <w:numFmt w:val="decimal"/>
      <w:lvlText w:val="%1."/>
      <w:lvlJc w:val="left"/>
    </w:lvl>
    <w:lvl w:ilvl="1" w:tplc="F7E830E8">
      <w:numFmt w:val="decimal"/>
      <w:lvlText w:val=""/>
      <w:lvlJc w:val="left"/>
    </w:lvl>
    <w:lvl w:ilvl="2" w:tplc="91EA2E8E">
      <w:numFmt w:val="decimal"/>
      <w:lvlText w:val=""/>
      <w:lvlJc w:val="left"/>
    </w:lvl>
    <w:lvl w:ilvl="3" w:tplc="814EEF38">
      <w:numFmt w:val="decimal"/>
      <w:lvlText w:val=""/>
      <w:lvlJc w:val="left"/>
    </w:lvl>
    <w:lvl w:ilvl="4" w:tplc="FC78340A">
      <w:numFmt w:val="decimal"/>
      <w:lvlText w:val=""/>
      <w:lvlJc w:val="left"/>
    </w:lvl>
    <w:lvl w:ilvl="5" w:tplc="DF229868">
      <w:numFmt w:val="decimal"/>
      <w:lvlText w:val=""/>
      <w:lvlJc w:val="left"/>
    </w:lvl>
    <w:lvl w:ilvl="6" w:tplc="3D708420">
      <w:numFmt w:val="decimal"/>
      <w:lvlText w:val=""/>
      <w:lvlJc w:val="left"/>
    </w:lvl>
    <w:lvl w:ilvl="7" w:tplc="25EA0DA8">
      <w:numFmt w:val="decimal"/>
      <w:lvlText w:val=""/>
      <w:lvlJc w:val="left"/>
    </w:lvl>
    <w:lvl w:ilvl="8" w:tplc="68CA98FE">
      <w:numFmt w:val="decimal"/>
      <w:lvlText w:val=""/>
      <w:lvlJc w:val="left"/>
    </w:lvl>
  </w:abstractNum>
  <w:abstractNum w:abstractNumId="121" w15:restartNumberingAfterBreak="0">
    <w:nsid w:val="2E534A82"/>
    <w:multiLevelType w:val="hybridMultilevel"/>
    <w:tmpl w:val="9FFC3810"/>
    <w:lvl w:ilvl="0" w:tplc="288039D8">
      <w:start w:val="1"/>
      <w:numFmt w:val="decimal"/>
      <w:lvlText w:val="%1"/>
      <w:lvlJc w:val="left"/>
    </w:lvl>
    <w:lvl w:ilvl="1" w:tplc="6C2660D6">
      <w:start w:val="2"/>
      <w:numFmt w:val="decimal"/>
      <w:lvlText w:val="(%2)"/>
      <w:lvlJc w:val="left"/>
    </w:lvl>
    <w:lvl w:ilvl="2" w:tplc="738E6AD4">
      <w:numFmt w:val="decimal"/>
      <w:lvlText w:val=""/>
      <w:lvlJc w:val="left"/>
    </w:lvl>
    <w:lvl w:ilvl="3" w:tplc="C0F29274">
      <w:numFmt w:val="decimal"/>
      <w:lvlText w:val=""/>
      <w:lvlJc w:val="left"/>
    </w:lvl>
    <w:lvl w:ilvl="4" w:tplc="F168DA86">
      <w:numFmt w:val="decimal"/>
      <w:lvlText w:val=""/>
      <w:lvlJc w:val="left"/>
    </w:lvl>
    <w:lvl w:ilvl="5" w:tplc="EAEE7000">
      <w:numFmt w:val="decimal"/>
      <w:lvlText w:val=""/>
      <w:lvlJc w:val="left"/>
    </w:lvl>
    <w:lvl w:ilvl="6" w:tplc="15EEB0F8">
      <w:numFmt w:val="decimal"/>
      <w:lvlText w:val=""/>
      <w:lvlJc w:val="left"/>
    </w:lvl>
    <w:lvl w:ilvl="7" w:tplc="9D24FDBA">
      <w:numFmt w:val="decimal"/>
      <w:lvlText w:val=""/>
      <w:lvlJc w:val="left"/>
    </w:lvl>
    <w:lvl w:ilvl="8" w:tplc="4CF6F214">
      <w:numFmt w:val="decimal"/>
      <w:lvlText w:val=""/>
      <w:lvlJc w:val="left"/>
    </w:lvl>
  </w:abstractNum>
  <w:abstractNum w:abstractNumId="122" w15:restartNumberingAfterBreak="0">
    <w:nsid w:val="2E5B12B8"/>
    <w:multiLevelType w:val="hybridMultilevel"/>
    <w:tmpl w:val="F72876E4"/>
    <w:lvl w:ilvl="0" w:tplc="768C450C">
      <w:start w:val="2"/>
      <w:numFmt w:val="decimal"/>
      <w:lvlText w:val="(%1)"/>
      <w:lvlJc w:val="left"/>
    </w:lvl>
    <w:lvl w:ilvl="1" w:tplc="62E46536">
      <w:numFmt w:val="decimal"/>
      <w:lvlText w:val=""/>
      <w:lvlJc w:val="left"/>
    </w:lvl>
    <w:lvl w:ilvl="2" w:tplc="3A5EBABE">
      <w:numFmt w:val="decimal"/>
      <w:lvlText w:val=""/>
      <w:lvlJc w:val="left"/>
    </w:lvl>
    <w:lvl w:ilvl="3" w:tplc="92484BBE">
      <w:numFmt w:val="decimal"/>
      <w:lvlText w:val=""/>
      <w:lvlJc w:val="left"/>
    </w:lvl>
    <w:lvl w:ilvl="4" w:tplc="27B00618">
      <w:numFmt w:val="decimal"/>
      <w:lvlText w:val=""/>
      <w:lvlJc w:val="left"/>
    </w:lvl>
    <w:lvl w:ilvl="5" w:tplc="43DA63D2">
      <w:numFmt w:val="decimal"/>
      <w:lvlText w:val=""/>
      <w:lvlJc w:val="left"/>
    </w:lvl>
    <w:lvl w:ilvl="6" w:tplc="D60C30B6">
      <w:numFmt w:val="decimal"/>
      <w:lvlText w:val=""/>
      <w:lvlJc w:val="left"/>
    </w:lvl>
    <w:lvl w:ilvl="7" w:tplc="22FC7C56">
      <w:numFmt w:val="decimal"/>
      <w:lvlText w:val=""/>
      <w:lvlJc w:val="left"/>
    </w:lvl>
    <w:lvl w:ilvl="8" w:tplc="82F69260">
      <w:numFmt w:val="decimal"/>
      <w:lvlText w:val=""/>
      <w:lvlJc w:val="left"/>
    </w:lvl>
  </w:abstractNum>
  <w:abstractNum w:abstractNumId="123" w15:restartNumberingAfterBreak="0">
    <w:nsid w:val="2EDA00ED"/>
    <w:multiLevelType w:val="hybridMultilevel"/>
    <w:tmpl w:val="17BA9CDA"/>
    <w:lvl w:ilvl="0" w:tplc="C008999E">
      <w:start w:val="1"/>
      <w:numFmt w:val="bullet"/>
      <w:lvlText w:val="и"/>
      <w:lvlJc w:val="left"/>
    </w:lvl>
    <w:lvl w:ilvl="1" w:tplc="F28C974C">
      <w:numFmt w:val="decimal"/>
      <w:lvlText w:val=""/>
      <w:lvlJc w:val="left"/>
    </w:lvl>
    <w:lvl w:ilvl="2" w:tplc="D026DEC0">
      <w:numFmt w:val="decimal"/>
      <w:lvlText w:val=""/>
      <w:lvlJc w:val="left"/>
    </w:lvl>
    <w:lvl w:ilvl="3" w:tplc="281C2726">
      <w:numFmt w:val="decimal"/>
      <w:lvlText w:val=""/>
      <w:lvlJc w:val="left"/>
    </w:lvl>
    <w:lvl w:ilvl="4" w:tplc="31887A34">
      <w:numFmt w:val="decimal"/>
      <w:lvlText w:val=""/>
      <w:lvlJc w:val="left"/>
    </w:lvl>
    <w:lvl w:ilvl="5" w:tplc="80E0938C">
      <w:numFmt w:val="decimal"/>
      <w:lvlText w:val=""/>
      <w:lvlJc w:val="left"/>
    </w:lvl>
    <w:lvl w:ilvl="6" w:tplc="F850CBF6">
      <w:numFmt w:val="decimal"/>
      <w:lvlText w:val=""/>
      <w:lvlJc w:val="left"/>
    </w:lvl>
    <w:lvl w:ilvl="7" w:tplc="16C4ABB2">
      <w:numFmt w:val="decimal"/>
      <w:lvlText w:val=""/>
      <w:lvlJc w:val="left"/>
    </w:lvl>
    <w:lvl w:ilvl="8" w:tplc="47D05B0E">
      <w:numFmt w:val="decimal"/>
      <w:lvlText w:val=""/>
      <w:lvlJc w:val="left"/>
    </w:lvl>
  </w:abstractNum>
  <w:abstractNum w:abstractNumId="124" w15:restartNumberingAfterBreak="0">
    <w:nsid w:val="2FD0AD81"/>
    <w:multiLevelType w:val="hybridMultilevel"/>
    <w:tmpl w:val="D68C74A8"/>
    <w:lvl w:ilvl="0" w:tplc="D1AE8AF8">
      <w:start w:val="7"/>
      <w:numFmt w:val="decimal"/>
      <w:lvlText w:val="(%1)"/>
      <w:lvlJc w:val="left"/>
    </w:lvl>
    <w:lvl w:ilvl="1" w:tplc="E2F0A186">
      <w:numFmt w:val="decimal"/>
      <w:lvlText w:val=""/>
      <w:lvlJc w:val="left"/>
    </w:lvl>
    <w:lvl w:ilvl="2" w:tplc="2E0A8D9C">
      <w:numFmt w:val="decimal"/>
      <w:lvlText w:val=""/>
      <w:lvlJc w:val="left"/>
    </w:lvl>
    <w:lvl w:ilvl="3" w:tplc="0D00113A">
      <w:numFmt w:val="decimal"/>
      <w:lvlText w:val=""/>
      <w:lvlJc w:val="left"/>
    </w:lvl>
    <w:lvl w:ilvl="4" w:tplc="38381B0E">
      <w:numFmt w:val="decimal"/>
      <w:lvlText w:val=""/>
      <w:lvlJc w:val="left"/>
    </w:lvl>
    <w:lvl w:ilvl="5" w:tplc="6798AA82">
      <w:numFmt w:val="decimal"/>
      <w:lvlText w:val=""/>
      <w:lvlJc w:val="left"/>
    </w:lvl>
    <w:lvl w:ilvl="6" w:tplc="E068710E">
      <w:numFmt w:val="decimal"/>
      <w:lvlText w:val=""/>
      <w:lvlJc w:val="left"/>
    </w:lvl>
    <w:lvl w:ilvl="7" w:tplc="B9048604">
      <w:numFmt w:val="decimal"/>
      <w:lvlText w:val=""/>
      <w:lvlJc w:val="left"/>
    </w:lvl>
    <w:lvl w:ilvl="8" w:tplc="EACE7B92">
      <w:numFmt w:val="decimal"/>
      <w:lvlText w:val=""/>
      <w:lvlJc w:val="left"/>
    </w:lvl>
  </w:abstractNum>
  <w:abstractNum w:abstractNumId="125" w15:restartNumberingAfterBreak="0">
    <w:nsid w:val="30AADFDA"/>
    <w:multiLevelType w:val="hybridMultilevel"/>
    <w:tmpl w:val="11C4012A"/>
    <w:lvl w:ilvl="0" w:tplc="E4148FAE">
      <w:start w:val="14"/>
      <w:numFmt w:val="decimal"/>
      <w:lvlText w:val="%1."/>
      <w:lvlJc w:val="left"/>
    </w:lvl>
    <w:lvl w:ilvl="1" w:tplc="8256AB46">
      <w:numFmt w:val="decimal"/>
      <w:lvlText w:val=""/>
      <w:lvlJc w:val="left"/>
    </w:lvl>
    <w:lvl w:ilvl="2" w:tplc="0F0A793C">
      <w:numFmt w:val="decimal"/>
      <w:lvlText w:val=""/>
      <w:lvlJc w:val="left"/>
    </w:lvl>
    <w:lvl w:ilvl="3" w:tplc="732CDAFC">
      <w:numFmt w:val="decimal"/>
      <w:lvlText w:val=""/>
      <w:lvlJc w:val="left"/>
    </w:lvl>
    <w:lvl w:ilvl="4" w:tplc="B21ED0BE">
      <w:numFmt w:val="decimal"/>
      <w:lvlText w:val=""/>
      <w:lvlJc w:val="left"/>
    </w:lvl>
    <w:lvl w:ilvl="5" w:tplc="C34E0074">
      <w:numFmt w:val="decimal"/>
      <w:lvlText w:val=""/>
      <w:lvlJc w:val="left"/>
    </w:lvl>
    <w:lvl w:ilvl="6" w:tplc="C77466A6">
      <w:numFmt w:val="decimal"/>
      <w:lvlText w:val=""/>
      <w:lvlJc w:val="left"/>
    </w:lvl>
    <w:lvl w:ilvl="7" w:tplc="6502583C">
      <w:numFmt w:val="decimal"/>
      <w:lvlText w:val=""/>
      <w:lvlJc w:val="left"/>
    </w:lvl>
    <w:lvl w:ilvl="8" w:tplc="5ECE6764">
      <w:numFmt w:val="decimal"/>
      <w:lvlText w:val=""/>
      <w:lvlJc w:val="left"/>
    </w:lvl>
  </w:abstractNum>
  <w:abstractNum w:abstractNumId="126" w15:restartNumberingAfterBreak="0">
    <w:nsid w:val="30EADA61"/>
    <w:multiLevelType w:val="hybridMultilevel"/>
    <w:tmpl w:val="E2A6880A"/>
    <w:lvl w:ilvl="0" w:tplc="66740534">
      <w:start w:val="16"/>
      <w:numFmt w:val="decimal"/>
      <w:lvlText w:val="%1."/>
      <w:lvlJc w:val="left"/>
    </w:lvl>
    <w:lvl w:ilvl="1" w:tplc="DE6EDD26">
      <w:numFmt w:val="decimal"/>
      <w:lvlText w:val=""/>
      <w:lvlJc w:val="left"/>
    </w:lvl>
    <w:lvl w:ilvl="2" w:tplc="BDA265C8">
      <w:numFmt w:val="decimal"/>
      <w:lvlText w:val=""/>
      <w:lvlJc w:val="left"/>
    </w:lvl>
    <w:lvl w:ilvl="3" w:tplc="321E3590">
      <w:numFmt w:val="decimal"/>
      <w:lvlText w:val=""/>
      <w:lvlJc w:val="left"/>
    </w:lvl>
    <w:lvl w:ilvl="4" w:tplc="39480608">
      <w:numFmt w:val="decimal"/>
      <w:lvlText w:val=""/>
      <w:lvlJc w:val="left"/>
    </w:lvl>
    <w:lvl w:ilvl="5" w:tplc="C53418DC">
      <w:numFmt w:val="decimal"/>
      <w:lvlText w:val=""/>
      <w:lvlJc w:val="left"/>
    </w:lvl>
    <w:lvl w:ilvl="6" w:tplc="17661288">
      <w:numFmt w:val="decimal"/>
      <w:lvlText w:val=""/>
      <w:lvlJc w:val="left"/>
    </w:lvl>
    <w:lvl w:ilvl="7" w:tplc="38D84724">
      <w:numFmt w:val="decimal"/>
      <w:lvlText w:val=""/>
      <w:lvlJc w:val="left"/>
    </w:lvl>
    <w:lvl w:ilvl="8" w:tplc="B4FEF72C">
      <w:numFmt w:val="decimal"/>
      <w:lvlText w:val=""/>
      <w:lvlJc w:val="left"/>
    </w:lvl>
  </w:abstractNum>
  <w:abstractNum w:abstractNumId="127" w15:restartNumberingAfterBreak="0">
    <w:nsid w:val="3102BBE2"/>
    <w:multiLevelType w:val="hybridMultilevel"/>
    <w:tmpl w:val="65DC1262"/>
    <w:lvl w:ilvl="0" w:tplc="79C272C6">
      <w:start w:val="1"/>
      <w:numFmt w:val="bullet"/>
      <w:lvlText w:val="-"/>
      <w:lvlJc w:val="left"/>
    </w:lvl>
    <w:lvl w:ilvl="1" w:tplc="8098C0B2">
      <w:numFmt w:val="decimal"/>
      <w:lvlText w:val=""/>
      <w:lvlJc w:val="left"/>
    </w:lvl>
    <w:lvl w:ilvl="2" w:tplc="ED9C1EAC">
      <w:numFmt w:val="decimal"/>
      <w:lvlText w:val=""/>
      <w:lvlJc w:val="left"/>
    </w:lvl>
    <w:lvl w:ilvl="3" w:tplc="F28A1B02">
      <w:numFmt w:val="decimal"/>
      <w:lvlText w:val=""/>
      <w:lvlJc w:val="left"/>
    </w:lvl>
    <w:lvl w:ilvl="4" w:tplc="5D98E27C">
      <w:numFmt w:val="decimal"/>
      <w:lvlText w:val=""/>
      <w:lvlJc w:val="left"/>
    </w:lvl>
    <w:lvl w:ilvl="5" w:tplc="3BDCC910">
      <w:numFmt w:val="decimal"/>
      <w:lvlText w:val=""/>
      <w:lvlJc w:val="left"/>
    </w:lvl>
    <w:lvl w:ilvl="6" w:tplc="F17EFA60">
      <w:numFmt w:val="decimal"/>
      <w:lvlText w:val=""/>
      <w:lvlJc w:val="left"/>
    </w:lvl>
    <w:lvl w:ilvl="7" w:tplc="C31A32D4">
      <w:numFmt w:val="decimal"/>
      <w:lvlText w:val=""/>
      <w:lvlJc w:val="left"/>
    </w:lvl>
    <w:lvl w:ilvl="8" w:tplc="6D388044">
      <w:numFmt w:val="decimal"/>
      <w:lvlText w:val=""/>
      <w:lvlJc w:val="left"/>
    </w:lvl>
  </w:abstractNum>
  <w:abstractNum w:abstractNumId="128" w15:restartNumberingAfterBreak="0">
    <w:nsid w:val="313C7C99"/>
    <w:multiLevelType w:val="hybridMultilevel"/>
    <w:tmpl w:val="B32C42AC"/>
    <w:lvl w:ilvl="0" w:tplc="2856D79A">
      <w:start w:val="5"/>
      <w:numFmt w:val="decimal"/>
      <w:lvlText w:val="(%1)"/>
      <w:lvlJc w:val="left"/>
    </w:lvl>
    <w:lvl w:ilvl="1" w:tplc="E2044A88">
      <w:numFmt w:val="decimal"/>
      <w:lvlText w:val=""/>
      <w:lvlJc w:val="left"/>
    </w:lvl>
    <w:lvl w:ilvl="2" w:tplc="A29CB67A">
      <w:numFmt w:val="decimal"/>
      <w:lvlText w:val=""/>
      <w:lvlJc w:val="left"/>
    </w:lvl>
    <w:lvl w:ilvl="3" w:tplc="EF88E07E">
      <w:numFmt w:val="decimal"/>
      <w:lvlText w:val=""/>
      <w:lvlJc w:val="left"/>
    </w:lvl>
    <w:lvl w:ilvl="4" w:tplc="C9FECAAA">
      <w:numFmt w:val="decimal"/>
      <w:lvlText w:val=""/>
      <w:lvlJc w:val="left"/>
    </w:lvl>
    <w:lvl w:ilvl="5" w:tplc="5038FC66">
      <w:numFmt w:val="decimal"/>
      <w:lvlText w:val=""/>
      <w:lvlJc w:val="left"/>
    </w:lvl>
    <w:lvl w:ilvl="6" w:tplc="57D851DA">
      <w:numFmt w:val="decimal"/>
      <w:lvlText w:val=""/>
      <w:lvlJc w:val="left"/>
    </w:lvl>
    <w:lvl w:ilvl="7" w:tplc="68E24390">
      <w:numFmt w:val="decimal"/>
      <w:lvlText w:val=""/>
      <w:lvlJc w:val="left"/>
    </w:lvl>
    <w:lvl w:ilvl="8" w:tplc="3C503F94">
      <w:numFmt w:val="decimal"/>
      <w:lvlText w:val=""/>
      <w:lvlJc w:val="left"/>
    </w:lvl>
  </w:abstractNum>
  <w:abstractNum w:abstractNumId="129" w15:restartNumberingAfterBreak="0">
    <w:nsid w:val="316032BB"/>
    <w:multiLevelType w:val="hybridMultilevel"/>
    <w:tmpl w:val="40F0CA20"/>
    <w:lvl w:ilvl="0" w:tplc="B50C4282">
      <w:start w:val="1"/>
      <w:numFmt w:val="decimal"/>
      <w:lvlText w:val="%1."/>
      <w:lvlJc w:val="left"/>
    </w:lvl>
    <w:lvl w:ilvl="1" w:tplc="EE0859DC">
      <w:numFmt w:val="decimal"/>
      <w:lvlText w:val=""/>
      <w:lvlJc w:val="left"/>
    </w:lvl>
    <w:lvl w:ilvl="2" w:tplc="D3AA9BB4">
      <w:numFmt w:val="decimal"/>
      <w:lvlText w:val=""/>
      <w:lvlJc w:val="left"/>
    </w:lvl>
    <w:lvl w:ilvl="3" w:tplc="BEF8A4D8">
      <w:numFmt w:val="decimal"/>
      <w:lvlText w:val=""/>
      <w:lvlJc w:val="left"/>
    </w:lvl>
    <w:lvl w:ilvl="4" w:tplc="6706ED08">
      <w:numFmt w:val="decimal"/>
      <w:lvlText w:val=""/>
      <w:lvlJc w:val="left"/>
    </w:lvl>
    <w:lvl w:ilvl="5" w:tplc="05C012C2">
      <w:numFmt w:val="decimal"/>
      <w:lvlText w:val=""/>
      <w:lvlJc w:val="left"/>
    </w:lvl>
    <w:lvl w:ilvl="6" w:tplc="EC02920A">
      <w:numFmt w:val="decimal"/>
      <w:lvlText w:val=""/>
      <w:lvlJc w:val="left"/>
    </w:lvl>
    <w:lvl w:ilvl="7" w:tplc="ED126410">
      <w:numFmt w:val="decimal"/>
      <w:lvlText w:val=""/>
      <w:lvlJc w:val="left"/>
    </w:lvl>
    <w:lvl w:ilvl="8" w:tplc="1248A720">
      <w:numFmt w:val="decimal"/>
      <w:lvlText w:val=""/>
      <w:lvlJc w:val="left"/>
    </w:lvl>
  </w:abstractNum>
  <w:abstractNum w:abstractNumId="130" w15:restartNumberingAfterBreak="0">
    <w:nsid w:val="3266459B"/>
    <w:multiLevelType w:val="hybridMultilevel"/>
    <w:tmpl w:val="EBAE0BC6"/>
    <w:lvl w:ilvl="0" w:tplc="1C541F8E">
      <w:start w:val="2"/>
      <w:numFmt w:val="decimal"/>
      <w:lvlText w:val="(%1)"/>
      <w:lvlJc w:val="left"/>
    </w:lvl>
    <w:lvl w:ilvl="1" w:tplc="E1DC41C8">
      <w:numFmt w:val="decimal"/>
      <w:lvlText w:val=""/>
      <w:lvlJc w:val="left"/>
    </w:lvl>
    <w:lvl w:ilvl="2" w:tplc="0BD2C9AC">
      <w:numFmt w:val="decimal"/>
      <w:lvlText w:val=""/>
      <w:lvlJc w:val="left"/>
    </w:lvl>
    <w:lvl w:ilvl="3" w:tplc="66765BBA">
      <w:numFmt w:val="decimal"/>
      <w:lvlText w:val=""/>
      <w:lvlJc w:val="left"/>
    </w:lvl>
    <w:lvl w:ilvl="4" w:tplc="478E8882">
      <w:numFmt w:val="decimal"/>
      <w:lvlText w:val=""/>
      <w:lvlJc w:val="left"/>
    </w:lvl>
    <w:lvl w:ilvl="5" w:tplc="47FAA0C8">
      <w:numFmt w:val="decimal"/>
      <w:lvlText w:val=""/>
      <w:lvlJc w:val="left"/>
    </w:lvl>
    <w:lvl w:ilvl="6" w:tplc="C3CABDDA">
      <w:numFmt w:val="decimal"/>
      <w:lvlText w:val=""/>
      <w:lvlJc w:val="left"/>
    </w:lvl>
    <w:lvl w:ilvl="7" w:tplc="ED14A782">
      <w:numFmt w:val="decimal"/>
      <w:lvlText w:val=""/>
      <w:lvlJc w:val="left"/>
    </w:lvl>
    <w:lvl w:ilvl="8" w:tplc="C5A281F8">
      <w:numFmt w:val="decimal"/>
      <w:lvlText w:val=""/>
      <w:lvlJc w:val="left"/>
    </w:lvl>
  </w:abstractNum>
  <w:abstractNum w:abstractNumId="131" w15:restartNumberingAfterBreak="0">
    <w:nsid w:val="327B517E"/>
    <w:multiLevelType w:val="hybridMultilevel"/>
    <w:tmpl w:val="97B8F84A"/>
    <w:lvl w:ilvl="0" w:tplc="FA24CFE8">
      <w:start w:val="1"/>
      <w:numFmt w:val="decimal"/>
      <w:lvlText w:val="%1."/>
      <w:lvlJc w:val="left"/>
    </w:lvl>
    <w:lvl w:ilvl="1" w:tplc="AF00060E">
      <w:start w:val="2"/>
      <w:numFmt w:val="decimal"/>
      <w:lvlText w:val="%2."/>
      <w:lvlJc w:val="left"/>
    </w:lvl>
    <w:lvl w:ilvl="2" w:tplc="90A0AD1C">
      <w:numFmt w:val="decimal"/>
      <w:lvlText w:val=""/>
      <w:lvlJc w:val="left"/>
    </w:lvl>
    <w:lvl w:ilvl="3" w:tplc="93E09810">
      <w:numFmt w:val="decimal"/>
      <w:lvlText w:val=""/>
      <w:lvlJc w:val="left"/>
    </w:lvl>
    <w:lvl w:ilvl="4" w:tplc="4066ECDA">
      <w:numFmt w:val="decimal"/>
      <w:lvlText w:val=""/>
      <w:lvlJc w:val="left"/>
    </w:lvl>
    <w:lvl w:ilvl="5" w:tplc="002E1E06">
      <w:numFmt w:val="decimal"/>
      <w:lvlText w:val=""/>
      <w:lvlJc w:val="left"/>
    </w:lvl>
    <w:lvl w:ilvl="6" w:tplc="14F66F22">
      <w:numFmt w:val="decimal"/>
      <w:lvlText w:val=""/>
      <w:lvlJc w:val="left"/>
    </w:lvl>
    <w:lvl w:ilvl="7" w:tplc="0D2A56A6">
      <w:numFmt w:val="decimal"/>
      <w:lvlText w:val=""/>
      <w:lvlJc w:val="left"/>
    </w:lvl>
    <w:lvl w:ilvl="8" w:tplc="8618AFEA">
      <w:numFmt w:val="decimal"/>
      <w:lvlText w:val=""/>
      <w:lvlJc w:val="left"/>
    </w:lvl>
  </w:abstractNum>
  <w:abstractNum w:abstractNumId="132" w15:restartNumberingAfterBreak="0">
    <w:nsid w:val="327FAC77"/>
    <w:multiLevelType w:val="hybridMultilevel"/>
    <w:tmpl w:val="3796F1F0"/>
    <w:lvl w:ilvl="0" w:tplc="25A8EDE2">
      <w:start w:val="2"/>
      <w:numFmt w:val="decimal"/>
      <w:lvlText w:val="(%1)"/>
      <w:lvlJc w:val="left"/>
    </w:lvl>
    <w:lvl w:ilvl="1" w:tplc="915AAAEC">
      <w:numFmt w:val="decimal"/>
      <w:lvlText w:val=""/>
      <w:lvlJc w:val="left"/>
    </w:lvl>
    <w:lvl w:ilvl="2" w:tplc="CA04711A">
      <w:numFmt w:val="decimal"/>
      <w:lvlText w:val=""/>
      <w:lvlJc w:val="left"/>
    </w:lvl>
    <w:lvl w:ilvl="3" w:tplc="515A7BC6">
      <w:numFmt w:val="decimal"/>
      <w:lvlText w:val=""/>
      <w:lvlJc w:val="left"/>
    </w:lvl>
    <w:lvl w:ilvl="4" w:tplc="E1366430">
      <w:numFmt w:val="decimal"/>
      <w:lvlText w:val=""/>
      <w:lvlJc w:val="left"/>
    </w:lvl>
    <w:lvl w:ilvl="5" w:tplc="FB9C2B4E">
      <w:numFmt w:val="decimal"/>
      <w:lvlText w:val=""/>
      <w:lvlJc w:val="left"/>
    </w:lvl>
    <w:lvl w:ilvl="6" w:tplc="941C5C0A">
      <w:numFmt w:val="decimal"/>
      <w:lvlText w:val=""/>
      <w:lvlJc w:val="left"/>
    </w:lvl>
    <w:lvl w:ilvl="7" w:tplc="513A9BD4">
      <w:numFmt w:val="decimal"/>
      <w:lvlText w:val=""/>
      <w:lvlJc w:val="left"/>
    </w:lvl>
    <w:lvl w:ilvl="8" w:tplc="911A1A04">
      <w:numFmt w:val="decimal"/>
      <w:lvlText w:val=""/>
      <w:lvlJc w:val="left"/>
    </w:lvl>
  </w:abstractNum>
  <w:abstractNum w:abstractNumId="133" w15:restartNumberingAfterBreak="0">
    <w:nsid w:val="334A6F1F"/>
    <w:multiLevelType w:val="hybridMultilevel"/>
    <w:tmpl w:val="ED9C3026"/>
    <w:lvl w:ilvl="0" w:tplc="8884934E">
      <w:start w:val="15"/>
      <w:numFmt w:val="decimal"/>
      <w:lvlText w:val="%1."/>
      <w:lvlJc w:val="left"/>
    </w:lvl>
    <w:lvl w:ilvl="1" w:tplc="96780664">
      <w:numFmt w:val="decimal"/>
      <w:lvlText w:val=""/>
      <w:lvlJc w:val="left"/>
    </w:lvl>
    <w:lvl w:ilvl="2" w:tplc="78164706">
      <w:numFmt w:val="decimal"/>
      <w:lvlText w:val=""/>
      <w:lvlJc w:val="left"/>
    </w:lvl>
    <w:lvl w:ilvl="3" w:tplc="FD649892">
      <w:numFmt w:val="decimal"/>
      <w:lvlText w:val=""/>
      <w:lvlJc w:val="left"/>
    </w:lvl>
    <w:lvl w:ilvl="4" w:tplc="7DA0EBA6">
      <w:numFmt w:val="decimal"/>
      <w:lvlText w:val=""/>
      <w:lvlJc w:val="left"/>
    </w:lvl>
    <w:lvl w:ilvl="5" w:tplc="C8C245E6">
      <w:numFmt w:val="decimal"/>
      <w:lvlText w:val=""/>
      <w:lvlJc w:val="left"/>
    </w:lvl>
    <w:lvl w:ilvl="6" w:tplc="FC0052F0">
      <w:numFmt w:val="decimal"/>
      <w:lvlText w:val=""/>
      <w:lvlJc w:val="left"/>
    </w:lvl>
    <w:lvl w:ilvl="7" w:tplc="2E18DD46">
      <w:numFmt w:val="decimal"/>
      <w:lvlText w:val=""/>
      <w:lvlJc w:val="left"/>
    </w:lvl>
    <w:lvl w:ilvl="8" w:tplc="5DA4D2AE">
      <w:numFmt w:val="decimal"/>
      <w:lvlText w:val=""/>
      <w:lvlJc w:val="left"/>
    </w:lvl>
  </w:abstractNum>
  <w:abstractNum w:abstractNumId="134" w15:restartNumberingAfterBreak="0">
    <w:nsid w:val="335A1DF1"/>
    <w:multiLevelType w:val="hybridMultilevel"/>
    <w:tmpl w:val="66902254"/>
    <w:lvl w:ilvl="0" w:tplc="4942D426">
      <w:start w:val="2"/>
      <w:numFmt w:val="decimal"/>
      <w:lvlText w:val="(%1)"/>
      <w:lvlJc w:val="left"/>
    </w:lvl>
    <w:lvl w:ilvl="1" w:tplc="5D805D44">
      <w:numFmt w:val="decimal"/>
      <w:lvlText w:val=""/>
      <w:lvlJc w:val="left"/>
    </w:lvl>
    <w:lvl w:ilvl="2" w:tplc="51D82BBC">
      <w:numFmt w:val="decimal"/>
      <w:lvlText w:val=""/>
      <w:lvlJc w:val="left"/>
    </w:lvl>
    <w:lvl w:ilvl="3" w:tplc="57E8F2F8">
      <w:numFmt w:val="decimal"/>
      <w:lvlText w:val=""/>
      <w:lvlJc w:val="left"/>
    </w:lvl>
    <w:lvl w:ilvl="4" w:tplc="DEBEA776">
      <w:numFmt w:val="decimal"/>
      <w:lvlText w:val=""/>
      <w:lvlJc w:val="left"/>
    </w:lvl>
    <w:lvl w:ilvl="5" w:tplc="CE341FC2">
      <w:numFmt w:val="decimal"/>
      <w:lvlText w:val=""/>
      <w:lvlJc w:val="left"/>
    </w:lvl>
    <w:lvl w:ilvl="6" w:tplc="9AB492D0">
      <w:numFmt w:val="decimal"/>
      <w:lvlText w:val=""/>
      <w:lvlJc w:val="left"/>
    </w:lvl>
    <w:lvl w:ilvl="7" w:tplc="A8020324">
      <w:numFmt w:val="decimal"/>
      <w:lvlText w:val=""/>
      <w:lvlJc w:val="left"/>
    </w:lvl>
    <w:lvl w:ilvl="8" w:tplc="CA9C6122">
      <w:numFmt w:val="decimal"/>
      <w:lvlText w:val=""/>
      <w:lvlJc w:val="left"/>
    </w:lvl>
  </w:abstractNum>
  <w:abstractNum w:abstractNumId="135" w15:restartNumberingAfterBreak="0">
    <w:nsid w:val="338125CF"/>
    <w:multiLevelType w:val="hybridMultilevel"/>
    <w:tmpl w:val="3FB8F22E"/>
    <w:lvl w:ilvl="0" w:tplc="5BE8491C">
      <w:start w:val="12"/>
      <w:numFmt w:val="decimal"/>
      <w:lvlText w:val="(%1)"/>
      <w:lvlJc w:val="left"/>
    </w:lvl>
    <w:lvl w:ilvl="1" w:tplc="2966A2CA">
      <w:numFmt w:val="decimal"/>
      <w:lvlText w:val=""/>
      <w:lvlJc w:val="left"/>
    </w:lvl>
    <w:lvl w:ilvl="2" w:tplc="A77CACE6">
      <w:numFmt w:val="decimal"/>
      <w:lvlText w:val=""/>
      <w:lvlJc w:val="left"/>
    </w:lvl>
    <w:lvl w:ilvl="3" w:tplc="866E99A6">
      <w:numFmt w:val="decimal"/>
      <w:lvlText w:val=""/>
      <w:lvlJc w:val="left"/>
    </w:lvl>
    <w:lvl w:ilvl="4" w:tplc="E4C889D2">
      <w:numFmt w:val="decimal"/>
      <w:lvlText w:val=""/>
      <w:lvlJc w:val="left"/>
    </w:lvl>
    <w:lvl w:ilvl="5" w:tplc="D2824576">
      <w:numFmt w:val="decimal"/>
      <w:lvlText w:val=""/>
      <w:lvlJc w:val="left"/>
    </w:lvl>
    <w:lvl w:ilvl="6" w:tplc="3F04E280">
      <w:numFmt w:val="decimal"/>
      <w:lvlText w:val=""/>
      <w:lvlJc w:val="left"/>
    </w:lvl>
    <w:lvl w:ilvl="7" w:tplc="DCCE6F0E">
      <w:numFmt w:val="decimal"/>
      <w:lvlText w:val=""/>
      <w:lvlJc w:val="left"/>
    </w:lvl>
    <w:lvl w:ilvl="8" w:tplc="CF048504">
      <w:numFmt w:val="decimal"/>
      <w:lvlText w:val=""/>
      <w:lvlJc w:val="left"/>
    </w:lvl>
  </w:abstractNum>
  <w:abstractNum w:abstractNumId="136" w15:restartNumberingAfterBreak="0">
    <w:nsid w:val="3410ED56"/>
    <w:multiLevelType w:val="hybridMultilevel"/>
    <w:tmpl w:val="DDACA0E8"/>
    <w:lvl w:ilvl="0" w:tplc="78AE0E02">
      <w:start w:val="1"/>
      <w:numFmt w:val="bullet"/>
      <w:lvlText w:val="е"/>
      <w:lvlJc w:val="left"/>
    </w:lvl>
    <w:lvl w:ilvl="1" w:tplc="C6624A22">
      <w:numFmt w:val="decimal"/>
      <w:lvlText w:val=""/>
      <w:lvlJc w:val="left"/>
    </w:lvl>
    <w:lvl w:ilvl="2" w:tplc="8A348B00">
      <w:numFmt w:val="decimal"/>
      <w:lvlText w:val=""/>
      <w:lvlJc w:val="left"/>
    </w:lvl>
    <w:lvl w:ilvl="3" w:tplc="17FA5B62">
      <w:numFmt w:val="decimal"/>
      <w:lvlText w:val=""/>
      <w:lvlJc w:val="left"/>
    </w:lvl>
    <w:lvl w:ilvl="4" w:tplc="1E0628AA">
      <w:numFmt w:val="decimal"/>
      <w:lvlText w:val=""/>
      <w:lvlJc w:val="left"/>
    </w:lvl>
    <w:lvl w:ilvl="5" w:tplc="6E565804">
      <w:numFmt w:val="decimal"/>
      <w:lvlText w:val=""/>
      <w:lvlJc w:val="left"/>
    </w:lvl>
    <w:lvl w:ilvl="6" w:tplc="1CEAA1D6">
      <w:numFmt w:val="decimal"/>
      <w:lvlText w:val=""/>
      <w:lvlJc w:val="left"/>
    </w:lvl>
    <w:lvl w:ilvl="7" w:tplc="3E9415B4">
      <w:numFmt w:val="decimal"/>
      <w:lvlText w:val=""/>
      <w:lvlJc w:val="left"/>
    </w:lvl>
    <w:lvl w:ilvl="8" w:tplc="DD5A6656">
      <w:numFmt w:val="decimal"/>
      <w:lvlText w:val=""/>
      <w:lvlJc w:val="left"/>
    </w:lvl>
  </w:abstractNum>
  <w:abstractNum w:abstractNumId="137" w15:restartNumberingAfterBreak="0">
    <w:nsid w:val="3494B2FB"/>
    <w:multiLevelType w:val="hybridMultilevel"/>
    <w:tmpl w:val="192633C4"/>
    <w:lvl w:ilvl="0" w:tplc="35C40E00">
      <w:start w:val="4"/>
      <w:numFmt w:val="decimal"/>
      <w:lvlText w:val="(%1)"/>
      <w:lvlJc w:val="left"/>
    </w:lvl>
    <w:lvl w:ilvl="1" w:tplc="531852A2">
      <w:numFmt w:val="decimal"/>
      <w:lvlText w:val=""/>
      <w:lvlJc w:val="left"/>
    </w:lvl>
    <w:lvl w:ilvl="2" w:tplc="A78C14C6">
      <w:numFmt w:val="decimal"/>
      <w:lvlText w:val=""/>
      <w:lvlJc w:val="left"/>
    </w:lvl>
    <w:lvl w:ilvl="3" w:tplc="4316F77C">
      <w:numFmt w:val="decimal"/>
      <w:lvlText w:val=""/>
      <w:lvlJc w:val="left"/>
    </w:lvl>
    <w:lvl w:ilvl="4" w:tplc="1BF0358E">
      <w:numFmt w:val="decimal"/>
      <w:lvlText w:val=""/>
      <w:lvlJc w:val="left"/>
    </w:lvl>
    <w:lvl w:ilvl="5" w:tplc="EA289D60">
      <w:numFmt w:val="decimal"/>
      <w:lvlText w:val=""/>
      <w:lvlJc w:val="left"/>
    </w:lvl>
    <w:lvl w:ilvl="6" w:tplc="DAA2370E">
      <w:numFmt w:val="decimal"/>
      <w:lvlText w:val=""/>
      <w:lvlJc w:val="left"/>
    </w:lvl>
    <w:lvl w:ilvl="7" w:tplc="A11C42C2">
      <w:numFmt w:val="decimal"/>
      <w:lvlText w:val=""/>
      <w:lvlJc w:val="left"/>
    </w:lvl>
    <w:lvl w:ilvl="8" w:tplc="95E289E2">
      <w:numFmt w:val="decimal"/>
      <w:lvlText w:val=""/>
      <w:lvlJc w:val="left"/>
    </w:lvl>
  </w:abstractNum>
  <w:abstractNum w:abstractNumId="138" w15:restartNumberingAfterBreak="0">
    <w:nsid w:val="34CC3ACF"/>
    <w:multiLevelType w:val="hybridMultilevel"/>
    <w:tmpl w:val="7C3ED3B8"/>
    <w:lvl w:ilvl="0" w:tplc="E4B44AC0">
      <w:start w:val="7"/>
      <w:numFmt w:val="decimal"/>
      <w:lvlText w:val="%1."/>
      <w:lvlJc w:val="left"/>
    </w:lvl>
    <w:lvl w:ilvl="1" w:tplc="34E832E2">
      <w:numFmt w:val="decimal"/>
      <w:lvlText w:val=""/>
      <w:lvlJc w:val="left"/>
    </w:lvl>
    <w:lvl w:ilvl="2" w:tplc="739A7E12">
      <w:numFmt w:val="decimal"/>
      <w:lvlText w:val=""/>
      <w:lvlJc w:val="left"/>
    </w:lvl>
    <w:lvl w:ilvl="3" w:tplc="205A9900">
      <w:numFmt w:val="decimal"/>
      <w:lvlText w:val=""/>
      <w:lvlJc w:val="left"/>
    </w:lvl>
    <w:lvl w:ilvl="4" w:tplc="382C3886">
      <w:numFmt w:val="decimal"/>
      <w:lvlText w:val=""/>
      <w:lvlJc w:val="left"/>
    </w:lvl>
    <w:lvl w:ilvl="5" w:tplc="CF14ACD2">
      <w:numFmt w:val="decimal"/>
      <w:lvlText w:val=""/>
      <w:lvlJc w:val="left"/>
    </w:lvl>
    <w:lvl w:ilvl="6" w:tplc="980CA208">
      <w:numFmt w:val="decimal"/>
      <w:lvlText w:val=""/>
      <w:lvlJc w:val="left"/>
    </w:lvl>
    <w:lvl w:ilvl="7" w:tplc="79AE8A1C">
      <w:numFmt w:val="decimal"/>
      <w:lvlText w:val=""/>
      <w:lvlJc w:val="left"/>
    </w:lvl>
    <w:lvl w:ilvl="8" w:tplc="BB90F4AC">
      <w:numFmt w:val="decimal"/>
      <w:lvlText w:val=""/>
      <w:lvlJc w:val="left"/>
    </w:lvl>
  </w:abstractNum>
  <w:abstractNum w:abstractNumId="139" w15:restartNumberingAfterBreak="0">
    <w:nsid w:val="34DFBC00"/>
    <w:multiLevelType w:val="hybridMultilevel"/>
    <w:tmpl w:val="B952FB52"/>
    <w:lvl w:ilvl="0" w:tplc="22FA42A8">
      <w:start w:val="12"/>
      <w:numFmt w:val="decimal"/>
      <w:lvlText w:val="%1."/>
      <w:lvlJc w:val="left"/>
    </w:lvl>
    <w:lvl w:ilvl="1" w:tplc="80083EBE">
      <w:numFmt w:val="decimal"/>
      <w:lvlText w:val=""/>
      <w:lvlJc w:val="left"/>
    </w:lvl>
    <w:lvl w:ilvl="2" w:tplc="5E6820CC">
      <w:numFmt w:val="decimal"/>
      <w:lvlText w:val=""/>
      <w:lvlJc w:val="left"/>
    </w:lvl>
    <w:lvl w:ilvl="3" w:tplc="B6B499D6">
      <w:numFmt w:val="decimal"/>
      <w:lvlText w:val=""/>
      <w:lvlJc w:val="left"/>
    </w:lvl>
    <w:lvl w:ilvl="4" w:tplc="388E0586">
      <w:numFmt w:val="decimal"/>
      <w:lvlText w:val=""/>
      <w:lvlJc w:val="left"/>
    </w:lvl>
    <w:lvl w:ilvl="5" w:tplc="2B56CB06">
      <w:numFmt w:val="decimal"/>
      <w:lvlText w:val=""/>
      <w:lvlJc w:val="left"/>
    </w:lvl>
    <w:lvl w:ilvl="6" w:tplc="56DCBDF2">
      <w:numFmt w:val="decimal"/>
      <w:lvlText w:val=""/>
      <w:lvlJc w:val="left"/>
    </w:lvl>
    <w:lvl w:ilvl="7" w:tplc="8112F286">
      <w:numFmt w:val="decimal"/>
      <w:lvlText w:val=""/>
      <w:lvlJc w:val="left"/>
    </w:lvl>
    <w:lvl w:ilvl="8" w:tplc="9C003466">
      <w:numFmt w:val="decimal"/>
      <w:lvlText w:val=""/>
      <w:lvlJc w:val="left"/>
    </w:lvl>
  </w:abstractNum>
  <w:abstractNum w:abstractNumId="140" w15:restartNumberingAfterBreak="0">
    <w:nsid w:val="368DB37E"/>
    <w:multiLevelType w:val="hybridMultilevel"/>
    <w:tmpl w:val="38789ED4"/>
    <w:lvl w:ilvl="0" w:tplc="C262D16C">
      <w:start w:val="5"/>
      <w:numFmt w:val="decimal"/>
      <w:lvlText w:val="%1."/>
      <w:lvlJc w:val="left"/>
    </w:lvl>
    <w:lvl w:ilvl="1" w:tplc="BEBA78A0">
      <w:numFmt w:val="decimal"/>
      <w:lvlText w:val=""/>
      <w:lvlJc w:val="left"/>
    </w:lvl>
    <w:lvl w:ilvl="2" w:tplc="0694C704">
      <w:numFmt w:val="decimal"/>
      <w:lvlText w:val=""/>
      <w:lvlJc w:val="left"/>
    </w:lvl>
    <w:lvl w:ilvl="3" w:tplc="A0B23E28">
      <w:numFmt w:val="decimal"/>
      <w:lvlText w:val=""/>
      <w:lvlJc w:val="left"/>
    </w:lvl>
    <w:lvl w:ilvl="4" w:tplc="CFE2C35A">
      <w:numFmt w:val="decimal"/>
      <w:lvlText w:val=""/>
      <w:lvlJc w:val="left"/>
    </w:lvl>
    <w:lvl w:ilvl="5" w:tplc="E8C08B98">
      <w:numFmt w:val="decimal"/>
      <w:lvlText w:val=""/>
      <w:lvlJc w:val="left"/>
    </w:lvl>
    <w:lvl w:ilvl="6" w:tplc="D2C420C8">
      <w:numFmt w:val="decimal"/>
      <w:lvlText w:val=""/>
      <w:lvlJc w:val="left"/>
    </w:lvl>
    <w:lvl w:ilvl="7" w:tplc="F53EE5C2">
      <w:numFmt w:val="decimal"/>
      <w:lvlText w:val=""/>
      <w:lvlJc w:val="left"/>
    </w:lvl>
    <w:lvl w:ilvl="8" w:tplc="E1B43E14">
      <w:numFmt w:val="decimal"/>
      <w:lvlText w:val=""/>
      <w:lvlJc w:val="left"/>
    </w:lvl>
  </w:abstractNum>
  <w:abstractNum w:abstractNumId="141" w15:restartNumberingAfterBreak="0">
    <w:nsid w:val="3746A5F2"/>
    <w:multiLevelType w:val="hybridMultilevel"/>
    <w:tmpl w:val="ABD0EE6E"/>
    <w:lvl w:ilvl="0" w:tplc="9EF6B90E">
      <w:start w:val="2"/>
      <w:numFmt w:val="decimal"/>
      <w:lvlText w:val="%1."/>
      <w:lvlJc w:val="left"/>
    </w:lvl>
    <w:lvl w:ilvl="1" w:tplc="F80477E0">
      <w:numFmt w:val="decimal"/>
      <w:lvlText w:val=""/>
      <w:lvlJc w:val="left"/>
    </w:lvl>
    <w:lvl w:ilvl="2" w:tplc="5986E07C">
      <w:numFmt w:val="decimal"/>
      <w:lvlText w:val=""/>
      <w:lvlJc w:val="left"/>
    </w:lvl>
    <w:lvl w:ilvl="3" w:tplc="80E076BE">
      <w:numFmt w:val="decimal"/>
      <w:lvlText w:val=""/>
      <w:lvlJc w:val="left"/>
    </w:lvl>
    <w:lvl w:ilvl="4" w:tplc="D640D3EE">
      <w:numFmt w:val="decimal"/>
      <w:lvlText w:val=""/>
      <w:lvlJc w:val="left"/>
    </w:lvl>
    <w:lvl w:ilvl="5" w:tplc="FD9E3C92">
      <w:numFmt w:val="decimal"/>
      <w:lvlText w:val=""/>
      <w:lvlJc w:val="left"/>
    </w:lvl>
    <w:lvl w:ilvl="6" w:tplc="35BA7B52">
      <w:numFmt w:val="decimal"/>
      <w:lvlText w:val=""/>
      <w:lvlJc w:val="left"/>
    </w:lvl>
    <w:lvl w:ilvl="7" w:tplc="91FE5C0C">
      <w:numFmt w:val="decimal"/>
      <w:lvlText w:val=""/>
      <w:lvlJc w:val="left"/>
    </w:lvl>
    <w:lvl w:ilvl="8" w:tplc="A894A8DE">
      <w:numFmt w:val="decimal"/>
      <w:lvlText w:val=""/>
      <w:lvlJc w:val="left"/>
    </w:lvl>
  </w:abstractNum>
  <w:abstractNum w:abstractNumId="142" w15:restartNumberingAfterBreak="0">
    <w:nsid w:val="378D97C0"/>
    <w:multiLevelType w:val="hybridMultilevel"/>
    <w:tmpl w:val="199CC636"/>
    <w:lvl w:ilvl="0" w:tplc="925A0B1C">
      <w:start w:val="5"/>
      <w:numFmt w:val="decimal"/>
      <w:lvlText w:val="(%1)"/>
      <w:lvlJc w:val="left"/>
    </w:lvl>
    <w:lvl w:ilvl="1" w:tplc="90A0DACA">
      <w:numFmt w:val="decimal"/>
      <w:lvlText w:val=""/>
      <w:lvlJc w:val="left"/>
    </w:lvl>
    <w:lvl w:ilvl="2" w:tplc="F12CA612">
      <w:numFmt w:val="decimal"/>
      <w:lvlText w:val=""/>
      <w:lvlJc w:val="left"/>
    </w:lvl>
    <w:lvl w:ilvl="3" w:tplc="68BA0E42">
      <w:numFmt w:val="decimal"/>
      <w:lvlText w:val=""/>
      <w:lvlJc w:val="left"/>
    </w:lvl>
    <w:lvl w:ilvl="4" w:tplc="762E67BC">
      <w:numFmt w:val="decimal"/>
      <w:lvlText w:val=""/>
      <w:lvlJc w:val="left"/>
    </w:lvl>
    <w:lvl w:ilvl="5" w:tplc="2E2E1442">
      <w:numFmt w:val="decimal"/>
      <w:lvlText w:val=""/>
      <w:lvlJc w:val="left"/>
    </w:lvl>
    <w:lvl w:ilvl="6" w:tplc="94FAA954">
      <w:numFmt w:val="decimal"/>
      <w:lvlText w:val=""/>
      <w:lvlJc w:val="left"/>
    </w:lvl>
    <w:lvl w:ilvl="7" w:tplc="6D0E455C">
      <w:numFmt w:val="decimal"/>
      <w:lvlText w:val=""/>
      <w:lvlJc w:val="left"/>
    </w:lvl>
    <w:lvl w:ilvl="8" w:tplc="5524DA14">
      <w:numFmt w:val="decimal"/>
      <w:lvlText w:val=""/>
      <w:lvlJc w:val="left"/>
    </w:lvl>
  </w:abstractNum>
  <w:abstractNum w:abstractNumId="143" w15:restartNumberingAfterBreak="0">
    <w:nsid w:val="37E203AB"/>
    <w:multiLevelType w:val="hybridMultilevel"/>
    <w:tmpl w:val="1CCE6664"/>
    <w:lvl w:ilvl="0" w:tplc="884C5426">
      <w:start w:val="4"/>
      <w:numFmt w:val="decimal"/>
      <w:lvlText w:val="(%1)"/>
      <w:lvlJc w:val="left"/>
    </w:lvl>
    <w:lvl w:ilvl="1" w:tplc="8E9C969A">
      <w:numFmt w:val="decimal"/>
      <w:lvlText w:val=""/>
      <w:lvlJc w:val="left"/>
    </w:lvl>
    <w:lvl w:ilvl="2" w:tplc="26DC540C">
      <w:numFmt w:val="decimal"/>
      <w:lvlText w:val=""/>
      <w:lvlJc w:val="left"/>
    </w:lvl>
    <w:lvl w:ilvl="3" w:tplc="B2D66AB2">
      <w:numFmt w:val="decimal"/>
      <w:lvlText w:val=""/>
      <w:lvlJc w:val="left"/>
    </w:lvl>
    <w:lvl w:ilvl="4" w:tplc="9402770C">
      <w:numFmt w:val="decimal"/>
      <w:lvlText w:val=""/>
      <w:lvlJc w:val="left"/>
    </w:lvl>
    <w:lvl w:ilvl="5" w:tplc="6860B1DC">
      <w:numFmt w:val="decimal"/>
      <w:lvlText w:val=""/>
      <w:lvlJc w:val="left"/>
    </w:lvl>
    <w:lvl w:ilvl="6" w:tplc="B68EEBC8">
      <w:numFmt w:val="decimal"/>
      <w:lvlText w:val=""/>
      <w:lvlJc w:val="left"/>
    </w:lvl>
    <w:lvl w:ilvl="7" w:tplc="F574EFA0">
      <w:numFmt w:val="decimal"/>
      <w:lvlText w:val=""/>
      <w:lvlJc w:val="left"/>
    </w:lvl>
    <w:lvl w:ilvl="8" w:tplc="95A6A9A2">
      <w:numFmt w:val="decimal"/>
      <w:lvlText w:val=""/>
      <w:lvlJc w:val="left"/>
    </w:lvl>
  </w:abstractNum>
  <w:abstractNum w:abstractNumId="144" w15:restartNumberingAfterBreak="0">
    <w:nsid w:val="3822CB01"/>
    <w:multiLevelType w:val="hybridMultilevel"/>
    <w:tmpl w:val="A0625C32"/>
    <w:lvl w:ilvl="0" w:tplc="45B45F4A">
      <w:start w:val="1"/>
      <w:numFmt w:val="bullet"/>
      <w:lvlText w:val="и"/>
      <w:lvlJc w:val="left"/>
    </w:lvl>
    <w:lvl w:ilvl="1" w:tplc="2C145AFE">
      <w:numFmt w:val="decimal"/>
      <w:lvlText w:val=""/>
      <w:lvlJc w:val="left"/>
    </w:lvl>
    <w:lvl w:ilvl="2" w:tplc="29C02F6A">
      <w:numFmt w:val="decimal"/>
      <w:lvlText w:val=""/>
      <w:lvlJc w:val="left"/>
    </w:lvl>
    <w:lvl w:ilvl="3" w:tplc="430467F2">
      <w:numFmt w:val="decimal"/>
      <w:lvlText w:val=""/>
      <w:lvlJc w:val="left"/>
    </w:lvl>
    <w:lvl w:ilvl="4" w:tplc="0FF8E1D4">
      <w:numFmt w:val="decimal"/>
      <w:lvlText w:val=""/>
      <w:lvlJc w:val="left"/>
    </w:lvl>
    <w:lvl w:ilvl="5" w:tplc="05B4499E">
      <w:numFmt w:val="decimal"/>
      <w:lvlText w:val=""/>
      <w:lvlJc w:val="left"/>
    </w:lvl>
    <w:lvl w:ilvl="6" w:tplc="BD8C1DBE">
      <w:numFmt w:val="decimal"/>
      <w:lvlText w:val=""/>
      <w:lvlJc w:val="left"/>
    </w:lvl>
    <w:lvl w:ilvl="7" w:tplc="412C9532">
      <w:numFmt w:val="decimal"/>
      <w:lvlText w:val=""/>
      <w:lvlJc w:val="left"/>
    </w:lvl>
    <w:lvl w:ilvl="8" w:tplc="1F240190">
      <w:numFmt w:val="decimal"/>
      <w:lvlText w:val=""/>
      <w:lvlJc w:val="left"/>
    </w:lvl>
  </w:abstractNum>
  <w:abstractNum w:abstractNumId="145" w15:restartNumberingAfterBreak="0">
    <w:nsid w:val="38A5D054"/>
    <w:multiLevelType w:val="hybridMultilevel"/>
    <w:tmpl w:val="79949AEE"/>
    <w:lvl w:ilvl="0" w:tplc="4B8E12F6">
      <w:start w:val="6"/>
      <w:numFmt w:val="decimal"/>
      <w:lvlText w:val="(%1)"/>
      <w:lvlJc w:val="left"/>
    </w:lvl>
    <w:lvl w:ilvl="1" w:tplc="EE98EFB6">
      <w:numFmt w:val="decimal"/>
      <w:lvlText w:val=""/>
      <w:lvlJc w:val="left"/>
    </w:lvl>
    <w:lvl w:ilvl="2" w:tplc="D1F40A08">
      <w:numFmt w:val="decimal"/>
      <w:lvlText w:val=""/>
      <w:lvlJc w:val="left"/>
    </w:lvl>
    <w:lvl w:ilvl="3" w:tplc="13F03DFE">
      <w:numFmt w:val="decimal"/>
      <w:lvlText w:val=""/>
      <w:lvlJc w:val="left"/>
    </w:lvl>
    <w:lvl w:ilvl="4" w:tplc="CE44B8B6">
      <w:numFmt w:val="decimal"/>
      <w:lvlText w:val=""/>
      <w:lvlJc w:val="left"/>
    </w:lvl>
    <w:lvl w:ilvl="5" w:tplc="A1CED1BE">
      <w:numFmt w:val="decimal"/>
      <w:lvlText w:val=""/>
      <w:lvlJc w:val="left"/>
    </w:lvl>
    <w:lvl w:ilvl="6" w:tplc="F7A4EC44">
      <w:numFmt w:val="decimal"/>
      <w:lvlText w:val=""/>
      <w:lvlJc w:val="left"/>
    </w:lvl>
    <w:lvl w:ilvl="7" w:tplc="9D6EEB98">
      <w:numFmt w:val="decimal"/>
      <w:lvlText w:val=""/>
      <w:lvlJc w:val="left"/>
    </w:lvl>
    <w:lvl w:ilvl="8" w:tplc="D3228016">
      <w:numFmt w:val="decimal"/>
      <w:lvlText w:val=""/>
      <w:lvlJc w:val="left"/>
    </w:lvl>
  </w:abstractNum>
  <w:abstractNum w:abstractNumId="146" w15:restartNumberingAfterBreak="0">
    <w:nsid w:val="392EDBE4"/>
    <w:multiLevelType w:val="hybridMultilevel"/>
    <w:tmpl w:val="5C408B16"/>
    <w:lvl w:ilvl="0" w:tplc="2DFA351E">
      <w:start w:val="4"/>
      <w:numFmt w:val="decimal"/>
      <w:lvlText w:val="(%1)"/>
      <w:lvlJc w:val="left"/>
    </w:lvl>
    <w:lvl w:ilvl="1" w:tplc="05F615A6">
      <w:numFmt w:val="decimal"/>
      <w:lvlText w:val=""/>
      <w:lvlJc w:val="left"/>
    </w:lvl>
    <w:lvl w:ilvl="2" w:tplc="E172740A">
      <w:numFmt w:val="decimal"/>
      <w:lvlText w:val=""/>
      <w:lvlJc w:val="left"/>
    </w:lvl>
    <w:lvl w:ilvl="3" w:tplc="0FAC8F8E">
      <w:numFmt w:val="decimal"/>
      <w:lvlText w:val=""/>
      <w:lvlJc w:val="left"/>
    </w:lvl>
    <w:lvl w:ilvl="4" w:tplc="B394C7B4">
      <w:numFmt w:val="decimal"/>
      <w:lvlText w:val=""/>
      <w:lvlJc w:val="left"/>
    </w:lvl>
    <w:lvl w:ilvl="5" w:tplc="F196B4FC">
      <w:numFmt w:val="decimal"/>
      <w:lvlText w:val=""/>
      <w:lvlJc w:val="left"/>
    </w:lvl>
    <w:lvl w:ilvl="6" w:tplc="D8BA0540">
      <w:numFmt w:val="decimal"/>
      <w:lvlText w:val=""/>
      <w:lvlJc w:val="left"/>
    </w:lvl>
    <w:lvl w:ilvl="7" w:tplc="A574FBE0">
      <w:numFmt w:val="decimal"/>
      <w:lvlText w:val=""/>
      <w:lvlJc w:val="left"/>
    </w:lvl>
    <w:lvl w:ilvl="8" w:tplc="4B3237BE">
      <w:numFmt w:val="decimal"/>
      <w:lvlText w:val=""/>
      <w:lvlJc w:val="left"/>
    </w:lvl>
  </w:abstractNum>
  <w:abstractNum w:abstractNumId="147" w15:restartNumberingAfterBreak="0">
    <w:nsid w:val="3957756A"/>
    <w:multiLevelType w:val="hybridMultilevel"/>
    <w:tmpl w:val="805483FE"/>
    <w:lvl w:ilvl="0" w:tplc="1DE664C8">
      <w:start w:val="1"/>
      <w:numFmt w:val="decimal"/>
      <w:lvlText w:val="%1."/>
      <w:lvlJc w:val="left"/>
    </w:lvl>
    <w:lvl w:ilvl="1" w:tplc="E8C696B4">
      <w:numFmt w:val="decimal"/>
      <w:lvlText w:val=""/>
      <w:lvlJc w:val="left"/>
    </w:lvl>
    <w:lvl w:ilvl="2" w:tplc="DD28CFD0">
      <w:numFmt w:val="decimal"/>
      <w:lvlText w:val=""/>
      <w:lvlJc w:val="left"/>
    </w:lvl>
    <w:lvl w:ilvl="3" w:tplc="052E35A8">
      <w:numFmt w:val="decimal"/>
      <w:lvlText w:val=""/>
      <w:lvlJc w:val="left"/>
    </w:lvl>
    <w:lvl w:ilvl="4" w:tplc="D74E72E4">
      <w:numFmt w:val="decimal"/>
      <w:lvlText w:val=""/>
      <w:lvlJc w:val="left"/>
    </w:lvl>
    <w:lvl w:ilvl="5" w:tplc="21B68CEE">
      <w:numFmt w:val="decimal"/>
      <w:lvlText w:val=""/>
      <w:lvlJc w:val="left"/>
    </w:lvl>
    <w:lvl w:ilvl="6" w:tplc="FAF63D88">
      <w:numFmt w:val="decimal"/>
      <w:lvlText w:val=""/>
      <w:lvlJc w:val="left"/>
    </w:lvl>
    <w:lvl w:ilvl="7" w:tplc="02467460">
      <w:numFmt w:val="decimal"/>
      <w:lvlText w:val=""/>
      <w:lvlJc w:val="left"/>
    </w:lvl>
    <w:lvl w:ilvl="8" w:tplc="E5A6D566">
      <w:numFmt w:val="decimal"/>
      <w:lvlText w:val=""/>
      <w:lvlJc w:val="left"/>
    </w:lvl>
  </w:abstractNum>
  <w:abstractNum w:abstractNumId="148" w15:restartNumberingAfterBreak="0">
    <w:nsid w:val="397C46BC"/>
    <w:multiLevelType w:val="hybridMultilevel"/>
    <w:tmpl w:val="ACF26212"/>
    <w:lvl w:ilvl="0" w:tplc="C4FA2DF8">
      <w:start w:val="1"/>
      <w:numFmt w:val="decimal"/>
      <w:lvlText w:val="%1."/>
      <w:lvlJc w:val="left"/>
    </w:lvl>
    <w:lvl w:ilvl="1" w:tplc="EF262E9E">
      <w:start w:val="2"/>
      <w:numFmt w:val="decimal"/>
      <w:lvlText w:val="%2."/>
      <w:lvlJc w:val="left"/>
    </w:lvl>
    <w:lvl w:ilvl="2" w:tplc="AF747A18">
      <w:numFmt w:val="decimal"/>
      <w:lvlText w:val=""/>
      <w:lvlJc w:val="left"/>
    </w:lvl>
    <w:lvl w:ilvl="3" w:tplc="83F26096">
      <w:numFmt w:val="decimal"/>
      <w:lvlText w:val=""/>
      <w:lvlJc w:val="left"/>
    </w:lvl>
    <w:lvl w:ilvl="4" w:tplc="C2049EFE">
      <w:numFmt w:val="decimal"/>
      <w:lvlText w:val=""/>
      <w:lvlJc w:val="left"/>
    </w:lvl>
    <w:lvl w:ilvl="5" w:tplc="FC7E3986">
      <w:numFmt w:val="decimal"/>
      <w:lvlText w:val=""/>
      <w:lvlJc w:val="left"/>
    </w:lvl>
    <w:lvl w:ilvl="6" w:tplc="45EE3BF0">
      <w:numFmt w:val="decimal"/>
      <w:lvlText w:val=""/>
      <w:lvlJc w:val="left"/>
    </w:lvl>
    <w:lvl w:ilvl="7" w:tplc="D41E0638">
      <w:numFmt w:val="decimal"/>
      <w:lvlText w:val=""/>
      <w:lvlJc w:val="left"/>
    </w:lvl>
    <w:lvl w:ilvl="8" w:tplc="D4F68820">
      <w:numFmt w:val="decimal"/>
      <w:lvlText w:val=""/>
      <w:lvlJc w:val="left"/>
    </w:lvl>
  </w:abstractNum>
  <w:abstractNum w:abstractNumId="149" w15:restartNumberingAfterBreak="0">
    <w:nsid w:val="39DF2579"/>
    <w:multiLevelType w:val="hybridMultilevel"/>
    <w:tmpl w:val="47E20AE0"/>
    <w:lvl w:ilvl="0" w:tplc="A580ACC4">
      <w:start w:val="2"/>
      <w:numFmt w:val="decimal"/>
      <w:lvlText w:val="%1."/>
      <w:lvlJc w:val="left"/>
    </w:lvl>
    <w:lvl w:ilvl="1" w:tplc="55C6EF88">
      <w:numFmt w:val="decimal"/>
      <w:lvlText w:val=""/>
      <w:lvlJc w:val="left"/>
    </w:lvl>
    <w:lvl w:ilvl="2" w:tplc="F97C969E">
      <w:numFmt w:val="decimal"/>
      <w:lvlText w:val=""/>
      <w:lvlJc w:val="left"/>
    </w:lvl>
    <w:lvl w:ilvl="3" w:tplc="A2EE2036">
      <w:numFmt w:val="decimal"/>
      <w:lvlText w:val=""/>
      <w:lvlJc w:val="left"/>
    </w:lvl>
    <w:lvl w:ilvl="4" w:tplc="434AC1BC">
      <w:numFmt w:val="decimal"/>
      <w:lvlText w:val=""/>
      <w:lvlJc w:val="left"/>
    </w:lvl>
    <w:lvl w:ilvl="5" w:tplc="C1E60FD4">
      <w:numFmt w:val="decimal"/>
      <w:lvlText w:val=""/>
      <w:lvlJc w:val="left"/>
    </w:lvl>
    <w:lvl w:ilvl="6" w:tplc="B1FA59B8">
      <w:numFmt w:val="decimal"/>
      <w:lvlText w:val=""/>
      <w:lvlJc w:val="left"/>
    </w:lvl>
    <w:lvl w:ilvl="7" w:tplc="549A22B8">
      <w:numFmt w:val="decimal"/>
      <w:lvlText w:val=""/>
      <w:lvlJc w:val="left"/>
    </w:lvl>
    <w:lvl w:ilvl="8" w:tplc="546AD90A">
      <w:numFmt w:val="decimal"/>
      <w:lvlText w:val=""/>
      <w:lvlJc w:val="left"/>
    </w:lvl>
  </w:abstractNum>
  <w:abstractNum w:abstractNumId="150" w15:restartNumberingAfterBreak="0">
    <w:nsid w:val="3A966CD0"/>
    <w:multiLevelType w:val="hybridMultilevel"/>
    <w:tmpl w:val="7B003B6A"/>
    <w:lvl w:ilvl="0" w:tplc="C886513C">
      <w:start w:val="2"/>
      <w:numFmt w:val="decimal"/>
      <w:lvlText w:val="%1."/>
      <w:lvlJc w:val="left"/>
    </w:lvl>
    <w:lvl w:ilvl="1" w:tplc="FC68E952">
      <w:numFmt w:val="decimal"/>
      <w:lvlText w:val=""/>
      <w:lvlJc w:val="left"/>
    </w:lvl>
    <w:lvl w:ilvl="2" w:tplc="9892AF8C">
      <w:numFmt w:val="decimal"/>
      <w:lvlText w:val=""/>
      <w:lvlJc w:val="left"/>
    </w:lvl>
    <w:lvl w:ilvl="3" w:tplc="1AC8E412">
      <w:numFmt w:val="decimal"/>
      <w:lvlText w:val=""/>
      <w:lvlJc w:val="left"/>
    </w:lvl>
    <w:lvl w:ilvl="4" w:tplc="41F02578">
      <w:numFmt w:val="decimal"/>
      <w:lvlText w:val=""/>
      <w:lvlJc w:val="left"/>
    </w:lvl>
    <w:lvl w:ilvl="5" w:tplc="EFC27E60">
      <w:numFmt w:val="decimal"/>
      <w:lvlText w:val=""/>
      <w:lvlJc w:val="left"/>
    </w:lvl>
    <w:lvl w:ilvl="6" w:tplc="C282ACC4">
      <w:numFmt w:val="decimal"/>
      <w:lvlText w:val=""/>
      <w:lvlJc w:val="left"/>
    </w:lvl>
    <w:lvl w:ilvl="7" w:tplc="72CA0C30">
      <w:numFmt w:val="decimal"/>
      <w:lvlText w:val=""/>
      <w:lvlJc w:val="left"/>
    </w:lvl>
    <w:lvl w:ilvl="8" w:tplc="D87244E8">
      <w:numFmt w:val="decimal"/>
      <w:lvlText w:val=""/>
      <w:lvlJc w:val="left"/>
    </w:lvl>
  </w:abstractNum>
  <w:abstractNum w:abstractNumId="151" w15:restartNumberingAfterBreak="0">
    <w:nsid w:val="3AA10581"/>
    <w:multiLevelType w:val="hybridMultilevel"/>
    <w:tmpl w:val="3932A042"/>
    <w:lvl w:ilvl="0" w:tplc="9760BF62">
      <w:start w:val="3"/>
      <w:numFmt w:val="decimal"/>
      <w:lvlText w:val="(%1)"/>
      <w:lvlJc w:val="left"/>
    </w:lvl>
    <w:lvl w:ilvl="1" w:tplc="B85AEE18">
      <w:start w:val="1"/>
      <w:numFmt w:val="decimal"/>
      <w:lvlText w:val="%2."/>
      <w:lvlJc w:val="left"/>
    </w:lvl>
    <w:lvl w:ilvl="2" w:tplc="A8EE456A">
      <w:numFmt w:val="decimal"/>
      <w:lvlText w:val=""/>
      <w:lvlJc w:val="left"/>
    </w:lvl>
    <w:lvl w:ilvl="3" w:tplc="4F96C7A4">
      <w:numFmt w:val="decimal"/>
      <w:lvlText w:val=""/>
      <w:lvlJc w:val="left"/>
    </w:lvl>
    <w:lvl w:ilvl="4" w:tplc="5B900CFC">
      <w:numFmt w:val="decimal"/>
      <w:lvlText w:val=""/>
      <w:lvlJc w:val="left"/>
    </w:lvl>
    <w:lvl w:ilvl="5" w:tplc="988E1A62">
      <w:numFmt w:val="decimal"/>
      <w:lvlText w:val=""/>
      <w:lvlJc w:val="left"/>
    </w:lvl>
    <w:lvl w:ilvl="6" w:tplc="A8287248">
      <w:numFmt w:val="decimal"/>
      <w:lvlText w:val=""/>
      <w:lvlJc w:val="left"/>
    </w:lvl>
    <w:lvl w:ilvl="7" w:tplc="B5867F9A">
      <w:numFmt w:val="decimal"/>
      <w:lvlText w:val=""/>
      <w:lvlJc w:val="left"/>
    </w:lvl>
    <w:lvl w:ilvl="8" w:tplc="D7F2E7AC">
      <w:numFmt w:val="decimal"/>
      <w:lvlText w:val=""/>
      <w:lvlJc w:val="left"/>
    </w:lvl>
  </w:abstractNum>
  <w:abstractNum w:abstractNumId="152" w15:restartNumberingAfterBreak="0">
    <w:nsid w:val="3B1DD403"/>
    <w:multiLevelType w:val="hybridMultilevel"/>
    <w:tmpl w:val="B6461A4E"/>
    <w:lvl w:ilvl="0" w:tplc="7DE659AE">
      <w:start w:val="2"/>
      <w:numFmt w:val="decimal"/>
      <w:lvlText w:val="%1."/>
      <w:lvlJc w:val="left"/>
    </w:lvl>
    <w:lvl w:ilvl="1" w:tplc="048A7E8A">
      <w:numFmt w:val="decimal"/>
      <w:lvlText w:val=""/>
      <w:lvlJc w:val="left"/>
    </w:lvl>
    <w:lvl w:ilvl="2" w:tplc="086675B2">
      <w:numFmt w:val="decimal"/>
      <w:lvlText w:val=""/>
      <w:lvlJc w:val="left"/>
    </w:lvl>
    <w:lvl w:ilvl="3" w:tplc="A35EBB3C">
      <w:numFmt w:val="decimal"/>
      <w:lvlText w:val=""/>
      <w:lvlJc w:val="left"/>
    </w:lvl>
    <w:lvl w:ilvl="4" w:tplc="5E64B1F4">
      <w:numFmt w:val="decimal"/>
      <w:lvlText w:val=""/>
      <w:lvlJc w:val="left"/>
    </w:lvl>
    <w:lvl w:ilvl="5" w:tplc="91E8DE90">
      <w:numFmt w:val="decimal"/>
      <w:lvlText w:val=""/>
      <w:lvlJc w:val="left"/>
    </w:lvl>
    <w:lvl w:ilvl="6" w:tplc="E542A3A2">
      <w:numFmt w:val="decimal"/>
      <w:lvlText w:val=""/>
      <w:lvlJc w:val="left"/>
    </w:lvl>
    <w:lvl w:ilvl="7" w:tplc="316209BE">
      <w:numFmt w:val="decimal"/>
      <w:lvlText w:val=""/>
      <w:lvlJc w:val="left"/>
    </w:lvl>
    <w:lvl w:ilvl="8" w:tplc="31805B48">
      <w:numFmt w:val="decimal"/>
      <w:lvlText w:val=""/>
      <w:lvlJc w:val="left"/>
    </w:lvl>
  </w:abstractNum>
  <w:abstractNum w:abstractNumId="153" w15:restartNumberingAfterBreak="0">
    <w:nsid w:val="3B3EBE15"/>
    <w:multiLevelType w:val="hybridMultilevel"/>
    <w:tmpl w:val="84FE6BD4"/>
    <w:lvl w:ilvl="0" w:tplc="4630F2CA">
      <w:start w:val="2"/>
      <w:numFmt w:val="decimal"/>
      <w:lvlText w:val="(%1)"/>
      <w:lvlJc w:val="left"/>
    </w:lvl>
    <w:lvl w:ilvl="1" w:tplc="E3083928">
      <w:numFmt w:val="decimal"/>
      <w:lvlText w:val=""/>
      <w:lvlJc w:val="left"/>
    </w:lvl>
    <w:lvl w:ilvl="2" w:tplc="3572B8A2">
      <w:numFmt w:val="decimal"/>
      <w:lvlText w:val=""/>
      <w:lvlJc w:val="left"/>
    </w:lvl>
    <w:lvl w:ilvl="3" w:tplc="A66876B4">
      <w:numFmt w:val="decimal"/>
      <w:lvlText w:val=""/>
      <w:lvlJc w:val="left"/>
    </w:lvl>
    <w:lvl w:ilvl="4" w:tplc="3780ABBC">
      <w:numFmt w:val="decimal"/>
      <w:lvlText w:val=""/>
      <w:lvlJc w:val="left"/>
    </w:lvl>
    <w:lvl w:ilvl="5" w:tplc="DF3EE788">
      <w:numFmt w:val="decimal"/>
      <w:lvlText w:val=""/>
      <w:lvlJc w:val="left"/>
    </w:lvl>
    <w:lvl w:ilvl="6" w:tplc="F27AD6F4">
      <w:numFmt w:val="decimal"/>
      <w:lvlText w:val=""/>
      <w:lvlJc w:val="left"/>
    </w:lvl>
    <w:lvl w:ilvl="7" w:tplc="043A7710">
      <w:numFmt w:val="decimal"/>
      <w:lvlText w:val=""/>
      <w:lvlJc w:val="left"/>
    </w:lvl>
    <w:lvl w:ilvl="8" w:tplc="0C2A0C48">
      <w:numFmt w:val="decimal"/>
      <w:lvlText w:val=""/>
      <w:lvlJc w:val="left"/>
    </w:lvl>
  </w:abstractNum>
  <w:abstractNum w:abstractNumId="154" w15:restartNumberingAfterBreak="0">
    <w:nsid w:val="3BAB699E"/>
    <w:multiLevelType w:val="hybridMultilevel"/>
    <w:tmpl w:val="26B6977E"/>
    <w:lvl w:ilvl="0" w:tplc="5316FFB0">
      <w:start w:val="7"/>
      <w:numFmt w:val="decimal"/>
      <w:lvlText w:val="(%1)"/>
      <w:lvlJc w:val="left"/>
    </w:lvl>
    <w:lvl w:ilvl="1" w:tplc="91D63C6E">
      <w:numFmt w:val="decimal"/>
      <w:lvlText w:val=""/>
      <w:lvlJc w:val="left"/>
    </w:lvl>
    <w:lvl w:ilvl="2" w:tplc="DB3E6D56">
      <w:numFmt w:val="decimal"/>
      <w:lvlText w:val=""/>
      <w:lvlJc w:val="left"/>
    </w:lvl>
    <w:lvl w:ilvl="3" w:tplc="0D24A168">
      <w:numFmt w:val="decimal"/>
      <w:lvlText w:val=""/>
      <w:lvlJc w:val="left"/>
    </w:lvl>
    <w:lvl w:ilvl="4" w:tplc="C43CC7BA">
      <w:numFmt w:val="decimal"/>
      <w:lvlText w:val=""/>
      <w:lvlJc w:val="left"/>
    </w:lvl>
    <w:lvl w:ilvl="5" w:tplc="E46463BA">
      <w:numFmt w:val="decimal"/>
      <w:lvlText w:val=""/>
      <w:lvlJc w:val="left"/>
    </w:lvl>
    <w:lvl w:ilvl="6" w:tplc="58169D04">
      <w:numFmt w:val="decimal"/>
      <w:lvlText w:val=""/>
      <w:lvlJc w:val="left"/>
    </w:lvl>
    <w:lvl w:ilvl="7" w:tplc="3BDCB468">
      <w:numFmt w:val="decimal"/>
      <w:lvlText w:val=""/>
      <w:lvlJc w:val="left"/>
    </w:lvl>
    <w:lvl w:ilvl="8" w:tplc="8CBA6460">
      <w:numFmt w:val="decimal"/>
      <w:lvlText w:val=""/>
      <w:lvlJc w:val="left"/>
    </w:lvl>
  </w:abstractNum>
  <w:abstractNum w:abstractNumId="155" w15:restartNumberingAfterBreak="0">
    <w:nsid w:val="3C3B72B2"/>
    <w:multiLevelType w:val="hybridMultilevel"/>
    <w:tmpl w:val="284C7208"/>
    <w:lvl w:ilvl="0" w:tplc="119AA6C0">
      <w:start w:val="3"/>
      <w:numFmt w:val="decimal"/>
      <w:lvlText w:val="%1."/>
      <w:lvlJc w:val="left"/>
    </w:lvl>
    <w:lvl w:ilvl="1" w:tplc="B2947D72">
      <w:numFmt w:val="decimal"/>
      <w:lvlText w:val=""/>
      <w:lvlJc w:val="left"/>
    </w:lvl>
    <w:lvl w:ilvl="2" w:tplc="1ED068C4">
      <w:numFmt w:val="decimal"/>
      <w:lvlText w:val=""/>
      <w:lvlJc w:val="left"/>
    </w:lvl>
    <w:lvl w:ilvl="3" w:tplc="A82AFD52">
      <w:numFmt w:val="decimal"/>
      <w:lvlText w:val=""/>
      <w:lvlJc w:val="left"/>
    </w:lvl>
    <w:lvl w:ilvl="4" w:tplc="CA18723C">
      <w:numFmt w:val="decimal"/>
      <w:lvlText w:val=""/>
      <w:lvlJc w:val="left"/>
    </w:lvl>
    <w:lvl w:ilvl="5" w:tplc="DBDE79C0">
      <w:numFmt w:val="decimal"/>
      <w:lvlText w:val=""/>
      <w:lvlJc w:val="left"/>
    </w:lvl>
    <w:lvl w:ilvl="6" w:tplc="470AAB58">
      <w:numFmt w:val="decimal"/>
      <w:lvlText w:val=""/>
      <w:lvlJc w:val="left"/>
    </w:lvl>
    <w:lvl w:ilvl="7" w:tplc="BC9A1568">
      <w:numFmt w:val="decimal"/>
      <w:lvlText w:val=""/>
      <w:lvlJc w:val="left"/>
    </w:lvl>
    <w:lvl w:ilvl="8" w:tplc="8980966A">
      <w:numFmt w:val="decimal"/>
      <w:lvlText w:val=""/>
      <w:lvlJc w:val="left"/>
    </w:lvl>
  </w:abstractNum>
  <w:abstractNum w:abstractNumId="156" w15:restartNumberingAfterBreak="0">
    <w:nsid w:val="3CA88ECF"/>
    <w:multiLevelType w:val="hybridMultilevel"/>
    <w:tmpl w:val="AE3CBCAC"/>
    <w:lvl w:ilvl="0" w:tplc="B026342A">
      <w:start w:val="6"/>
      <w:numFmt w:val="decimal"/>
      <w:lvlText w:val="%1."/>
      <w:lvlJc w:val="left"/>
    </w:lvl>
    <w:lvl w:ilvl="1" w:tplc="9E661904">
      <w:numFmt w:val="decimal"/>
      <w:lvlText w:val=""/>
      <w:lvlJc w:val="left"/>
    </w:lvl>
    <w:lvl w:ilvl="2" w:tplc="1A989E84">
      <w:numFmt w:val="decimal"/>
      <w:lvlText w:val=""/>
      <w:lvlJc w:val="left"/>
    </w:lvl>
    <w:lvl w:ilvl="3" w:tplc="CAF6F6BE">
      <w:numFmt w:val="decimal"/>
      <w:lvlText w:val=""/>
      <w:lvlJc w:val="left"/>
    </w:lvl>
    <w:lvl w:ilvl="4" w:tplc="64EC0BC4">
      <w:numFmt w:val="decimal"/>
      <w:lvlText w:val=""/>
      <w:lvlJc w:val="left"/>
    </w:lvl>
    <w:lvl w:ilvl="5" w:tplc="99A26972">
      <w:numFmt w:val="decimal"/>
      <w:lvlText w:val=""/>
      <w:lvlJc w:val="left"/>
    </w:lvl>
    <w:lvl w:ilvl="6" w:tplc="A1ACE008">
      <w:numFmt w:val="decimal"/>
      <w:lvlText w:val=""/>
      <w:lvlJc w:val="left"/>
    </w:lvl>
    <w:lvl w:ilvl="7" w:tplc="26A859C2">
      <w:numFmt w:val="decimal"/>
      <w:lvlText w:val=""/>
      <w:lvlJc w:val="left"/>
    </w:lvl>
    <w:lvl w:ilvl="8" w:tplc="DC60F9EC">
      <w:numFmt w:val="decimal"/>
      <w:lvlText w:val=""/>
      <w:lvlJc w:val="left"/>
    </w:lvl>
  </w:abstractNum>
  <w:abstractNum w:abstractNumId="157" w15:restartNumberingAfterBreak="0">
    <w:nsid w:val="3CE732EC"/>
    <w:multiLevelType w:val="hybridMultilevel"/>
    <w:tmpl w:val="4D74CBCA"/>
    <w:lvl w:ilvl="0" w:tplc="9EE64CD0">
      <w:start w:val="3"/>
      <w:numFmt w:val="decimal"/>
      <w:lvlText w:val="(%1)"/>
      <w:lvlJc w:val="left"/>
    </w:lvl>
    <w:lvl w:ilvl="1" w:tplc="35FEBE24">
      <w:numFmt w:val="decimal"/>
      <w:lvlText w:val=""/>
      <w:lvlJc w:val="left"/>
    </w:lvl>
    <w:lvl w:ilvl="2" w:tplc="072ED328">
      <w:numFmt w:val="decimal"/>
      <w:lvlText w:val=""/>
      <w:lvlJc w:val="left"/>
    </w:lvl>
    <w:lvl w:ilvl="3" w:tplc="31C80ECA">
      <w:numFmt w:val="decimal"/>
      <w:lvlText w:val=""/>
      <w:lvlJc w:val="left"/>
    </w:lvl>
    <w:lvl w:ilvl="4" w:tplc="B88EB274">
      <w:numFmt w:val="decimal"/>
      <w:lvlText w:val=""/>
      <w:lvlJc w:val="left"/>
    </w:lvl>
    <w:lvl w:ilvl="5" w:tplc="B15A6AD0">
      <w:numFmt w:val="decimal"/>
      <w:lvlText w:val=""/>
      <w:lvlJc w:val="left"/>
    </w:lvl>
    <w:lvl w:ilvl="6" w:tplc="081C7F00">
      <w:numFmt w:val="decimal"/>
      <w:lvlText w:val=""/>
      <w:lvlJc w:val="left"/>
    </w:lvl>
    <w:lvl w:ilvl="7" w:tplc="9F90E1C6">
      <w:numFmt w:val="decimal"/>
      <w:lvlText w:val=""/>
      <w:lvlJc w:val="left"/>
    </w:lvl>
    <w:lvl w:ilvl="8" w:tplc="2C0EA2DE">
      <w:numFmt w:val="decimal"/>
      <w:lvlText w:val=""/>
      <w:lvlJc w:val="left"/>
    </w:lvl>
  </w:abstractNum>
  <w:abstractNum w:abstractNumId="158" w15:restartNumberingAfterBreak="0">
    <w:nsid w:val="3D00B9D9"/>
    <w:multiLevelType w:val="hybridMultilevel"/>
    <w:tmpl w:val="95A44C42"/>
    <w:lvl w:ilvl="0" w:tplc="CE38BE2C">
      <w:start w:val="2"/>
      <w:numFmt w:val="decimal"/>
      <w:lvlText w:val="(%1)"/>
      <w:lvlJc w:val="left"/>
    </w:lvl>
    <w:lvl w:ilvl="1" w:tplc="36F4A4E6">
      <w:numFmt w:val="decimal"/>
      <w:lvlText w:val=""/>
      <w:lvlJc w:val="left"/>
    </w:lvl>
    <w:lvl w:ilvl="2" w:tplc="9DA0763E">
      <w:numFmt w:val="decimal"/>
      <w:lvlText w:val=""/>
      <w:lvlJc w:val="left"/>
    </w:lvl>
    <w:lvl w:ilvl="3" w:tplc="B0F67F26">
      <w:numFmt w:val="decimal"/>
      <w:lvlText w:val=""/>
      <w:lvlJc w:val="left"/>
    </w:lvl>
    <w:lvl w:ilvl="4" w:tplc="36526CDA">
      <w:numFmt w:val="decimal"/>
      <w:lvlText w:val=""/>
      <w:lvlJc w:val="left"/>
    </w:lvl>
    <w:lvl w:ilvl="5" w:tplc="7BB2F016">
      <w:numFmt w:val="decimal"/>
      <w:lvlText w:val=""/>
      <w:lvlJc w:val="left"/>
    </w:lvl>
    <w:lvl w:ilvl="6" w:tplc="3B628B04">
      <w:numFmt w:val="decimal"/>
      <w:lvlText w:val=""/>
      <w:lvlJc w:val="left"/>
    </w:lvl>
    <w:lvl w:ilvl="7" w:tplc="8638947A">
      <w:numFmt w:val="decimal"/>
      <w:lvlText w:val=""/>
      <w:lvlJc w:val="left"/>
    </w:lvl>
    <w:lvl w:ilvl="8" w:tplc="BA2815E0">
      <w:numFmt w:val="decimal"/>
      <w:lvlText w:val=""/>
      <w:lvlJc w:val="left"/>
    </w:lvl>
  </w:abstractNum>
  <w:abstractNum w:abstractNumId="159" w15:restartNumberingAfterBreak="0">
    <w:nsid w:val="3D1A2DD9"/>
    <w:multiLevelType w:val="hybridMultilevel"/>
    <w:tmpl w:val="E3FA941C"/>
    <w:lvl w:ilvl="0" w:tplc="89C4CADC">
      <w:start w:val="1"/>
      <w:numFmt w:val="decimal"/>
      <w:lvlText w:val="%1."/>
      <w:lvlJc w:val="left"/>
    </w:lvl>
    <w:lvl w:ilvl="1" w:tplc="D0D62D68">
      <w:numFmt w:val="decimal"/>
      <w:lvlText w:val=""/>
      <w:lvlJc w:val="left"/>
    </w:lvl>
    <w:lvl w:ilvl="2" w:tplc="3E443E98">
      <w:numFmt w:val="decimal"/>
      <w:lvlText w:val=""/>
      <w:lvlJc w:val="left"/>
    </w:lvl>
    <w:lvl w:ilvl="3" w:tplc="9794B89E">
      <w:numFmt w:val="decimal"/>
      <w:lvlText w:val=""/>
      <w:lvlJc w:val="left"/>
    </w:lvl>
    <w:lvl w:ilvl="4" w:tplc="2474F654">
      <w:numFmt w:val="decimal"/>
      <w:lvlText w:val=""/>
      <w:lvlJc w:val="left"/>
    </w:lvl>
    <w:lvl w:ilvl="5" w:tplc="AB1E45D0">
      <w:numFmt w:val="decimal"/>
      <w:lvlText w:val=""/>
      <w:lvlJc w:val="left"/>
    </w:lvl>
    <w:lvl w:ilvl="6" w:tplc="8FF638A4">
      <w:numFmt w:val="decimal"/>
      <w:lvlText w:val=""/>
      <w:lvlJc w:val="left"/>
    </w:lvl>
    <w:lvl w:ilvl="7" w:tplc="51C2FDA2">
      <w:numFmt w:val="decimal"/>
      <w:lvlText w:val=""/>
      <w:lvlJc w:val="left"/>
    </w:lvl>
    <w:lvl w:ilvl="8" w:tplc="E00E2320">
      <w:numFmt w:val="decimal"/>
      <w:lvlText w:val=""/>
      <w:lvlJc w:val="left"/>
    </w:lvl>
  </w:abstractNum>
  <w:abstractNum w:abstractNumId="160" w15:restartNumberingAfterBreak="0">
    <w:nsid w:val="3D206613"/>
    <w:multiLevelType w:val="hybridMultilevel"/>
    <w:tmpl w:val="08E23BA0"/>
    <w:lvl w:ilvl="0" w:tplc="DDB65164">
      <w:start w:val="5"/>
      <w:numFmt w:val="decimal"/>
      <w:lvlText w:val="(%1)"/>
      <w:lvlJc w:val="left"/>
    </w:lvl>
    <w:lvl w:ilvl="1" w:tplc="DEA4D9C8">
      <w:numFmt w:val="decimal"/>
      <w:lvlText w:val=""/>
      <w:lvlJc w:val="left"/>
    </w:lvl>
    <w:lvl w:ilvl="2" w:tplc="8602829A">
      <w:numFmt w:val="decimal"/>
      <w:lvlText w:val=""/>
      <w:lvlJc w:val="left"/>
    </w:lvl>
    <w:lvl w:ilvl="3" w:tplc="CF3254EA">
      <w:numFmt w:val="decimal"/>
      <w:lvlText w:val=""/>
      <w:lvlJc w:val="left"/>
    </w:lvl>
    <w:lvl w:ilvl="4" w:tplc="11DCA222">
      <w:numFmt w:val="decimal"/>
      <w:lvlText w:val=""/>
      <w:lvlJc w:val="left"/>
    </w:lvl>
    <w:lvl w:ilvl="5" w:tplc="8A3A74E0">
      <w:numFmt w:val="decimal"/>
      <w:lvlText w:val=""/>
      <w:lvlJc w:val="left"/>
    </w:lvl>
    <w:lvl w:ilvl="6" w:tplc="36EED27C">
      <w:numFmt w:val="decimal"/>
      <w:lvlText w:val=""/>
      <w:lvlJc w:val="left"/>
    </w:lvl>
    <w:lvl w:ilvl="7" w:tplc="8366622E">
      <w:numFmt w:val="decimal"/>
      <w:lvlText w:val=""/>
      <w:lvlJc w:val="left"/>
    </w:lvl>
    <w:lvl w:ilvl="8" w:tplc="F0C6A038">
      <w:numFmt w:val="decimal"/>
      <w:lvlText w:val=""/>
      <w:lvlJc w:val="left"/>
    </w:lvl>
  </w:abstractNum>
  <w:abstractNum w:abstractNumId="161" w15:restartNumberingAfterBreak="0">
    <w:nsid w:val="3D2DD275"/>
    <w:multiLevelType w:val="hybridMultilevel"/>
    <w:tmpl w:val="19C26E76"/>
    <w:lvl w:ilvl="0" w:tplc="3E3AC818">
      <w:start w:val="1"/>
      <w:numFmt w:val="decimal"/>
      <w:lvlText w:val="%1."/>
      <w:lvlJc w:val="left"/>
    </w:lvl>
    <w:lvl w:ilvl="1" w:tplc="D1EA983A">
      <w:start w:val="4"/>
      <w:numFmt w:val="decimal"/>
      <w:lvlText w:val="(%2)"/>
      <w:lvlJc w:val="left"/>
    </w:lvl>
    <w:lvl w:ilvl="2" w:tplc="7F767692">
      <w:numFmt w:val="decimal"/>
      <w:lvlText w:val=""/>
      <w:lvlJc w:val="left"/>
    </w:lvl>
    <w:lvl w:ilvl="3" w:tplc="40845AF0">
      <w:numFmt w:val="decimal"/>
      <w:lvlText w:val=""/>
      <w:lvlJc w:val="left"/>
    </w:lvl>
    <w:lvl w:ilvl="4" w:tplc="30A0E588">
      <w:numFmt w:val="decimal"/>
      <w:lvlText w:val=""/>
      <w:lvlJc w:val="left"/>
    </w:lvl>
    <w:lvl w:ilvl="5" w:tplc="12A814AC">
      <w:numFmt w:val="decimal"/>
      <w:lvlText w:val=""/>
      <w:lvlJc w:val="left"/>
    </w:lvl>
    <w:lvl w:ilvl="6" w:tplc="57C2498C">
      <w:numFmt w:val="decimal"/>
      <w:lvlText w:val=""/>
      <w:lvlJc w:val="left"/>
    </w:lvl>
    <w:lvl w:ilvl="7" w:tplc="0D9092DA">
      <w:numFmt w:val="decimal"/>
      <w:lvlText w:val=""/>
      <w:lvlJc w:val="left"/>
    </w:lvl>
    <w:lvl w:ilvl="8" w:tplc="6296B31E">
      <w:numFmt w:val="decimal"/>
      <w:lvlText w:val=""/>
      <w:lvlJc w:val="left"/>
    </w:lvl>
  </w:abstractNum>
  <w:abstractNum w:abstractNumId="162" w15:restartNumberingAfterBreak="0">
    <w:nsid w:val="3DA97044"/>
    <w:multiLevelType w:val="hybridMultilevel"/>
    <w:tmpl w:val="790C4A00"/>
    <w:lvl w:ilvl="0" w:tplc="44689AC8">
      <w:start w:val="1"/>
      <w:numFmt w:val="decimal"/>
      <w:lvlText w:val="%1."/>
      <w:lvlJc w:val="left"/>
    </w:lvl>
    <w:lvl w:ilvl="1" w:tplc="64E65646">
      <w:numFmt w:val="decimal"/>
      <w:lvlText w:val=""/>
      <w:lvlJc w:val="left"/>
    </w:lvl>
    <w:lvl w:ilvl="2" w:tplc="576C2220">
      <w:numFmt w:val="decimal"/>
      <w:lvlText w:val=""/>
      <w:lvlJc w:val="left"/>
    </w:lvl>
    <w:lvl w:ilvl="3" w:tplc="A270362E">
      <w:numFmt w:val="decimal"/>
      <w:lvlText w:val=""/>
      <w:lvlJc w:val="left"/>
    </w:lvl>
    <w:lvl w:ilvl="4" w:tplc="F4841C8C">
      <w:numFmt w:val="decimal"/>
      <w:lvlText w:val=""/>
      <w:lvlJc w:val="left"/>
    </w:lvl>
    <w:lvl w:ilvl="5" w:tplc="9A6A5570">
      <w:numFmt w:val="decimal"/>
      <w:lvlText w:val=""/>
      <w:lvlJc w:val="left"/>
    </w:lvl>
    <w:lvl w:ilvl="6" w:tplc="195A09C2">
      <w:numFmt w:val="decimal"/>
      <w:lvlText w:val=""/>
      <w:lvlJc w:val="left"/>
    </w:lvl>
    <w:lvl w:ilvl="7" w:tplc="A0685DDE">
      <w:numFmt w:val="decimal"/>
      <w:lvlText w:val=""/>
      <w:lvlJc w:val="left"/>
    </w:lvl>
    <w:lvl w:ilvl="8" w:tplc="626EADF2">
      <w:numFmt w:val="decimal"/>
      <w:lvlText w:val=""/>
      <w:lvlJc w:val="left"/>
    </w:lvl>
  </w:abstractNum>
  <w:abstractNum w:abstractNumId="163" w15:restartNumberingAfterBreak="0">
    <w:nsid w:val="3E6DA1C7"/>
    <w:multiLevelType w:val="hybridMultilevel"/>
    <w:tmpl w:val="3AD2DBE8"/>
    <w:lvl w:ilvl="0" w:tplc="DB529076">
      <w:start w:val="6"/>
      <w:numFmt w:val="decimal"/>
      <w:lvlText w:val="%1."/>
      <w:lvlJc w:val="left"/>
    </w:lvl>
    <w:lvl w:ilvl="1" w:tplc="A4EEBE5E">
      <w:numFmt w:val="decimal"/>
      <w:lvlText w:val=""/>
      <w:lvlJc w:val="left"/>
    </w:lvl>
    <w:lvl w:ilvl="2" w:tplc="D5B41ACE">
      <w:numFmt w:val="decimal"/>
      <w:lvlText w:val=""/>
      <w:lvlJc w:val="left"/>
    </w:lvl>
    <w:lvl w:ilvl="3" w:tplc="B92076FE">
      <w:numFmt w:val="decimal"/>
      <w:lvlText w:val=""/>
      <w:lvlJc w:val="left"/>
    </w:lvl>
    <w:lvl w:ilvl="4" w:tplc="675CC614">
      <w:numFmt w:val="decimal"/>
      <w:lvlText w:val=""/>
      <w:lvlJc w:val="left"/>
    </w:lvl>
    <w:lvl w:ilvl="5" w:tplc="793EA4F2">
      <w:numFmt w:val="decimal"/>
      <w:lvlText w:val=""/>
      <w:lvlJc w:val="left"/>
    </w:lvl>
    <w:lvl w:ilvl="6" w:tplc="7A024470">
      <w:numFmt w:val="decimal"/>
      <w:lvlText w:val=""/>
      <w:lvlJc w:val="left"/>
    </w:lvl>
    <w:lvl w:ilvl="7" w:tplc="D2EA1338">
      <w:numFmt w:val="decimal"/>
      <w:lvlText w:val=""/>
      <w:lvlJc w:val="left"/>
    </w:lvl>
    <w:lvl w:ilvl="8" w:tplc="C5F61548">
      <w:numFmt w:val="decimal"/>
      <w:lvlText w:val=""/>
      <w:lvlJc w:val="left"/>
    </w:lvl>
  </w:abstractNum>
  <w:abstractNum w:abstractNumId="164" w15:restartNumberingAfterBreak="0">
    <w:nsid w:val="3EB21819"/>
    <w:multiLevelType w:val="hybridMultilevel"/>
    <w:tmpl w:val="1102ED96"/>
    <w:lvl w:ilvl="0" w:tplc="449A5C3A">
      <w:start w:val="1"/>
      <w:numFmt w:val="decimal"/>
      <w:lvlText w:val="%1."/>
      <w:lvlJc w:val="left"/>
    </w:lvl>
    <w:lvl w:ilvl="1" w:tplc="AF169554">
      <w:numFmt w:val="decimal"/>
      <w:lvlText w:val=""/>
      <w:lvlJc w:val="left"/>
    </w:lvl>
    <w:lvl w:ilvl="2" w:tplc="3BBADA7A">
      <w:numFmt w:val="decimal"/>
      <w:lvlText w:val=""/>
      <w:lvlJc w:val="left"/>
    </w:lvl>
    <w:lvl w:ilvl="3" w:tplc="27D21852">
      <w:numFmt w:val="decimal"/>
      <w:lvlText w:val=""/>
      <w:lvlJc w:val="left"/>
    </w:lvl>
    <w:lvl w:ilvl="4" w:tplc="7FB840B2">
      <w:numFmt w:val="decimal"/>
      <w:lvlText w:val=""/>
      <w:lvlJc w:val="left"/>
    </w:lvl>
    <w:lvl w:ilvl="5" w:tplc="4B74187A">
      <w:numFmt w:val="decimal"/>
      <w:lvlText w:val=""/>
      <w:lvlJc w:val="left"/>
    </w:lvl>
    <w:lvl w:ilvl="6" w:tplc="5F98D6AC">
      <w:numFmt w:val="decimal"/>
      <w:lvlText w:val=""/>
      <w:lvlJc w:val="left"/>
    </w:lvl>
    <w:lvl w:ilvl="7" w:tplc="44ACC9EC">
      <w:numFmt w:val="decimal"/>
      <w:lvlText w:val=""/>
      <w:lvlJc w:val="left"/>
    </w:lvl>
    <w:lvl w:ilvl="8" w:tplc="E1C27DFC">
      <w:numFmt w:val="decimal"/>
      <w:lvlText w:val=""/>
      <w:lvlJc w:val="left"/>
    </w:lvl>
  </w:abstractNum>
  <w:abstractNum w:abstractNumId="165" w15:restartNumberingAfterBreak="0">
    <w:nsid w:val="3F48B982"/>
    <w:multiLevelType w:val="hybridMultilevel"/>
    <w:tmpl w:val="E51E58D8"/>
    <w:lvl w:ilvl="0" w:tplc="DEB20628">
      <w:start w:val="5"/>
      <w:numFmt w:val="decimal"/>
      <w:lvlText w:val="(%1)"/>
      <w:lvlJc w:val="left"/>
    </w:lvl>
    <w:lvl w:ilvl="1" w:tplc="92E871E6">
      <w:start w:val="1"/>
      <w:numFmt w:val="decimal"/>
      <w:lvlText w:val="%2."/>
      <w:lvlJc w:val="left"/>
    </w:lvl>
    <w:lvl w:ilvl="2" w:tplc="1892DF74">
      <w:numFmt w:val="decimal"/>
      <w:lvlText w:val=""/>
      <w:lvlJc w:val="left"/>
    </w:lvl>
    <w:lvl w:ilvl="3" w:tplc="0908E8AE">
      <w:numFmt w:val="decimal"/>
      <w:lvlText w:val=""/>
      <w:lvlJc w:val="left"/>
    </w:lvl>
    <w:lvl w:ilvl="4" w:tplc="DE82D602">
      <w:numFmt w:val="decimal"/>
      <w:lvlText w:val=""/>
      <w:lvlJc w:val="left"/>
    </w:lvl>
    <w:lvl w:ilvl="5" w:tplc="CD220FC8">
      <w:numFmt w:val="decimal"/>
      <w:lvlText w:val=""/>
      <w:lvlJc w:val="left"/>
    </w:lvl>
    <w:lvl w:ilvl="6" w:tplc="E1E6D676">
      <w:numFmt w:val="decimal"/>
      <w:lvlText w:val=""/>
      <w:lvlJc w:val="left"/>
    </w:lvl>
    <w:lvl w:ilvl="7" w:tplc="E7541C92">
      <w:numFmt w:val="decimal"/>
      <w:lvlText w:val=""/>
      <w:lvlJc w:val="left"/>
    </w:lvl>
    <w:lvl w:ilvl="8" w:tplc="73B6666E">
      <w:numFmt w:val="decimal"/>
      <w:lvlText w:val=""/>
      <w:lvlJc w:val="left"/>
    </w:lvl>
  </w:abstractNum>
  <w:abstractNum w:abstractNumId="166" w15:restartNumberingAfterBreak="0">
    <w:nsid w:val="3F8B0CBF"/>
    <w:multiLevelType w:val="hybridMultilevel"/>
    <w:tmpl w:val="A1DAA6A4"/>
    <w:lvl w:ilvl="0" w:tplc="654C72FE">
      <w:start w:val="2"/>
      <w:numFmt w:val="decimal"/>
      <w:lvlText w:val="(%1)"/>
      <w:lvlJc w:val="left"/>
    </w:lvl>
    <w:lvl w:ilvl="1" w:tplc="1F1612FE">
      <w:numFmt w:val="decimal"/>
      <w:lvlText w:val=""/>
      <w:lvlJc w:val="left"/>
    </w:lvl>
    <w:lvl w:ilvl="2" w:tplc="1F74195A">
      <w:numFmt w:val="decimal"/>
      <w:lvlText w:val=""/>
      <w:lvlJc w:val="left"/>
    </w:lvl>
    <w:lvl w:ilvl="3" w:tplc="FCCE0B02">
      <w:numFmt w:val="decimal"/>
      <w:lvlText w:val=""/>
      <w:lvlJc w:val="left"/>
    </w:lvl>
    <w:lvl w:ilvl="4" w:tplc="8962F5D6">
      <w:numFmt w:val="decimal"/>
      <w:lvlText w:val=""/>
      <w:lvlJc w:val="left"/>
    </w:lvl>
    <w:lvl w:ilvl="5" w:tplc="B31A91D2">
      <w:numFmt w:val="decimal"/>
      <w:lvlText w:val=""/>
      <w:lvlJc w:val="left"/>
    </w:lvl>
    <w:lvl w:ilvl="6" w:tplc="AF98E608">
      <w:numFmt w:val="decimal"/>
      <w:lvlText w:val=""/>
      <w:lvlJc w:val="left"/>
    </w:lvl>
    <w:lvl w:ilvl="7" w:tplc="595EEE62">
      <w:numFmt w:val="decimal"/>
      <w:lvlText w:val=""/>
      <w:lvlJc w:val="left"/>
    </w:lvl>
    <w:lvl w:ilvl="8" w:tplc="DFD2F596">
      <w:numFmt w:val="decimal"/>
      <w:lvlText w:val=""/>
      <w:lvlJc w:val="left"/>
    </w:lvl>
  </w:abstractNum>
  <w:abstractNum w:abstractNumId="167" w15:restartNumberingAfterBreak="0">
    <w:nsid w:val="407168D8"/>
    <w:multiLevelType w:val="hybridMultilevel"/>
    <w:tmpl w:val="AEB6ED62"/>
    <w:lvl w:ilvl="0" w:tplc="58426934">
      <w:start w:val="1"/>
      <w:numFmt w:val="decimal"/>
      <w:lvlText w:val="%1."/>
      <w:lvlJc w:val="left"/>
    </w:lvl>
    <w:lvl w:ilvl="1" w:tplc="5B3EE52C">
      <w:numFmt w:val="decimal"/>
      <w:lvlText w:val=""/>
      <w:lvlJc w:val="left"/>
    </w:lvl>
    <w:lvl w:ilvl="2" w:tplc="46605C2A">
      <w:numFmt w:val="decimal"/>
      <w:lvlText w:val=""/>
      <w:lvlJc w:val="left"/>
    </w:lvl>
    <w:lvl w:ilvl="3" w:tplc="094E3D2E">
      <w:numFmt w:val="decimal"/>
      <w:lvlText w:val=""/>
      <w:lvlJc w:val="left"/>
    </w:lvl>
    <w:lvl w:ilvl="4" w:tplc="66987280">
      <w:numFmt w:val="decimal"/>
      <w:lvlText w:val=""/>
      <w:lvlJc w:val="left"/>
    </w:lvl>
    <w:lvl w:ilvl="5" w:tplc="1E0C16EA">
      <w:numFmt w:val="decimal"/>
      <w:lvlText w:val=""/>
      <w:lvlJc w:val="left"/>
    </w:lvl>
    <w:lvl w:ilvl="6" w:tplc="6F08EDFE">
      <w:numFmt w:val="decimal"/>
      <w:lvlText w:val=""/>
      <w:lvlJc w:val="left"/>
    </w:lvl>
    <w:lvl w:ilvl="7" w:tplc="B9520EC2">
      <w:numFmt w:val="decimal"/>
      <w:lvlText w:val=""/>
      <w:lvlJc w:val="left"/>
    </w:lvl>
    <w:lvl w:ilvl="8" w:tplc="781AF9B2">
      <w:numFmt w:val="decimal"/>
      <w:lvlText w:val=""/>
      <w:lvlJc w:val="left"/>
    </w:lvl>
  </w:abstractNum>
  <w:abstractNum w:abstractNumId="168" w15:restartNumberingAfterBreak="0">
    <w:nsid w:val="41531DED"/>
    <w:multiLevelType w:val="hybridMultilevel"/>
    <w:tmpl w:val="B62EA79A"/>
    <w:lvl w:ilvl="0" w:tplc="43F68716">
      <w:start w:val="2"/>
      <w:numFmt w:val="decimal"/>
      <w:lvlText w:val="(%1)"/>
      <w:lvlJc w:val="left"/>
    </w:lvl>
    <w:lvl w:ilvl="1" w:tplc="C20C00DA">
      <w:numFmt w:val="decimal"/>
      <w:lvlText w:val=""/>
      <w:lvlJc w:val="left"/>
    </w:lvl>
    <w:lvl w:ilvl="2" w:tplc="0E702868">
      <w:numFmt w:val="decimal"/>
      <w:lvlText w:val=""/>
      <w:lvlJc w:val="left"/>
    </w:lvl>
    <w:lvl w:ilvl="3" w:tplc="96AA9210">
      <w:numFmt w:val="decimal"/>
      <w:lvlText w:val=""/>
      <w:lvlJc w:val="left"/>
    </w:lvl>
    <w:lvl w:ilvl="4" w:tplc="FB50AFE2">
      <w:numFmt w:val="decimal"/>
      <w:lvlText w:val=""/>
      <w:lvlJc w:val="left"/>
    </w:lvl>
    <w:lvl w:ilvl="5" w:tplc="116E071E">
      <w:numFmt w:val="decimal"/>
      <w:lvlText w:val=""/>
      <w:lvlJc w:val="left"/>
    </w:lvl>
    <w:lvl w:ilvl="6" w:tplc="5B1EE680">
      <w:numFmt w:val="decimal"/>
      <w:lvlText w:val=""/>
      <w:lvlJc w:val="left"/>
    </w:lvl>
    <w:lvl w:ilvl="7" w:tplc="71B6E024">
      <w:numFmt w:val="decimal"/>
      <w:lvlText w:val=""/>
      <w:lvlJc w:val="left"/>
    </w:lvl>
    <w:lvl w:ilvl="8" w:tplc="584E325E">
      <w:numFmt w:val="decimal"/>
      <w:lvlText w:val=""/>
      <w:lvlJc w:val="left"/>
    </w:lvl>
  </w:abstractNum>
  <w:abstractNum w:abstractNumId="169" w15:restartNumberingAfterBreak="0">
    <w:nsid w:val="41ED20D7"/>
    <w:multiLevelType w:val="hybridMultilevel"/>
    <w:tmpl w:val="409AB02A"/>
    <w:lvl w:ilvl="0" w:tplc="BC6ABE3A">
      <w:start w:val="1"/>
      <w:numFmt w:val="decimal"/>
      <w:lvlText w:val="%1."/>
      <w:lvlJc w:val="left"/>
    </w:lvl>
    <w:lvl w:ilvl="1" w:tplc="5D286362">
      <w:numFmt w:val="decimal"/>
      <w:lvlText w:val=""/>
      <w:lvlJc w:val="left"/>
    </w:lvl>
    <w:lvl w:ilvl="2" w:tplc="35767C84">
      <w:numFmt w:val="decimal"/>
      <w:lvlText w:val=""/>
      <w:lvlJc w:val="left"/>
    </w:lvl>
    <w:lvl w:ilvl="3" w:tplc="3AA06DE2">
      <w:numFmt w:val="decimal"/>
      <w:lvlText w:val=""/>
      <w:lvlJc w:val="left"/>
    </w:lvl>
    <w:lvl w:ilvl="4" w:tplc="EFC631F4">
      <w:numFmt w:val="decimal"/>
      <w:lvlText w:val=""/>
      <w:lvlJc w:val="left"/>
    </w:lvl>
    <w:lvl w:ilvl="5" w:tplc="E7DC73A0">
      <w:numFmt w:val="decimal"/>
      <w:lvlText w:val=""/>
      <w:lvlJc w:val="left"/>
    </w:lvl>
    <w:lvl w:ilvl="6" w:tplc="334E9544">
      <w:numFmt w:val="decimal"/>
      <w:lvlText w:val=""/>
      <w:lvlJc w:val="left"/>
    </w:lvl>
    <w:lvl w:ilvl="7" w:tplc="EC84217A">
      <w:numFmt w:val="decimal"/>
      <w:lvlText w:val=""/>
      <w:lvlJc w:val="left"/>
    </w:lvl>
    <w:lvl w:ilvl="8" w:tplc="B378ABD8">
      <w:numFmt w:val="decimal"/>
      <w:lvlText w:val=""/>
      <w:lvlJc w:val="left"/>
    </w:lvl>
  </w:abstractNum>
  <w:abstractNum w:abstractNumId="170" w15:restartNumberingAfterBreak="0">
    <w:nsid w:val="424479DA"/>
    <w:multiLevelType w:val="hybridMultilevel"/>
    <w:tmpl w:val="73A4B9AC"/>
    <w:lvl w:ilvl="0" w:tplc="9F18D32C">
      <w:start w:val="2"/>
      <w:numFmt w:val="decimal"/>
      <w:lvlText w:val="(%1)"/>
      <w:lvlJc w:val="left"/>
    </w:lvl>
    <w:lvl w:ilvl="1" w:tplc="E77C4330">
      <w:numFmt w:val="decimal"/>
      <w:lvlText w:val=""/>
      <w:lvlJc w:val="left"/>
    </w:lvl>
    <w:lvl w:ilvl="2" w:tplc="104A608A">
      <w:numFmt w:val="decimal"/>
      <w:lvlText w:val=""/>
      <w:lvlJc w:val="left"/>
    </w:lvl>
    <w:lvl w:ilvl="3" w:tplc="264A35E0">
      <w:numFmt w:val="decimal"/>
      <w:lvlText w:val=""/>
      <w:lvlJc w:val="left"/>
    </w:lvl>
    <w:lvl w:ilvl="4" w:tplc="452298CA">
      <w:numFmt w:val="decimal"/>
      <w:lvlText w:val=""/>
      <w:lvlJc w:val="left"/>
    </w:lvl>
    <w:lvl w:ilvl="5" w:tplc="0F300836">
      <w:numFmt w:val="decimal"/>
      <w:lvlText w:val=""/>
      <w:lvlJc w:val="left"/>
    </w:lvl>
    <w:lvl w:ilvl="6" w:tplc="3D9297CA">
      <w:numFmt w:val="decimal"/>
      <w:lvlText w:val=""/>
      <w:lvlJc w:val="left"/>
    </w:lvl>
    <w:lvl w:ilvl="7" w:tplc="A468D648">
      <w:numFmt w:val="decimal"/>
      <w:lvlText w:val=""/>
      <w:lvlJc w:val="left"/>
    </w:lvl>
    <w:lvl w:ilvl="8" w:tplc="3AB22CBC">
      <w:numFmt w:val="decimal"/>
      <w:lvlText w:val=""/>
      <w:lvlJc w:val="left"/>
    </w:lvl>
  </w:abstractNum>
  <w:abstractNum w:abstractNumId="171" w15:restartNumberingAfterBreak="0">
    <w:nsid w:val="4252C2DA"/>
    <w:multiLevelType w:val="hybridMultilevel"/>
    <w:tmpl w:val="AF7A7554"/>
    <w:lvl w:ilvl="0" w:tplc="9D1E04AE">
      <w:start w:val="1"/>
      <w:numFmt w:val="decimal"/>
      <w:lvlText w:val="%1."/>
      <w:lvlJc w:val="left"/>
    </w:lvl>
    <w:lvl w:ilvl="1" w:tplc="E7149108">
      <w:numFmt w:val="decimal"/>
      <w:lvlText w:val=""/>
      <w:lvlJc w:val="left"/>
    </w:lvl>
    <w:lvl w:ilvl="2" w:tplc="5B9E4D4C">
      <w:numFmt w:val="decimal"/>
      <w:lvlText w:val=""/>
      <w:lvlJc w:val="left"/>
    </w:lvl>
    <w:lvl w:ilvl="3" w:tplc="EEEA4E90">
      <w:numFmt w:val="decimal"/>
      <w:lvlText w:val=""/>
      <w:lvlJc w:val="left"/>
    </w:lvl>
    <w:lvl w:ilvl="4" w:tplc="782EE73A">
      <w:numFmt w:val="decimal"/>
      <w:lvlText w:val=""/>
      <w:lvlJc w:val="left"/>
    </w:lvl>
    <w:lvl w:ilvl="5" w:tplc="26BC8750">
      <w:numFmt w:val="decimal"/>
      <w:lvlText w:val=""/>
      <w:lvlJc w:val="left"/>
    </w:lvl>
    <w:lvl w:ilvl="6" w:tplc="7684473E">
      <w:numFmt w:val="decimal"/>
      <w:lvlText w:val=""/>
      <w:lvlJc w:val="left"/>
    </w:lvl>
    <w:lvl w:ilvl="7" w:tplc="96385436">
      <w:numFmt w:val="decimal"/>
      <w:lvlText w:val=""/>
      <w:lvlJc w:val="left"/>
    </w:lvl>
    <w:lvl w:ilvl="8" w:tplc="FEFA8ADA">
      <w:numFmt w:val="decimal"/>
      <w:lvlText w:val=""/>
      <w:lvlJc w:val="left"/>
    </w:lvl>
  </w:abstractNum>
  <w:abstractNum w:abstractNumId="172" w15:restartNumberingAfterBreak="0">
    <w:nsid w:val="425EB207"/>
    <w:multiLevelType w:val="hybridMultilevel"/>
    <w:tmpl w:val="49747F60"/>
    <w:lvl w:ilvl="0" w:tplc="F5960530">
      <w:start w:val="13"/>
      <w:numFmt w:val="decimal"/>
      <w:lvlText w:val="%1."/>
      <w:lvlJc w:val="left"/>
    </w:lvl>
    <w:lvl w:ilvl="1" w:tplc="7B1E9AE4">
      <w:numFmt w:val="decimal"/>
      <w:lvlText w:val=""/>
      <w:lvlJc w:val="left"/>
    </w:lvl>
    <w:lvl w:ilvl="2" w:tplc="885210D2">
      <w:numFmt w:val="decimal"/>
      <w:lvlText w:val=""/>
      <w:lvlJc w:val="left"/>
    </w:lvl>
    <w:lvl w:ilvl="3" w:tplc="C0C025C2">
      <w:numFmt w:val="decimal"/>
      <w:lvlText w:val=""/>
      <w:lvlJc w:val="left"/>
    </w:lvl>
    <w:lvl w:ilvl="4" w:tplc="06625080">
      <w:numFmt w:val="decimal"/>
      <w:lvlText w:val=""/>
      <w:lvlJc w:val="left"/>
    </w:lvl>
    <w:lvl w:ilvl="5" w:tplc="C9C4FA4E">
      <w:numFmt w:val="decimal"/>
      <w:lvlText w:val=""/>
      <w:lvlJc w:val="left"/>
    </w:lvl>
    <w:lvl w:ilvl="6" w:tplc="1F7A05A8">
      <w:numFmt w:val="decimal"/>
      <w:lvlText w:val=""/>
      <w:lvlJc w:val="left"/>
    </w:lvl>
    <w:lvl w:ilvl="7" w:tplc="67FCA61A">
      <w:numFmt w:val="decimal"/>
      <w:lvlText w:val=""/>
      <w:lvlJc w:val="left"/>
    </w:lvl>
    <w:lvl w:ilvl="8" w:tplc="E318BF00">
      <w:numFmt w:val="decimal"/>
      <w:lvlText w:val=""/>
      <w:lvlJc w:val="left"/>
    </w:lvl>
  </w:abstractNum>
  <w:abstractNum w:abstractNumId="173" w15:restartNumberingAfterBreak="0">
    <w:nsid w:val="4303A216"/>
    <w:multiLevelType w:val="hybridMultilevel"/>
    <w:tmpl w:val="85E2B420"/>
    <w:lvl w:ilvl="0" w:tplc="ADEA8862">
      <w:start w:val="2"/>
      <w:numFmt w:val="decimal"/>
      <w:lvlText w:val="%1."/>
      <w:lvlJc w:val="left"/>
    </w:lvl>
    <w:lvl w:ilvl="1" w:tplc="79761E8C">
      <w:numFmt w:val="decimal"/>
      <w:lvlText w:val=""/>
      <w:lvlJc w:val="left"/>
    </w:lvl>
    <w:lvl w:ilvl="2" w:tplc="653C2D06">
      <w:numFmt w:val="decimal"/>
      <w:lvlText w:val=""/>
      <w:lvlJc w:val="left"/>
    </w:lvl>
    <w:lvl w:ilvl="3" w:tplc="87F0A5F0">
      <w:numFmt w:val="decimal"/>
      <w:lvlText w:val=""/>
      <w:lvlJc w:val="left"/>
    </w:lvl>
    <w:lvl w:ilvl="4" w:tplc="7BD62034">
      <w:numFmt w:val="decimal"/>
      <w:lvlText w:val=""/>
      <w:lvlJc w:val="left"/>
    </w:lvl>
    <w:lvl w:ilvl="5" w:tplc="F67C9432">
      <w:numFmt w:val="decimal"/>
      <w:lvlText w:val=""/>
      <w:lvlJc w:val="left"/>
    </w:lvl>
    <w:lvl w:ilvl="6" w:tplc="BC629A9E">
      <w:numFmt w:val="decimal"/>
      <w:lvlText w:val=""/>
      <w:lvlJc w:val="left"/>
    </w:lvl>
    <w:lvl w:ilvl="7" w:tplc="3932979A">
      <w:numFmt w:val="decimal"/>
      <w:lvlText w:val=""/>
      <w:lvlJc w:val="left"/>
    </w:lvl>
    <w:lvl w:ilvl="8" w:tplc="69A666DA">
      <w:numFmt w:val="decimal"/>
      <w:lvlText w:val=""/>
      <w:lvlJc w:val="left"/>
    </w:lvl>
  </w:abstractNum>
  <w:abstractNum w:abstractNumId="174" w15:restartNumberingAfterBreak="0">
    <w:nsid w:val="434BAE75"/>
    <w:multiLevelType w:val="hybridMultilevel"/>
    <w:tmpl w:val="4274E962"/>
    <w:lvl w:ilvl="0" w:tplc="1C74F0EA">
      <w:start w:val="1"/>
      <w:numFmt w:val="bullet"/>
      <w:lvlText w:val="в"/>
      <w:lvlJc w:val="left"/>
    </w:lvl>
    <w:lvl w:ilvl="1" w:tplc="C8CCBF88">
      <w:numFmt w:val="decimal"/>
      <w:lvlText w:val=""/>
      <w:lvlJc w:val="left"/>
    </w:lvl>
    <w:lvl w:ilvl="2" w:tplc="4328D45C">
      <w:numFmt w:val="decimal"/>
      <w:lvlText w:val=""/>
      <w:lvlJc w:val="left"/>
    </w:lvl>
    <w:lvl w:ilvl="3" w:tplc="7C101050">
      <w:numFmt w:val="decimal"/>
      <w:lvlText w:val=""/>
      <w:lvlJc w:val="left"/>
    </w:lvl>
    <w:lvl w:ilvl="4" w:tplc="16EEED58">
      <w:numFmt w:val="decimal"/>
      <w:lvlText w:val=""/>
      <w:lvlJc w:val="left"/>
    </w:lvl>
    <w:lvl w:ilvl="5" w:tplc="FCA85EB8">
      <w:numFmt w:val="decimal"/>
      <w:lvlText w:val=""/>
      <w:lvlJc w:val="left"/>
    </w:lvl>
    <w:lvl w:ilvl="6" w:tplc="1D3497E8">
      <w:numFmt w:val="decimal"/>
      <w:lvlText w:val=""/>
      <w:lvlJc w:val="left"/>
    </w:lvl>
    <w:lvl w:ilvl="7" w:tplc="3006C210">
      <w:numFmt w:val="decimal"/>
      <w:lvlText w:val=""/>
      <w:lvlJc w:val="left"/>
    </w:lvl>
    <w:lvl w:ilvl="8" w:tplc="94E6B520">
      <w:numFmt w:val="decimal"/>
      <w:lvlText w:val=""/>
      <w:lvlJc w:val="left"/>
    </w:lvl>
  </w:abstractNum>
  <w:abstractNum w:abstractNumId="175" w15:restartNumberingAfterBreak="0">
    <w:nsid w:val="43D3BCD4"/>
    <w:multiLevelType w:val="hybridMultilevel"/>
    <w:tmpl w:val="1FB2762C"/>
    <w:lvl w:ilvl="0" w:tplc="17A697B6">
      <w:start w:val="6"/>
      <w:numFmt w:val="decimal"/>
      <w:lvlText w:val="%1."/>
      <w:lvlJc w:val="left"/>
    </w:lvl>
    <w:lvl w:ilvl="1" w:tplc="AD56484E">
      <w:numFmt w:val="decimal"/>
      <w:lvlText w:val=""/>
      <w:lvlJc w:val="left"/>
    </w:lvl>
    <w:lvl w:ilvl="2" w:tplc="40E4F56A">
      <w:numFmt w:val="decimal"/>
      <w:lvlText w:val=""/>
      <w:lvlJc w:val="left"/>
    </w:lvl>
    <w:lvl w:ilvl="3" w:tplc="9514C372">
      <w:numFmt w:val="decimal"/>
      <w:lvlText w:val=""/>
      <w:lvlJc w:val="left"/>
    </w:lvl>
    <w:lvl w:ilvl="4" w:tplc="A17234C0">
      <w:numFmt w:val="decimal"/>
      <w:lvlText w:val=""/>
      <w:lvlJc w:val="left"/>
    </w:lvl>
    <w:lvl w:ilvl="5" w:tplc="0A98C2C6">
      <w:numFmt w:val="decimal"/>
      <w:lvlText w:val=""/>
      <w:lvlJc w:val="left"/>
    </w:lvl>
    <w:lvl w:ilvl="6" w:tplc="BD725C70">
      <w:numFmt w:val="decimal"/>
      <w:lvlText w:val=""/>
      <w:lvlJc w:val="left"/>
    </w:lvl>
    <w:lvl w:ilvl="7" w:tplc="B4C6936A">
      <w:numFmt w:val="decimal"/>
      <w:lvlText w:val=""/>
      <w:lvlJc w:val="left"/>
    </w:lvl>
    <w:lvl w:ilvl="8" w:tplc="F8269302">
      <w:numFmt w:val="decimal"/>
      <w:lvlText w:val=""/>
      <w:lvlJc w:val="left"/>
    </w:lvl>
  </w:abstractNum>
  <w:abstractNum w:abstractNumId="176" w15:restartNumberingAfterBreak="0">
    <w:nsid w:val="44344C22"/>
    <w:multiLevelType w:val="hybridMultilevel"/>
    <w:tmpl w:val="EADCB924"/>
    <w:lvl w:ilvl="0" w:tplc="181A1A98">
      <w:start w:val="2"/>
      <w:numFmt w:val="decimal"/>
      <w:lvlText w:val="%1."/>
      <w:lvlJc w:val="left"/>
    </w:lvl>
    <w:lvl w:ilvl="1" w:tplc="95CE8FBE">
      <w:numFmt w:val="decimal"/>
      <w:lvlText w:val=""/>
      <w:lvlJc w:val="left"/>
    </w:lvl>
    <w:lvl w:ilvl="2" w:tplc="F5B606A4">
      <w:numFmt w:val="decimal"/>
      <w:lvlText w:val=""/>
      <w:lvlJc w:val="left"/>
    </w:lvl>
    <w:lvl w:ilvl="3" w:tplc="2586DE42">
      <w:numFmt w:val="decimal"/>
      <w:lvlText w:val=""/>
      <w:lvlJc w:val="left"/>
    </w:lvl>
    <w:lvl w:ilvl="4" w:tplc="423EA74A">
      <w:numFmt w:val="decimal"/>
      <w:lvlText w:val=""/>
      <w:lvlJc w:val="left"/>
    </w:lvl>
    <w:lvl w:ilvl="5" w:tplc="52224428">
      <w:numFmt w:val="decimal"/>
      <w:lvlText w:val=""/>
      <w:lvlJc w:val="left"/>
    </w:lvl>
    <w:lvl w:ilvl="6" w:tplc="0E96034C">
      <w:numFmt w:val="decimal"/>
      <w:lvlText w:val=""/>
      <w:lvlJc w:val="left"/>
    </w:lvl>
    <w:lvl w:ilvl="7" w:tplc="C2E4388A">
      <w:numFmt w:val="decimal"/>
      <w:lvlText w:val=""/>
      <w:lvlJc w:val="left"/>
    </w:lvl>
    <w:lvl w:ilvl="8" w:tplc="7512C9C6">
      <w:numFmt w:val="decimal"/>
      <w:lvlText w:val=""/>
      <w:lvlJc w:val="left"/>
    </w:lvl>
  </w:abstractNum>
  <w:abstractNum w:abstractNumId="177" w15:restartNumberingAfterBreak="0">
    <w:nsid w:val="44380727"/>
    <w:multiLevelType w:val="hybridMultilevel"/>
    <w:tmpl w:val="EC88DA9C"/>
    <w:lvl w:ilvl="0" w:tplc="3A8209B8">
      <w:start w:val="4"/>
      <w:numFmt w:val="decimal"/>
      <w:lvlText w:val="%1."/>
      <w:lvlJc w:val="left"/>
    </w:lvl>
    <w:lvl w:ilvl="1" w:tplc="59E07788">
      <w:numFmt w:val="decimal"/>
      <w:lvlText w:val=""/>
      <w:lvlJc w:val="left"/>
    </w:lvl>
    <w:lvl w:ilvl="2" w:tplc="0B5C06DA">
      <w:numFmt w:val="decimal"/>
      <w:lvlText w:val=""/>
      <w:lvlJc w:val="left"/>
    </w:lvl>
    <w:lvl w:ilvl="3" w:tplc="2124AF38">
      <w:numFmt w:val="decimal"/>
      <w:lvlText w:val=""/>
      <w:lvlJc w:val="left"/>
    </w:lvl>
    <w:lvl w:ilvl="4" w:tplc="A410683E">
      <w:numFmt w:val="decimal"/>
      <w:lvlText w:val=""/>
      <w:lvlJc w:val="left"/>
    </w:lvl>
    <w:lvl w:ilvl="5" w:tplc="9042BC8E">
      <w:numFmt w:val="decimal"/>
      <w:lvlText w:val=""/>
      <w:lvlJc w:val="left"/>
    </w:lvl>
    <w:lvl w:ilvl="6" w:tplc="2828DBB6">
      <w:numFmt w:val="decimal"/>
      <w:lvlText w:val=""/>
      <w:lvlJc w:val="left"/>
    </w:lvl>
    <w:lvl w:ilvl="7" w:tplc="5C06C48E">
      <w:numFmt w:val="decimal"/>
      <w:lvlText w:val=""/>
      <w:lvlJc w:val="left"/>
    </w:lvl>
    <w:lvl w:ilvl="8" w:tplc="F7B8F5C0">
      <w:numFmt w:val="decimal"/>
      <w:lvlText w:val=""/>
      <w:lvlJc w:val="left"/>
    </w:lvl>
  </w:abstractNum>
  <w:abstractNum w:abstractNumId="178" w15:restartNumberingAfterBreak="0">
    <w:nsid w:val="44B3FA61"/>
    <w:multiLevelType w:val="hybridMultilevel"/>
    <w:tmpl w:val="006ED93E"/>
    <w:lvl w:ilvl="0" w:tplc="E2208BC8">
      <w:start w:val="2"/>
      <w:numFmt w:val="decimal"/>
      <w:lvlText w:val="(%1)"/>
      <w:lvlJc w:val="left"/>
    </w:lvl>
    <w:lvl w:ilvl="1" w:tplc="EEDE72FA">
      <w:numFmt w:val="decimal"/>
      <w:lvlText w:val=""/>
      <w:lvlJc w:val="left"/>
    </w:lvl>
    <w:lvl w:ilvl="2" w:tplc="75EC3A12">
      <w:numFmt w:val="decimal"/>
      <w:lvlText w:val=""/>
      <w:lvlJc w:val="left"/>
    </w:lvl>
    <w:lvl w:ilvl="3" w:tplc="54907E14">
      <w:numFmt w:val="decimal"/>
      <w:lvlText w:val=""/>
      <w:lvlJc w:val="left"/>
    </w:lvl>
    <w:lvl w:ilvl="4" w:tplc="2836E3A6">
      <w:numFmt w:val="decimal"/>
      <w:lvlText w:val=""/>
      <w:lvlJc w:val="left"/>
    </w:lvl>
    <w:lvl w:ilvl="5" w:tplc="E0BE5534">
      <w:numFmt w:val="decimal"/>
      <w:lvlText w:val=""/>
      <w:lvlJc w:val="left"/>
    </w:lvl>
    <w:lvl w:ilvl="6" w:tplc="0F9C3C52">
      <w:numFmt w:val="decimal"/>
      <w:lvlText w:val=""/>
      <w:lvlJc w:val="left"/>
    </w:lvl>
    <w:lvl w:ilvl="7" w:tplc="A3462A64">
      <w:numFmt w:val="decimal"/>
      <w:lvlText w:val=""/>
      <w:lvlJc w:val="left"/>
    </w:lvl>
    <w:lvl w:ilvl="8" w:tplc="948C2CEE">
      <w:numFmt w:val="decimal"/>
      <w:lvlText w:val=""/>
      <w:lvlJc w:val="left"/>
    </w:lvl>
  </w:abstractNum>
  <w:abstractNum w:abstractNumId="179" w15:restartNumberingAfterBreak="0">
    <w:nsid w:val="44EF6B80"/>
    <w:multiLevelType w:val="hybridMultilevel"/>
    <w:tmpl w:val="AC9C87B4"/>
    <w:lvl w:ilvl="0" w:tplc="6FFC8AFC">
      <w:start w:val="1"/>
      <w:numFmt w:val="decimal"/>
      <w:lvlText w:val="%1."/>
      <w:lvlJc w:val="left"/>
    </w:lvl>
    <w:lvl w:ilvl="1" w:tplc="5A9A2A76">
      <w:numFmt w:val="decimal"/>
      <w:lvlText w:val=""/>
      <w:lvlJc w:val="left"/>
    </w:lvl>
    <w:lvl w:ilvl="2" w:tplc="606216E0">
      <w:numFmt w:val="decimal"/>
      <w:lvlText w:val=""/>
      <w:lvlJc w:val="left"/>
    </w:lvl>
    <w:lvl w:ilvl="3" w:tplc="E7C88338">
      <w:numFmt w:val="decimal"/>
      <w:lvlText w:val=""/>
      <w:lvlJc w:val="left"/>
    </w:lvl>
    <w:lvl w:ilvl="4" w:tplc="894802B8">
      <w:numFmt w:val="decimal"/>
      <w:lvlText w:val=""/>
      <w:lvlJc w:val="left"/>
    </w:lvl>
    <w:lvl w:ilvl="5" w:tplc="9EF0C936">
      <w:numFmt w:val="decimal"/>
      <w:lvlText w:val=""/>
      <w:lvlJc w:val="left"/>
    </w:lvl>
    <w:lvl w:ilvl="6" w:tplc="BEC64A64">
      <w:numFmt w:val="decimal"/>
      <w:lvlText w:val=""/>
      <w:lvlJc w:val="left"/>
    </w:lvl>
    <w:lvl w:ilvl="7" w:tplc="63C01CDA">
      <w:numFmt w:val="decimal"/>
      <w:lvlText w:val=""/>
      <w:lvlJc w:val="left"/>
    </w:lvl>
    <w:lvl w:ilvl="8" w:tplc="2170455A">
      <w:numFmt w:val="decimal"/>
      <w:lvlText w:val=""/>
      <w:lvlJc w:val="left"/>
    </w:lvl>
  </w:abstractNum>
  <w:abstractNum w:abstractNumId="180" w15:restartNumberingAfterBreak="0">
    <w:nsid w:val="46111BA5"/>
    <w:multiLevelType w:val="hybridMultilevel"/>
    <w:tmpl w:val="116CB7B4"/>
    <w:lvl w:ilvl="0" w:tplc="F340617A">
      <w:start w:val="6"/>
      <w:numFmt w:val="decimal"/>
      <w:lvlText w:val="%1."/>
      <w:lvlJc w:val="left"/>
    </w:lvl>
    <w:lvl w:ilvl="1" w:tplc="DDDCEEE6">
      <w:numFmt w:val="decimal"/>
      <w:lvlText w:val=""/>
      <w:lvlJc w:val="left"/>
    </w:lvl>
    <w:lvl w:ilvl="2" w:tplc="6EBEFB8C">
      <w:numFmt w:val="decimal"/>
      <w:lvlText w:val=""/>
      <w:lvlJc w:val="left"/>
    </w:lvl>
    <w:lvl w:ilvl="3" w:tplc="B67E9264">
      <w:numFmt w:val="decimal"/>
      <w:lvlText w:val=""/>
      <w:lvlJc w:val="left"/>
    </w:lvl>
    <w:lvl w:ilvl="4" w:tplc="B20A97C8">
      <w:numFmt w:val="decimal"/>
      <w:lvlText w:val=""/>
      <w:lvlJc w:val="left"/>
    </w:lvl>
    <w:lvl w:ilvl="5" w:tplc="4A784302">
      <w:numFmt w:val="decimal"/>
      <w:lvlText w:val=""/>
      <w:lvlJc w:val="left"/>
    </w:lvl>
    <w:lvl w:ilvl="6" w:tplc="00842D3A">
      <w:numFmt w:val="decimal"/>
      <w:lvlText w:val=""/>
      <w:lvlJc w:val="left"/>
    </w:lvl>
    <w:lvl w:ilvl="7" w:tplc="6A329E6C">
      <w:numFmt w:val="decimal"/>
      <w:lvlText w:val=""/>
      <w:lvlJc w:val="left"/>
    </w:lvl>
    <w:lvl w:ilvl="8" w:tplc="1D943F4C">
      <w:numFmt w:val="decimal"/>
      <w:lvlText w:val=""/>
      <w:lvlJc w:val="left"/>
    </w:lvl>
  </w:abstractNum>
  <w:abstractNum w:abstractNumId="181" w15:restartNumberingAfterBreak="0">
    <w:nsid w:val="4695AE95"/>
    <w:multiLevelType w:val="hybridMultilevel"/>
    <w:tmpl w:val="29FAA9B0"/>
    <w:lvl w:ilvl="0" w:tplc="63B6CBDA">
      <w:start w:val="2"/>
      <w:numFmt w:val="decimal"/>
      <w:lvlText w:val="(%1)"/>
      <w:lvlJc w:val="left"/>
    </w:lvl>
    <w:lvl w:ilvl="1" w:tplc="FEF0CEBA">
      <w:start w:val="1"/>
      <w:numFmt w:val="decimal"/>
      <w:lvlText w:val="%2."/>
      <w:lvlJc w:val="left"/>
    </w:lvl>
    <w:lvl w:ilvl="2" w:tplc="3FF4D35E">
      <w:numFmt w:val="decimal"/>
      <w:lvlText w:val=""/>
      <w:lvlJc w:val="left"/>
    </w:lvl>
    <w:lvl w:ilvl="3" w:tplc="70FAC124">
      <w:numFmt w:val="decimal"/>
      <w:lvlText w:val=""/>
      <w:lvlJc w:val="left"/>
    </w:lvl>
    <w:lvl w:ilvl="4" w:tplc="37F65EAA">
      <w:numFmt w:val="decimal"/>
      <w:lvlText w:val=""/>
      <w:lvlJc w:val="left"/>
    </w:lvl>
    <w:lvl w:ilvl="5" w:tplc="1D28FA64">
      <w:numFmt w:val="decimal"/>
      <w:lvlText w:val=""/>
      <w:lvlJc w:val="left"/>
    </w:lvl>
    <w:lvl w:ilvl="6" w:tplc="55F62196">
      <w:numFmt w:val="decimal"/>
      <w:lvlText w:val=""/>
      <w:lvlJc w:val="left"/>
    </w:lvl>
    <w:lvl w:ilvl="7" w:tplc="02D4E108">
      <w:numFmt w:val="decimal"/>
      <w:lvlText w:val=""/>
      <w:lvlJc w:val="left"/>
    </w:lvl>
    <w:lvl w:ilvl="8" w:tplc="7D8A9FA2">
      <w:numFmt w:val="decimal"/>
      <w:lvlText w:val=""/>
      <w:lvlJc w:val="left"/>
    </w:lvl>
  </w:abstractNum>
  <w:abstractNum w:abstractNumId="182" w15:restartNumberingAfterBreak="0">
    <w:nsid w:val="46B24DBC"/>
    <w:multiLevelType w:val="hybridMultilevel"/>
    <w:tmpl w:val="CD40C22E"/>
    <w:lvl w:ilvl="0" w:tplc="D35E7DB4">
      <w:start w:val="2"/>
      <w:numFmt w:val="decimal"/>
      <w:lvlText w:val="(%1)"/>
      <w:lvlJc w:val="left"/>
    </w:lvl>
    <w:lvl w:ilvl="1" w:tplc="F4D42ADE">
      <w:numFmt w:val="decimal"/>
      <w:lvlText w:val=""/>
      <w:lvlJc w:val="left"/>
    </w:lvl>
    <w:lvl w:ilvl="2" w:tplc="DDC4490C">
      <w:numFmt w:val="decimal"/>
      <w:lvlText w:val=""/>
      <w:lvlJc w:val="left"/>
    </w:lvl>
    <w:lvl w:ilvl="3" w:tplc="E0187946">
      <w:numFmt w:val="decimal"/>
      <w:lvlText w:val=""/>
      <w:lvlJc w:val="left"/>
    </w:lvl>
    <w:lvl w:ilvl="4" w:tplc="F6DCEB38">
      <w:numFmt w:val="decimal"/>
      <w:lvlText w:val=""/>
      <w:lvlJc w:val="left"/>
    </w:lvl>
    <w:lvl w:ilvl="5" w:tplc="776E4564">
      <w:numFmt w:val="decimal"/>
      <w:lvlText w:val=""/>
      <w:lvlJc w:val="left"/>
    </w:lvl>
    <w:lvl w:ilvl="6" w:tplc="7B18DE4A">
      <w:numFmt w:val="decimal"/>
      <w:lvlText w:val=""/>
      <w:lvlJc w:val="left"/>
    </w:lvl>
    <w:lvl w:ilvl="7" w:tplc="5AA250CA">
      <w:numFmt w:val="decimal"/>
      <w:lvlText w:val=""/>
      <w:lvlJc w:val="left"/>
    </w:lvl>
    <w:lvl w:ilvl="8" w:tplc="ADC27298">
      <w:numFmt w:val="decimal"/>
      <w:lvlText w:val=""/>
      <w:lvlJc w:val="left"/>
    </w:lvl>
  </w:abstractNum>
  <w:abstractNum w:abstractNumId="183" w15:restartNumberingAfterBreak="0">
    <w:nsid w:val="46BA8FCA"/>
    <w:multiLevelType w:val="hybridMultilevel"/>
    <w:tmpl w:val="1138CF36"/>
    <w:lvl w:ilvl="0" w:tplc="E458C88C">
      <w:start w:val="3"/>
      <w:numFmt w:val="decimal"/>
      <w:lvlText w:val="%1."/>
      <w:lvlJc w:val="left"/>
    </w:lvl>
    <w:lvl w:ilvl="1" w:tplc="606682CA">
      <w:numFmt w:val="decimal"/>
      <w:lvlText w:val=""/>
      <w:lvlJc w:val="left"/>
    </w:lvl>
    <w:lvl w:ilvl="2" w:tplc="FEDA8CC4">
      <w:numFmt w:val="decimal"/>
      <w:lvlText w:val=""/>
      <w:lvlJc w:val="left"/>
    </w:lvl>
    <w:lvl w:ilvl="3" w:tplc="D1D21554">
      <w:numFmt w:val="decimal"/>
      <w:lvlText w:val=""/>
      <w:lvlJc w:val="left"/>
    </w:lvl>
    <w:lvl w:ilvl="4" w:tplc="8E1E7E8A">
      <w:numFmt w:val="decimal"/>
      <w:lvlText w:val=""/>
      <w:lvlJc w:val="left"/>
    </w:lvl>
    <w:lvl w:ilvl="5" w:tplc="D56ACFF0">
      <w:numFmt w:val="decimal"/>
      <w:lvlText w:val=""/>
      <w:lvlJc w:val="left"/>
    </w:lvl>
    <w:lvl w:ilvl="6" w:tplc="B4441F3A">
      <w:numFmt w:val="decimal"/>
      <w:lvlText w:val=""/>
      <w:lvlJc w:val="left"/>
    </w:lvl>
    <w:lvl w:ilvl="7" w:tplc="62F24274">
      <w:numFmt w:val="decimal"/>
      <w:lvlText w:val=""/>
      <w:lvlJc w:val="left"/>
    </w:lvl>
    <w:lvl w:ilvl="8" w:tplc="A634999A">
      <w:numFmt w:val="decimal"/>
      <w:lvlText w:val=""/>
      <w:lvlJc w:val="left"/>
    </w:lvl>
  </w:abstractNum>
  <w:abstractNum w:abstractNumId="184" w15:restartNumberingAfterBreak="0">
    <w:nsid w:val="46F8284B"/>
    <w:multiLevelType w:val="hybridMultilevel"/>
    <w:tmpl w:val="BFAA5584"/>
    <w:lvl w:ilvl="0" w:tplc="219A7124">
      <w:start w:val="4"/>
      <w:numFmt w:val="decimal"/>
      <w:lvlText w:val="(%1)"/>
      <w:lvlJc w:val="left"/>
    </w:lvl>
    <w:lvl w:ilvl="1" w:tplc="12A49B08">
      <w:numFmt w:val="decimal"/>
      <w:lvlText w:val=""/>
      <w:lvlJc w:val="left"/>
    </w:lvl>
    <w:lvl w:ilvl="2" w:tplc="2112278E">
      <w:numFmt w:val="decimal"/>
      <w:lvlText w:val=""/>
      <w:lvlJc w:val="left"/>
    </w:lvl>
    <w:lvl w:ilvl="3" w:tplc="B7A6D8A6">
      <w:numFmt w:val="decimal"/>
      <w:lvlText w:val=""/>
      <w:lvlJc w:val="left"/>
    </w:lvl>
    <w:lvl w:ilvl="4" w:tplc="130E7B6C">
      <w:numFmt w:val="decimal"/>
      <w:lvlText w:val=""/>
      <w:lvlJc w:val="left"/>
    </w:lvl>
    <w:lvl w:ilvl="5" w:tplc="6B1C9EC0">
      <w:numFmt w:val="decimal"/>
      <w:lvlText w:val=""/>
      <w:lvlJc w:val="left"/>
    </w:lvl>
    <w:lvl w:ilvl="6" w:tplc="A620A4AE">
      <w:numFmt w:val="decimal"/>
      <w:lvlText w:val=""/>
      <w:lvlJc w:val="left"/>
    </w:lvl>
    <w:lvl w:ilvl="7" w:tplc="1ECE1AE4">
      <w:numFmt w:val="decimal"/>
      <w:lvlText w:val=""/>
      <w:lvlJc w:val="left"/>
    </w:lvl>
    <w:lvl w:ilvl="8" w:tplc="E620F810">
      <w:numFmt w:val="decimal"/>
      <w:lvlText w:val=""/>
      <w:lvlJc w:val="left"/>
    </w:lvl>
  </w:abstractNum>
  <w:abstractNum w:abstractNumId="185" w15:restartNumberingAfterBreak="0">
    <w:nsid w:val="471745E4"/>
    <w:multiLevelType w:val="hybridMultilevel"/>
    <w:tmpl w:val="DAB04D8A"/>
    <w:lvl w:ilvl="0" w:tplc="20105312">
      <w:start w:val="8"/>
      <w:numFmt w:val="decimal"/>
      <w:lvlText w:val="%1."/>
      <w:lvlJc w:val="left"/>
    </w:lvl>
    <w:lvl w:ilvl="1" w:tplc="3078F9DA">
      <w:numFmt w:val="decimal"/>
      <w:lvlText w:val=""/>
      <w:lvlJc w:val="left"/>
    </w:lvl>
    <w:lvl w:ilvl="2" w:tplc="B5FC1706">
      <w:numFmt w:val="decimal"/>
      <w:lvlText w:val=""/>
      <w:lvlJc w:val="left"/>
    </w:lvl>
    <w:lvl w:ilvl="3" w:tplc="A10CCC88">
      <w:numFmt w:val="decimal"/>
      <w:lvlText w:val=""/>
      <w:lvlJc w:val="left"/>
    </w:lvl>
    <w:lvl w:ilvl="4" w:tplc="F36AD140">
      <w:numFmt w:val="decimal"/>
      <w:lvlText w:val=""/>
      <w:lvlJc w:val="left"/>
    </w:lvl>
    <w:lvl w:ilvl="5" w:tplc="1D4A2746">
      <w:numFmt w:val="decimal"/>
      <w:lvlText w:val=""/>
      <w:lvlJc w:val="left"/>
    </w:lvl>
    <w:lvl w:ilvl="6" w:tplc="F3F808F4">
      <w:numFmt w:val="decimal"/>
      <w:lvlText w:val=""/>
      <w:lvlJc w:val="left"/>
    </w:lvl>
    <w:lvl w:ilvl="7" w:tplc="D7987390">
      <w:numFmt w:val="decimal"/>
      <w:lvlText w:val=""/>
      <w:lvlJc w:val="left"/>
    </w:lvl>
    <w:lvl w:ilvl="8" w:tplc="F7806F96">
      <w:numFmt w:val="decimal"/>
      <w:lvlText w:val=""/>
      <w:lvlJc w:val="left"/>
    </w:lvl>
  </w:abstractNum>
  <w:abstractNum w:abstractNumId="186" w15:restartNumberingAfterBreak="0">
    <w:nsid w:val="475E256A"/>
    <w:multiLevelType w:val="hybridMultilevel"/>
    <w:tmpl w:val="C6AC2AAE"/>
    <w:lvl w:ilvl="0" w:tplc="B3D81908">
      <w:start w:val="3"/>
      <w:numFmt w:val="decimal"/>
      <w:lvlText w:val="%1."/>
      <w:lvlJc w:val="left"/>
    </w:lvl>
    <w:lvl w:ilvl="1" w:tplc="C706B10A">
      <w:start w:val="4"/>
      <w:numFmt w:val="decimal"/>
      <w:lvlText w:val="%2."/>
      <w:lvlJc w:val="left"/>
    </w:lvl>
    <w:lvl w:ilvl="2" w:tplc="5CFA62A4">
      <w:numFmt w:val="decimal"/>
      <w:lvlText w:val=""/>
      <w:lvlJc w:val="left"/>
    </w:lvl>
    <w:lvl w:ilvl="3" w:tplc="B8A411AA">
      <w:numFmt w:val="decimal"/>
      <w:lvlText w:val=""/>
      <w:lvlJc w:val="left"/>
    </w:lvl>
    <w:lvl w:ilvl="4" w:tplc="17E64B3C">
      <w:numFmt w:val="decimal"/>
      <w:lvlText w:val=""/>
      <w:lvlJc w:val="left"/>
    </w:lvl>
    <w:lvl w:ilvl="5" w:tplc="911668C2">
      <w:numFmt w:val="decimal"/>
      <w:lvlText w:val=""/>
      <w:lvlJc w:val="left"/>
    </w:lvl>
    <w:lvl w:ilvl="6" w:tplc="32B24822">
      <w:numFmt w:val="decimal"/>
      <w:lvlText w:val=""/>
      <w:lvlJc w:val="left"/>
    </w:lvl>
    <w:lvl w:ilvl="7" w:tplc="C1B01938">
      <w:numFmt w:val="decimal"/>
      <w:lvlText w:val=""/>
      <w:lvlJc w:val="left"/>
    </w:lvl>
    <w:lvl w:ilvl="8" w:tplc="F0FA6A86">
      <w:numFmt w:val="decimal"/>
      <w:lvlText w:val=""/>
      <w:lvlJc w:val="left"/>
    </w:lvl>
  </w:abstractNum>
  <w:abstractNum w:abstractNumId="187" w15:restartNumberingAfterBreak="0">
    <w:nsid w:val="47C7C971"/>
    <w:multiLevelType w:val="hybridMultilevel"/>
    <w:tmpl w:val="8D404B28"/>
    <w:lvl w:ilvl="0" w:tplc="9D3A26C0">
      <w:start w:val="2"/>
      <w:numFmt w:val="decimal"/>
      <w:lvlText w:val="(%1)"/>
      <w:lvlJc w:val="left"/>
    </w:lvl>
    <w:lvl w:ilvl="1" w:tplc="D81E826E">
      <w:numFmt w:val="decimal"/>
      <w:lvlText w:val=""/>
      <w:lvlJc w:val="left"/>
    </w:lvl>
    <w:lvl w:ilvl="2" w:tplc="27683B78">
      <w:numFmt w:val="decimal"/>
      <w:lvlText w:val=""/>
      <w:lvlJc w:val="left"/>
    </w:lvl>
    <w:lvl w:ilvl="3" w:tplc="E676F1F6">
      <w:numFmt w:val="decimal"/>
      <w:lvlText w:val=""/>
      <w:lvlJc w:val="left"/>
    </w:lvl>
    <w:lvl w:ilvl="4" w:tplc="2FC4B872">
      <w:numFmt w:val="decimal"/>
      <w:lvlText w:val=""/>
      <w:lvlJc w:val="left"/>
    </w:lvl>
    <w:lvl w:ilvl="5" w:tplc="7398301C">
      <w:numFmt w:val="decimal"/>
      <w:lvlText w:val=""/>
      <w:lvlJc w:val="left"/>
    </w:lvl>
    <w:lvl w:ilvl="6" w:tplc="1A547D7C">
      <w:numFmt w:val="decimal"/>
      <w:lvlText w:val=""/>
      <w:lvlJc w:val="left"/>
    </w:lvl>
    <w:lvl w:ilvl="7" w:tplc="703AF176">
      <w:numFmt w:val="decimal"/>
      <w:lvlText w:val=""/>
      <w:lvlJc w:val="left"/>
    </w:lvl>
    <w:lvl w:ilvl="8" w:tplc="D5E697BE">
      <w:numFmt w:val="decimal"/>
      <w:lvlText w:val=""/>
      <w:lvlJc w:val="left"/>
    </w:lvl>
  </w:abstractNum>
  <w:abstractNum w:abstractNumId="188" w15:restartNumberingAfterBreak="0">
    <w:nsid w:val="47CAA567"/>
    <w:multiLevelType w:val="hybridMultilevel"/>
    <w:tmpl w:val="9CC0F4B0"/>
    <w:lvl w:ilvl="0" w:tplc="93CC8020">
      <w:start w:val="1"/>
      <w:numFmt w:val="decimal"/>
      <w:lvlText w:val="%1"/>
      <w:lvlJc w:val="left"/>
    </w:lvl>
    <w:lvl w:ilvl="1" w:tplc="AE6E1F94">
      <w:start w:val="2"/>
      <w:numFmt w:val="decimal"/>
      <w:lvlText w:val="%2."/>
      <w:lvlJc w:val="left"/>
    </w:lvl>
    <w:lvl w:ilvl="2" w:tplc="FAC4F198">
      <w:numFmt w:val="decimal"/>
      <w:lvlText w:val=""/>
      <w:lvlJc w:val="left"/>
    </w:lvl>
    <w:lvl w:ilvl="3" w:tplc="09EABDF4">
      <w:numFmt w:val="decimal"/>
      <w:lvlText w:val=""/>
      <w:lvlJc w:val="left"/>
    </w:lvl>
    <w:lvl w:ilvl="4" w:tplc="AC107094">
      <w:numFmt w:val="decimal"/>
      <w:lvlText w:val=""/>
      <w:lvlJc w:val="left"/>
    </w:lvl>
    <w:lvl w:ilvl="5" w:tplc="40A0AC74">
      <w:numFmt w:val="decimal"/>
      <w:lvlText w:val=""/>
      <w:lvlJc w:val="left"/>
    </w:lvl>
    <w:lvl w:ilvl="6" w:tplc="6CE8902A">
      <w:numFmt w:val="decimal"/>
      <w:lvlText w:val=""/>
      <w:lvlJc w:val="left"/>
    </w:lvl>
    <w:lvl w:ilvl="7" w:tplc="2960A3EC">
      <w:numFmt w:val="decimal"/>
      <w:lvlText w:val=""/>
      <w:lvlJc w:val="left"/>
    </w:lvl>
    <w:lvl w:ilvl="8" w:tplc="302C84F6">
      <w:numFmt w:val="decimal"/>
      <w:lvlText w:val=""/>
      <w:lvlJc w:val="left"/>
    </w:lvl>
  </w:abstractNum>
  <w:abstractNum w:abstractNumId="189" w15:restartNumberingAfterBreak="0">
    <w:nsid w:val="48249DBF"/>
    <w:multiLevelType w:val="hybridMultilevel"/>
    <w:tmpl w:val="7B2A929A"/>
    <w:lvl w:ilvl="0" w:tplc="B4F24120">
      <w:start w:val="2"/>
      <w:numFmt w:val="decimal"/>
      <w:lvlText w:val="(%1)"/>
      <w:lvlJc w:val="left"/>
    </w:lvl>
    <w:lvl w:ilvl="1" w:tplc="D75ECFBC">
      <w:start w:val="1"/>
      <w:numFmt w:val="decimal"/>
      <w:lvlText w:val="%2"/>
      <w:lvlJc w:val="left"/>
    </w:lvl>
    <w:lvl w:ilvl="2" w:tplc="0270DB38">
      <w:numFmt w:val="decimal"/>
      <w:lvlText w:val=""/>
      <w:lvlJc w:val="left"/>
    </w:lvl>
    <w:lvl w:ilvl="3" w:tplc="92AC392A">
      <w:numFmt w:val="decimal"/>
      <w:lvlText w:val=""/>
      <w:lvlJc w:val="left"/>
    </w:lvl>
    <w:lvl w:ilvl="4" w:tplc="89F0367E">
      <w:numFmt w:val="decimal"/>
      <w:lvlText w:val=""/>
      <w:lvlJc w:val="left"/>
    </w:lvl>
    <w:lvl w:ilvl="5" w:tplc="C97C2EB4">
      <w:numFmt w:val="decimal"/>
      <w:lvlText w:val=""/>
      <w:lvlJc w:val="left"/>
    </w:lvl>
    <w:lvl w:ilvl="6" w:tplc="27A8E696">
      <w:numFmt w:val="decimal"/>
      <w:lvlText w:val=""/>
      <w:lvlJc w:val="left"/>
    </w:lvl>
    <w:lvl w:ilvl="7" w:tplc="B504C88C">
      <w:numFmt w:val="decimal"/>
      <w:lvlText w:val=""/>
      <w:lvlJc w:val="left"/>
    </w:lvl>
    <w:lvl w:ilvl="8" w:tplc="198A423E">
      <w:numFmt w:val="decimal"/>
      <w:lvlText w:val=""/>
      <w:lvlJc w:val="left"/>
    </w:lvl>
  </w:abstractNum>
  <w:abstractNum w:abstractNumId="190" w15:restartNumberingAfterBreak="0">
    <w:nsid w:val="48781401"/>
    <w:multiLevelType w:val="hybridMultilevel"/>
    <w:tmpl w:val="0E0EADB6"/>
    <w:lvl w:ilvl="0" w:tplc="A2CABB62">
      <w:start w:val="3"/>
      <w:numFmt w:val="decimal"/>
      <w:lvlText w:val="%1."/>
      <w:lvlJc w:val="left"/>
    </w:lvl>
    <w:lvl w:ilvl="1" w:tplc="1AC0949A">
      <w:start w:val="5"/>
      <w:numFmt w:val="decimal"/>
      <w:lvlText w:val="%2."/>
      <w:lvlJc w:val="left"/>
    </w:lvl>
    <w:lvl w:ilvl="2" w:tplc="6B6A408A">
      <w:numFmt w:val="decimal"/>
      <w:lvlText w:val=""/>
      <w:lvlJc w:val="left"/>
    </w:lvl>
    <w:lvl w:ilvl="3" w:tplc="78CA46D6">
      <w:numFmt w:val="decimal"/>
      <w:lvlText w:val=""/>
      <w:lvlJc w:val="left"/>
    </w:lvl>
    <w:lvl w:ilvl="4" w:tplc="1688B004">
      <w:numFmt w:val="decimal"/>
      <w:lvlText w:val=""/>
      <w:lvlJc w:val="left"/>
    </w:lvl>
    <w:lvl w:ilvl="5" w:tplc="13D2E52E">
      <w:numFmt w:val="decimal"/>
      <w:lvlText w:val=""/>
      <w:lvlJc w:val="left"/>
    </w:lvl>
    <w:lvl w:ilvl="6" w:tplc="972E2BB0">
      <w:numFmt w:val="decimal"/>
      <w:lvlText w:val=""/>
      <w:lvlJc w:val="left"/>
    </w:lvl>
    <w:lvl w:ilvl="7" w:tplc="464075CE">
      <w:numFmt w:val="decimal"/>
      <w:lvlText w:val=""/>
      <w:lvlJc w:val="left"/>
    </w:lvl>
    <w:lvl w:ilvl="8" w:tplc="C0867E74">
      <w:numFmt w:val="decimal"/>
      <w:lvlText w:val=""/>
      <w:lvlJc w:val="left"/>
    </w:lvl>
  </w:abstractNum>
  <w:abstractNum w:abstractNumId="191" w15:restartNumberingAfterBreak="0">
    <w:nsid w:val="48AEB063"/>
    <w:multiLevelType w:val="hybridMultilevel"/>
    <w:tmpl w:val="FDEA944C"/>
    <w:lvl w:ilvl="0" w:tplc="969A34F0">
      <w:start w:val="3"/>
      <w:numFmt w:val="decimal"/>
      <w:lvlText w:val="%1."/>
      <w:lvlJc w:val="left"/>
    </w:lvl>
    <w:lvl w:ilvl="1" w:tplc="21D093DA">
      <w:numFmt w:val="decimal"/>
      <w:lvlText w:val=""/>
      <w:lvlJc w:val="left"/>
    </w:lvl>
    <w:lvl w:ilvl="2" w:tplc="B678D0D4">
      <w:numFmt w:val="decimal"/>
      <w:lvlText w:val=""/>
      <w:lvlJc w:val="left"/>
    </w:lvl>
    <w:lvl w:ilvl="3" w:tplc="D5ACEA48">
      <w:numFmt w:val="decimal"/>
      <w:lvlText w:val=""/>
      <w:lvlJc w:val="left"/>
    </w:lvl>
    <w:lvl w:ilvl="4" w:tplc="6408EA36">
      <w:numFmt w:val="decimal"/>
      <w:lvlText w:val=""/>
      <w:lvlJc w:val="left"/>
    </w:lvl>
    <w:lvl w:ilvl="5" w:tplc="B0C02AD8">
      <w:numFmt w:val="decimal"/>
      <w:lvlText w:val=""/>
      <w:lvlJc w:val="left"/>
    </w:lvl>
    <w:lvl w:ilvl="6" w:tplc="202EF4DC">
      <w:numFmt w:val="decimal"/>
      <w:lvlText w:val=""/>
      <w:lvlJc w:val="left"/>
    </w:lvl>
    <w:lvl w:ilvl="7" w:tplc="26BA21FA">
      <w:numFmt w:val="decimal"/>
      <w:lvlText w:val=""/>
      <w:lvlJc w:val="left"/>
    </w:lvl>
    <w:lvl w:ilvl="8" w:tplc="EABE1814">
      <w:numFmt w:val="decimal"/>
      <w:lvlText w:val=""/>
      <w:lvlJc w:val="left"/>
    </w:lvl>
  </w:abstractNum>
  <w:abstractNum w:abstractNumId="192" w15:restartNumberingAfterBreak="0">
    <w:nsid w:val="496FB218"/>
    <w:multiLevelType w:val="hybridMultilevel"/>
    <w:tmpl w:val="540259F8"/>
    <w:lvl w:ilvl="0" w:tplc="E172516A">
      <w:start w:val="3"/>
      <w:numFmt w:val="decimal"/>
      <w:lvlText w:val="%1."/>
      <w:lvlJc w:val="left"/>
    </w:lvl>
    <w:lvl w:ilvl="1" w:tplc="A704B224">
      <w:numFmt w:val="decimal"/>
      <w:lvlText w:val=""/>
      <w:lvlJc w:val="left"/>
    </w:lvl>
    <w:lvl w:ilvl="2" w:tplc="92623FD4">
      <w:numFmt w:val="decimal"/>
      <w:lvlText w:val=""/>
      <w:lvlJc w:val="left"/>
    </w:lvl>
    <w:lvl w:ilvl="3" w:tplc="F32EE4AE">
      <w:numFmt w:val="decimal"/>
      <w:lvlText w:val=""/>
      <w:lvlJc w:val="left"/>
    </w:lvl>
    <w:lvl w:ilvl="4" w:tplc="ADF40652">
      <w:numFmt w:val="decimal"/>
      <w:lvlText w:val=""/>
      <w:lvlJc w:val="left"/>
    </w:lvl>
    <w:lvl w:ilvl="5" w:tplc="BF664D98">
      <w:numFmt w:val="decimal"/>
      <w:lvlText w:val=""/>
      <w:lvlJc w:val="left"/>
    </w:lvl>
    <w:lvl w:ilvl="6" w:tplc="125CAAD8">
      <w:numFmt w:val="decimal"/>
      <w:lvlText w:val=""/>
      <w:lvlJc w:val="left"/>
    </w:lvl>
    <w:lvl w:ilvl="7" w:tplc="91561694">
      <w:numFmt w:val="decimal"/>
      <w:lvlText w:val=""/>
      <w:lvlJc w:val="left"/>
    </w:lvl>
    <w:lvl w:ilvl="8" w:tplc="6B2877E4">
      <w:numFmt w:val="decimal"/>
      <w:lvlText w:val=""/>
      <w:lvlJc w:val="left"/>
    </w:lvl>
  </w:abstractNum>
  <w:abstractNum w:abstractNumId="193" w15:restartNumberingAfterBreak="0">
    <w:nsid w:val="4A10B4E8"/>
    <w:multiLevelType w:val="hybridMultilevel"/>
    <w:tmpl w:val="04300A0E"/>
    <w:lvl w:ilvl="0" w:tplc="2F70429C">
      <w:start w:val="2"/>
      <w:numFmt w:val="decimal"/>
      <w:lvlText w:val="%1."/>
      <w:lvlJc w:val="left"/>
    </w:lvl>
    <w:lvl w:ilvl="1" w:tplc="B708327E">
      <w:numFmt w:val="decimal"/>
      <w:lvlText w:val=""/>
      <w:lvlJc w:val="left"/>
    </w:lvl>
    <w:lvl w:ilvl="2" w:tplc="952AD846">
      <w:numFmt w:val="decimal"/>
      <w:lvlText w:val=""/>
      <w:lvlJc w:val="left"/>
    </w:lvl>
    <w:lvl w:ilvl="3" w:tplc="AD18E960">
      <w:numFmt w:val="decimal"/>
      <w:lvlText w:val=""/>
      <w:lvlJc w:val="left"/>
    </w:lvl>
    <w:lvl w:ilvl="4" w:tplc="92E2616A">
      <w:numFmt w:val="decimal"/>
      <w:lvlText w:val=""/>
      <w:lvlJc w:val="left"/>
    </w:lvl>
    <w:lvl w:ilvl="5" w:tplc="845A0C56">
      <w:numFmt w:val="decimal"/>
      <w:lvlText w:val=""/>
      <w:lvlJc w:val="left"/>
    </w:lvl>
    <w:lvl w:ilvl="6" w:tplc="B4862FB2">
      <w:numFmt w:val="decimal"/>
      <w:lvlText w:val=""/>
      <w:lvlJc w:val="left"/>
    </w:lvl>
    <w:lvl w:ilvl="7" w:tplc="195887A2">
      <w:numFmt w:val="decimal"/>
      <w:lvlText w:val=""/>
      <w:lvlJc w:val="left"/>
    </w:lvl>
    <w:lvl w:ilvl="8" w:tplc="C336A1B4">
      <w:numFmt w:val="decimal"/>
      <w:lvlText w:val=""/>
      <w:lvlJc w:val="left"/>
    </w:lvl>
  </w:abstractNum>
  <w:abstractNum w:abstractNumId="194" w15:restartNumberingAfterBreak="0">
    <w:nsid w:val="4A1D606E"/>
    <w:multiLevelType w:val="hybridMultilevel"/>
    <w:tmpl w:val="132A861A"/>
    <w:lvl w:ilvl="0" w:tplc="16760ABE">
      <w:start w:val="3"/>
      <w:numFmt w:val="decimal"/>
      <w:lvlText w:val="(%1)"/>
      <w:lvlJc w:val="left"/>
    </w:lvl>
    <w:lvl w:ilvl="1" w:tplc="71486170">
      <w:numFmt w:val="decimal"/>
      <w:lvlText w:val=""/>
      <w:lvlJc w:val="left"/>
    </w:lvl>
    <w:lvl w:ilvl="2" w:tplc="5A46CB5E">
      <w:numFmt w:val="decimal"/>
      <w:lvlText w:val=""/>
      <w:lvlJc w:val="left"/>
    </w:lvl>
    <w:lvl w:ilvl="3" w:tplc="60A64A3C">
      <w:numFmt w:val="decimal"/>
      <w:lvlText w:val=""/>
      <w:lvlJc w:val="left"/>
    </w:lvl>
    <w:lvl w:ilvl="4" w:tplc="759433F0">
      <w:numFmt w:val="decimal"/>
      <w:lvlText w:val=""/>
      <w:lvlJc w:val="left"/>
    </w:lvl>
    <w:lvl w:ilvl="5" w:tplc="E98EB1D4">
      <w:numFmt w:val="decimal"/>
      <w:lvlText w:val=""/>
      <w:lvlJc w:val="left"/>
    </w:lvl>
    <w:lvl w:ilvl="6" w:tplc="B5F2AABA">
      <w:numFmt w:val="decimal"/>
      <w:lvlText w:val=""/>
      <w:lvlJc w:val="left"/>
    </w:lvl>
    <w:lvl w:ilvl="7" w:tplc="4F2A845A">
      <w:numFmt w:val="decimal"/>
      <w:lvlText w:val=""/>
      <w:lvlJc w:val="left"/>
    </w:lvl>
    <w:lvl w:ilvl="8" w:tplc="F0D24676">
      <w:numFmt w:val="decimal"/>
      <w:lvlText w:val=""/>
      <w:lvlJc w:val="left"/>
    </w:lvl>
  </w:abstractNum>
  <w:abstractNum w:abstractNumId="195" w15:restartNumberingAfterBreak="0">
    <w:nsid w:val="4A9554FE"/>
    <w:multiLevelType w:val="hybridMultilevel"/>
    <w:tmpl w:val="8EBC4698"/>
    <w:lvl w:ilvl="0" w:tplc="8B887866">
      <w:start w:val="2"/>
      <w:numFmt w:val="decimal"/>
      <w:lvlText w:val="(%1)"/>
      <w:lvlJc w:val="left"/>
    </w:lvl>
    <w:lvl w:ilvl="1" w:tplc="6E005748">
      <w:start w:val="3"/>
      <w:numFmt w:val="decimal"/>
      <w:lvlText w:val="(%2)"/>
      <w:lvlJc w:val="left"/>
    </w:lvl>
    <w:lvl w:ilvl="2" w:tplc="F96C3D90">
      <w:numFmt w:val="decimal"/>
      <w:lvlText w:val=""/>
      <w:lvlJc w:val="left"/>
    </w:lvl>
    <w:lvl w:ilvl="3" w:tplc="16A2CDC6">
      <w:numFmt w:val="decimal"/>
      <w:lvlText w:val=""/>
      <w:lvlJc w:val="left"/>
    </w:lvl>
    <w:lvl w:ilvl="4" w:tplc="A4E458A8">
      <w:numFmt w:val="decimal"/>
      <w:lvlText w:val=""/>
      <w:lvlJc w:val="left"/>
    </w:lvl>
    <w:lvl w:ilvl="5" w:tplc="8612CBB4">
      <w:numFmt w:val="decimal"/>
      <w:lvlText w:val=""/>
      <w:lvlJc w:val="left"/>
    </w:lvl>
    <w:lvl w:ilvl="6" w:tplc="2F9E0E7C">
      <w:numFmt w:val="decimal"/>
      <w:lvlText w:val=""/>
      <w:lvlJc w:val="left"/>
    </w:lvl>
    <w:lvl w:ilvl="7" w:tplc="01DA86E8">
      <w:numFmt w:val="decimal"/>
      <w:lvlText w:val=""/>
      <w:lvlJc w:val="left"/>
    </w:lvl>
    <w:lvl w:ilvl="8" w:tplc="F2425E40">
      <w:numFmt w:val="decimal"/>
      <w:lvlText w:val=""/>
      <w:lvlJc w:val="left"/>
    </w:lvl>
  </w:abstractNum>
  <w:abstractNum w:abstractNumId="196" w15:restartNumberingAfterBreak="0">
    <w:nsid w:val="4B697C7A"/>
    <w:multiLevelType w:val="hybridMultilevel"/>
    <w:tmpl w:val="05002838"/>
    <w:lvl w:ilvl="0" w:tplc="5F781446">
      <w:start w:val="3"/>
      <w:numFmt w:val="decimal"/>
      <w:lvlText w:val="(%1)"/>
      <w:lvlJc w:val="left"/>
    </w:lvl>
    <w:lvl w:ilvl="1" w:tplc="3EBC39AA">
      <w:numFmt w:val="decimal"/>
      <w:lvlText w:val=""/>
      <w:lvlJc w:val="left"/>
    </w:lvl>
    <w:lvl w:ilvl="2" w:tplc="B66E4AC6">
      <w:numFmt w:val="decimal"/>
      <w:lvlText w:val=""/>
      <w:lvlJc w:val="left"/>
    </w:lvl>
    <w:lvl w:ilvl="3" w:tplc="E9420758">
      <w:numFmt w:val="decimal"/>
      <w:lvlText w:val=""/>
      <w:lvlJc w:val="left"/>
    </w:lvl>
    <w:lvl w:ilvl="4" w:tplc="FA3C5868">
      <w:numFmt w:val="decimal"/>
      <w:lvlText w:val=""/>
      <w:lvlJc w:val="left"/>
    </w:lvl>
    <w:lvl w:ilvl="5" w:tplc="1D32896C">
      <w:numFmt w:val="decimal"/>
      <w:lvlText w:val=""/>
      <w:lvlJc w:val="left"/>
    </w:lvl>
    <w:lvl w:ilvl="6" w:tplc="695456C2">
      <w:numFmt w:val="decimal"/>
      <w:lvlText w:val=""/>
      <w:lvlJc w:val="left"/>
    </w:lvl>
    <w:lvl w:ilvl="7" w:tplc="CAA6D616">
      <w:numFmt w:val="decimal"/>
      <w:lvlText w:val=""/>
      <w:lvlJc w:val="left"/>
    </w:lvl>
    <w:lvl w:ilvl="8" w:tplc="85C44704">
      <w:numFmt w:val="decimal"/>
      <w:lvlText w:val=""/>
      <w:lvlJc w:val="left"/>
    </w:lvl>
  </w:abstractNum>
  <w:abstractNum w:abstractNumId="197" w15:restartNumberingAfterBreak="0">
    <w:nsid w:val="4B793735"/>
    <w:multiLevelType w:val="hybridMultilevel"/>
    <w:tmpl w:val="A36280B6"/>
    <w:lvl w:ilvl="0" w:tplc="45FAECE8">
      <w:start w:val="1"/>
      <w:numFmt w:val="bullet"/>
      <w:lvlText w:val="и"/>
      <w:lvlJc w:val="left"/>
    </w:lvl>
    <w:lvl w:ilvl="1" w:tplc="3794810E">
      <w:numFmt w:val="decimal"/>
      <w:lvlText w:val=""/>
      <w:lvlJc w:val="left"/>
    </w:lvl>
    <w:lvl w:ilvl="2" w:tplc="7D76B3EC">
      <w:numFmt w:val="decimal"/>
      <w:lvlText w:val=""/>
      <w:lvlJc w:val="left"/>
    </w:lvl>
    <w:lvl w:ilvl="3" w:tplc="E108762A">
      <w:numFmt w:val="decimal"/>
      <w:lvlText w:val=""/>
      <w:lvlJc w:val="left"/>
    </w:lvl>
    <w:lvl w:ilvl="4" w:tplc="8EACD2C8">
      <w:numFmt w:val="decimal"/>
      <w:lvlText w:val=""/>
      <w:lvlJc w:val="left"/>
    </w:lvl>
    <w:lvl w:ilvl="5" w:tplc="C89EF9CC">
      <w:numFmt w:val="decimal"/>
      <w:lvlText w:val=""/>
      <w:lvlJc w:val="left"/>
    </w:lvl>
    <w:lvl w:ilvl="6" w:tplc="9DAE893A">
      <w:numFmt w:val="decimal"/>
      <w:lvlText w:val=""/>
      <w:lvlJc w:val="left"/>
    </w:lvl>
    <w:lvl w:ilvl="7" w:tplc="E8967D84">
      <w:numFmt w:val="decimal"/>
      <w:lvlText w:val=""/>
      <w:lvlJc w:val="left"/>
    </w:lvl>
    <w:lvl w:ilvl="8" w:tplc="9712F93C">
      <w:numFmt w:val="decimal"/>
      <w:lvlText w:val=""/>
      <w:lvlJc w:val="left"/>
    </w:lvl>
  </w:abstractNum>
  <w:abstractNum w:abstractNumId="198" w15:restartNumberingAfterBreak="0">
    <w:nsid w:val="4BA9831A"/>
    <w:multiLevelType w:val="hybridMultilevel"/>
    <w:tmpl w:val="7F8CC05C"/>
    <w:lvl w:ilvl="0" w:tplc="3CAAD138">
      <w:start w:val="2"/>
      <w:numFmt w:val="decimal"/>
      <w:lvlText w:val="(%1)"/>
      <w:lvlJc w:val="left"/>
    </w:lvl>
    <w:lvl w:ilvl="1" w:tplc="C6B47AB2">
      <w:numFmt w:val="decimal"/>
      <w:lvlText w:val=""/>
      <w:lvlJc w:val="left"/>
    </w:lvl>
    <w:lvl w:ilvl="2" w:tplc="82068FE0">
      <w:numFmt w:val="decimal"/>
      <w:lvlText w:val=""/>
      <w:lvlJc w:val="left"/>
    </w:lvl>
    <w:lvl w:ilvl="3" w:tplc="E68C254C">
      <w:numFmt w:val="decimal"/>
      <w:lvlText w:val=""/>
      <w:lvlJc w:val="left"/>
    </w:lvl>
    <w:lvl w:ilvl="4" w:tplc="25440DBE">
      <w:numFmt w:val="decimal"/>
      <w:lvlText w:val=""/>
      <w:lvlJc w:val="left"/>
    </w:lvl>
    <w:lvl w:ilvl="5" w:tplc="A100E7C8">
      <w:numFmt w:val="decimal"/>
      <w:lvlText w:val=""/>
      <w:lvlJc w:val="left"/>
    </w:lvl>
    <w:lvl w:ilvl="6" w:tplc="613E09D4">
      <w:numFmt w:val="decimal"/>
      <w:lvlText w:val=""/>
      <w:lvlJc w:val="left"/>
    </w:lvl>
    <w:lvl w:ilvl="7" w:tplc="69AC86D2">
      <w:numFmt w:val="decimal"/>
      <w:lvlText w:val=""/>
      <w:lvlJc w:val="left"/>
    </w:lvl>
    <w:lvl w:ilvl="8" w:tplc="C720C0E8">
      <w:numFmt w:val="decimal"/>
      <w:lvlText w:val=""/>
      <w:lvlJc w:val="left"/>
    </w:lvl>
  </w:abstractNum>
  <w:abstractNum w:abstractNumId="199" w15:restartNumberingAfterBreak="0">
    <w:nsid w:val="4BDD53FD"/>
    <w:multiLevelType w:val="hybridMultilevel"/>
    <w:tmpl w:val="C5B8B164"/>
    <w:lvl w:ilvl="0" w:tplc="B69E6F42">
      <w:start w:val="1"/>
      <w:numFmt w:val="bullet"/>
      <w:lvlText w:val="-"/>
      <w:lvlJc w:val="left"/>
    </w:lvl>
    <w:lvl w:ilvl="1" w:tplc="B6F0B068">
      <w:numFmt w:val="decimal"/>
      <w:lvlText w:val=""/>
      <w:lvlJc w:val="left"/>
    </w:lvl>
    <w:lvl w:ilvl="2" w:tplc="F7981EE8">
      <w:numFmt w:val="decimal"/>
      <w:lvlText w:val=""/>
      <w:lvlJc w:val="left"/>
    </w:lvl>
    <w:lvl w:ilvl="3" w:tplc="F550A51E">
      <w:numFmt w:val="decimal"/>
      <w:lvlText w:val=""/>
      <w:lvlJc w:val="left"/>
    </w:lvl>
    <w:lvl w:ilvl="4" w:tplc="23141188">
      <w:numFmt w:val="decimal"/>
      <w:lvlText w:val=""/>
      <w:lvlJc w:val="left"/>
    </w:lvl>
    <w:lvl w:ilvl="5" w:tplc="F1E6B9C4">
      <w:numFmt w:val="decimal"/>
      <w:lvlText w:val=""/>
      <w:lvlJc w:val="left"/>
    </w:lvl>
    <w:lvl w:ilvl="6" w:tplc="3B20978C">
      <w:numFmt w:val="decimal"/>
      <w:lvlText w:val=""/>
      <w:lvlJc w:val="left"/>
    </w:lvl>
    <w:lvl w:ilvl="7" w:tplc="6380BF2A">
      <w:numFmt w:val="decimal"/>
      <w:lvlText w:val=""/>
      <w:lvlJc w:val="left"/>
    </w:lvl>
    <w:lvl w:ilvl="8" w:tplc="253AA09C">
      <w:numFmt w:val="decimal"/>
      <w:lvlText w:val=""/>
      <w:lvlJc w:val="left"/>
    </w:lvl>
  </w:abstractNum>
  <w:abstractNum w:abstractNumId="200" w15:restartNumberingAfterBreak="0">
    <w:nsid w:val="4C187C90"/>
    <w:multiLevelType w:val="hybridMultilevel"/>
    <w:tmpl w:val="96CCB7F2"/>
    <w:lvl w:ilvl="0" w:tplc="3BF8108C">
      <w:start w:val="2"/>
      <w:numFmt w:val="decimal"/>
      <w:lvlText w:val="(%1)"/>
      <w:lvlJc w:val="left"/>
    </w:lvl>
    <w:lvl w:ilvl="1" w:tplc="3312C89C">
      <w:numFmt w:val="decimal"/>
      <w:lvlText w:val=""/>
      <w:lvlJc w:val="left"/>
    </w:lvl>
    <w:lvl w:ilvl="2" w:tplc="7E40DA52">
      <w:numFmt w:val="decimal"/>
      <w:lvlText w:val=""/>
      <w:lvlJc w:val="left"/>
    </w:lvl>
    <w:lvl w:ilvl="3" w:tplc="3C503386">
      <w:numFmt w:val="decimal"/>
      <w:lvlText w:val=""/>
      <w:lvlJc w:val="left"/>
    </w:lvl>
    <w:lvl w:ilvl="4" w:tplc="F826900E">
      <w:numFmt w:val="decimal"/>
      <w:lvlText w:val=""/>
      <w:lvlJc w:val="left"/>
    </w:lvl>
    <w:lvl w:ilvl="5" w:tplc="0938FD3A">
      <w:numFmt w:val="decimal"/>
      <w:lvlText w:val=""/>
      <w:lvlJc w:val="left"/>
    </w:lvl>
    <w:lvl w:ilvl="6" w:tplc="553A01C0">
      <w:numFmt w:val="decimal"/>
      <w:lvlText w:val=""/>
      <w:lvlJc w:val="left"/>
    </w:lvl>
    <w:lvl w:ilvl="7" w:tplc="8A126468">
      <w:numFmt w:val="decimal"/>
      <w:lvlText w:val=""/>
      <w:lvlJc w:val="left"/>
    </w:lvl>
    <w:lvl w:ilvl="8" w:tplc="556ECDE4">
      <w:numFmt w:val="decimal"/>
      <w:lvlText w:val=""/>
      <w:lvlJc w:val="left"/>
    </w:lvl>
  </w:abstractNum>
  <w:abstractNum w:abstractNumId="201" w15:restartNumberingAfterBreak="0">
    <w:nsid w:val="4C2A7166"/>
    <w:multiLevelType w:val="hybridMultilevel"/>
    <w:tmpl w:val="60808BC4"/>
    <w:lvl w:ilvl="0" w:tplc="7F2C3D38">
      <w:start w:val="9"/>
      <w:numFmt w:val="decimal"/>
      <w:lvlText w:val="%1."/>
      <w:lvlJc w:val="left"/>
    </w:lvl>
    <w:lvl w:ilvl="1" w:tplc="10F27D6A">
      <w:numFmt w:val="decimal"/>
      <w:lvlText w:val=""/>
      <w:lvlJc w:val="left"/>
    </w:lvl>
    <w:lvl w:ilvl="2" w:tplc="E7DECE68">
      <w:numFmt w:val="decimal"/>
      <w:lvlText w:val=""/>
      <w:lvlJc w:val="left"/>
    </w:lvl>
    <w:lvl w:ilvl="3" w:tplc="FE6289A0">
      <w:numFmt w:val="decimal"/>
      <w:lvlText w:val=""/>
      <w:lvlJc w:val="left"/>
    </w:lvl>
    <w:lvl w:ilvl="4" w:tplc="2C1CB7BE">
      <w:numFmt w:val="decimal"/>
      <w:lvlText w:val=""/>
      <w:lvlJc w:val="left"/>
    </w:lvl>
    <w:lvl w:ilvl="5" w:tplc="7FE4E5B2">
      <w:numFmt w:val="decimal"/>
      <w:lvlText w:val=""/>
      <w:lvlJc w:val="left"/>
    </w:lvl>
    <w:lvl w:ilvl="6" w:tplc="952C5FF6">
      <w:numFmt w:val="decimal"/>
      <w:lvlText w:val=""/>
      <w:lvlJc w:val="left"/>
    </w:lvl>
    <w:lvl w:ilvl="7" w:tplc="CB3445F2">
      <w:numFmt w:val="decimal"/>
      <w:lvlText w:val=""/>
      <w:lvlJc w:val="left"/>
    </w:lvl>
    <w:lvl w:ilvl="8" w:tplc="EB5E33C6">
      <w:numFmt w:val="decimal"/>
      <w:lvlText w:val=""/>
      <w:lvlJc w:val="left"/>
    </w:lvl>
  </w:abstractNum>
  <w:abstractNum w:abstractNumId="202" w15:restartNumberingAfterBreak="0">
    <w:nsid w:val="4C502870"/>
    <w:multiLevelType w:val="hybridMultilevel"/>
    <w:tmpl w:val="A8FC6C8A"/>
    <w:lvl w:ilvl="0" w:tplc="81F4EE48">
      <w:start w:val="1"/>
      <w:numFmt w:val="decimal"/>
      <w:lvlText w:val="%1."/>
      <w:lvlJc w:val="left"/>
    </w:lvl>
    <w:lvl w:ilvl="1" w:tplc="BE1AA026">
      <w:numFmt w:val="decimal"/>
      <w:lvlText w:val=""/>
      <w:lvlJc w:val="left"/>
    </w:lvl>
    <w:lvl w:ilvl="2" w:tplc="558EB3FC">
      <w:numFmt w:val="decimal"/>
      <w:lvlText w:val=""/>
      <w:lvlJc w:val="left"/>
    </w:lvl>
    <w:lvl w:ilvl="3" w:tplc="7F58DD22">
      <w:numFmt w:val="decimal"/>
      <w:lvlText w:val=""/>
      <w:lvlJc w:val="left"/>
    </w:lvl>
    <w:lvl w:ilvl="4" w:tplc="148EEEDE">
      <w:numFmt w:val="decimal"/>
      <w:lvlText w:val=""/>
      <w:lvlJc w:val="left"/>
    </w:lvl>
    <w:lvl w:ilvl="5" w:tplc="59021802">
      <w:numFmt w:val="decimal"/>
      <w:lvlText w:val=""/>
      <w:lvlJc w:val="left"/>
    </w:lvl>
    <w:lvl w:ilvl="6" w:tplc="5888ADAA">
      <w:numFmt w:val="decimal"/>
      <w:lvlText w:val=""/>
      <w:lvlJc w:val="left"/>
    </w:lvl>
    <w:lvl w:ilvl="7" w:tplc="C82A7D80">
      <w:numFmt w:val="decimal"/>
      <w:lvlText w:val=""/>
      <w:lvlJc w:val="left"/>
    </w:lvl>
    <w:lvl w:ilvl="8" w:tplc="0F323422">
      <w:numFmt w:val="decimal"/>
      <w:lvlText w:val=""/>
      <w:lvlJc w:val="left"/>
    </w:lvl>
  </w:abstractNum>
  <w:abstractNum w:abstractNumId="203" w15:restartNumberingAfterBreak="0">
    <w:nsid w:val="4C54E2C3"/>
    <w:multiLevelType w:val="hybridMultilevel"/>
    <w:tmpl w:val="1BEA454C"/>
    <w:lvl w:ilvl="0" w:tplc="C0DC2F74">
      <w:start w:val="9"/>
      <w:numFmt w:val="decimal"/>
      <w:lvlText w:val="(%1)"/>
      <w:lvlJc w:val="left"/>
    </w:lvl>
    <w:lvl w:ilvl="1" w:tplc="C3BA5454">
      <w:numFmt w:val="decimal"/>
      <w:lvlText w:val=""/>
      <w:lvlJc w:val="left"/>
    </w:lvl>
    <w:lvl w:ilvl="2" w:tplc="A7D077B6">
      <w:numFmt w:val="decimal"/>
      <w:lvlText w:val=""/>
      <w:lvlJc w:val="left"/>
    </w:lvl>
    <w:lvl w:ilvl="3" w:tplc="16CE560A">
      <w:numFmt w:val="decimal"/>
      <w:lvlText w:val=""/>
      <w:lvlJc w:val="left"/>
    </w:lvl>
    <w:lvl w:ilvl="4" w:tplc="4DECC728">
      <w:numFmt w:val="decimal"/>
      <w:lvlText w:val=""/>
      <w:lvlJc w:val="left"/>
    </w:lvl>
    <w:lvl w:ilvl="5" w:tplc="BBECDF02">
      <w:numFmt w:val="decimal"/>
      <w:lvlText w:val=""/>
      <w:lvlJc w:val="left"/>
    </w:lvl>
    <w:lvl w:ilvl="6" w:tplc="DEB20148">
      <w:numFmt w:val="decimal"/>
      <w:lvlText w:val=""/>
      <w:lvlJc w:val="left"/>
    </w:lvl>
    <w:lvl w:ilvl="7" w:tplc="89C02CE6">
      <w:numFmt w:val="decimal"/>
      <w:lvlText w:val=""/>
      <w:lvlJc w:val="left"/>
    </w:lvl>
    <w:lvl w:ilvl="8" w:tplc="0108DD28">
      <w:numFmt w:val="decimal"/>
      <w:lvlText w:val=""/>
      <w:lvlJc w:val="left"/>
    </w:lvl>
  </w:abstractNum>
  <w:abstractNum w:abstractNumId="204" w15:restartNumberingAfterBreak="0">
    <w:nsid w:val="4C672FC9"/>
    <w:multiLevelType w:val="hybridMultilevel"/>
    <w:tmpl w:val="56404356"/>
    <w:lvl w:ilvl="0" w:tplc="A35EF4FA">
      <w:start w:val="9"/>
      <w:numFmt w:val="decimal"/>
      <w:lvlText w:val="%1."/>
      <w:lvlJc w:val="left"/>
    </w:lvl>
    <w:lvl w:ilvl="1" w:tplc="D3A4EC10">
      <w:start w:val="1"/>
      <w:numFmt w:val="decimal"/>
      <w:lvlText w:val="%2"/>
      <w:lvlJc w:val="left"/>
    </w:lvl>
    <w:lvl w:ilvl="2" w:tplc="C0228B10">
      <w:numFmt w:val="decimal"/>
      <w:lvlText w:val=""/>
      <w:lvlJc w:val="left"/>
    </w:lvl>
    <w:lvl w:ilvl="3" w:tplc="4D60AD02">
      <w:numFmt w:val="decimal"/>
      <w:lvlText w:val=""/>
      <w:lvlJc w:val="left"/>
    </w:lvl>
    <w:lvl w:ilvl="4" w:tplc="A2DC6D60">
      <w:numFmt w:val="decimal"/>
      <w:lvlText w:val=""/>
      <w:lvlJc w:val="left"/>
    </w:lvl>
    <w:lvl w:ilvl="5" w:tplc="5526EE10">
      <w:numFmt w:val="decimal"/>
      <w:lvlText w:val=""/>
      <w:lvlJc w:val="left"/>
    </w:lvl>
    <w:lvl w:ilvl="6" w:tplc="5C687958">
      <w:numFmt w:val="decimal"/>
      <w:lvlText w:val=""/>
      <w:lvlJc w:val="left"/>
    </w:lvl>
    <w:lvl w:ilvl="7" w:tplc="B3485506">
      <w:numFmt w:val="decimal"/>
      <w:lvlText w:val=""/>
      <w:lvlJc w:val="left"/>
    </w:lvl>
    <w:lvl w:ilvl="8" w:tplc="38C2EACA">
      <w:numFmt w:val="decimal"/>
      <w:lvlText w:val=""/>
      <w:lvlJc w:val="left"/>
    </w:lvl>
  </w:abstractNum>
  <w:abstractNum w:abstractNumId="205" w15:restartNumberingAfterBreak="0">
    <w:nsid w:val="4C73A9C6"/>
    <w:multiLevelType w:val="hybridMultilevel"/>
    <w:tmpl w:val="C7EE736C"/>
    <w:lvl w:ilvl="0" w:tplc="8D3E216A">
      <w:start w:val="6"/>
      <w:numFmt w:val="decimal"/>
      <w:lvlText w:val="(%1)"/>
      <w:lvlJc w:val="left"/>
    </w:lvl>
    <w:lvl w:ilvl="1" w:tplc="519C4066">
      <w:numFmt w:val="decimal"/>
      <w:lvlText w:val=""/>
      <w:lvlJc w:val="left"/>
    </w:lvl>
    <w:lvl w:ilvl="2" w:tplc="13EECFC8">
      <w:numFmt w:val="decimal"/>
      <w:lvlText w:val=""/>
      <w:lvlJc w:val="left"/>
    </w:lvl>
    <w:lvl w:ilvl="3" w:tplc="A7028892">
      <w:numFmt w:val="decimal"/>
      <w:lvlText w:val=""/>
      <w:lvlJc w:val="left"/>
    </w:lvl>
    <w:lvl w:ilvl="4" w:tplc="E6A02F54">
      <w:numFmt w:val="decimal"/>
      <w:lvlText w:val=""/>
      <w:lvlJc w:val="left"/>
    </w:lvl>
    <w:lvl w:ilvl="5" w:tplc="F572AD5E">
      <w:numFmt w:val="decimal"/>
      <w:lvlText w:val=""/>
      <w:lvlJc w:val="left"/>
    </w:lvl>
    <w:lvl w:ilvl="6" w:tplc="98904DA0">
      <w:numFmt w:val="decimal"/>
      <w:lvlText w:val=""/>
      <w:lvlJc w:val="left"/>
    </w:lvl>
    <w:lvl w:ilvl="7" w:tplc="8796051C">
      <w:numFmt w:val="decimal"/>
      <w:lvlText w:val=""/>
      <w:lvlJc w:val="left"/>
    </w:lvl>
    <w:lvl w:ilvl="8" w:tplc="43D4A924">
      <w:numFmt w:val="decimal"/>
      <w:lvlText w:val=""/>
      <w:lvlJc w:val="left"/>
    </w:lvl>
  </w:abstractNum>
  <w:abstractNum w:abstractNumId="206" w15:restartNumberingAfterBreak="0">
    <w:nsid w:val="4CFB8D32"/>
    <w:multiLevelType w:val="hybridMultilevel"/>
    <w:tmpl w:val="FFFAE55E"/>
    <w:lvl w:ilvl="0" w:tplc="F8F8E2E4">
      <w:start w:val="6"/>
      <w:numFmt w:val="decimal"/>
      <w:lvlText w:val="%1."/>
      <w:lvlJc w:val="left"/>
    </w:lvl>
    <w:lvl w:ilvl="1" w:tplc="E292C01A">
      <w:numFmt w:val="decimal"/>
      <w:lvlText w:val=""/>
      <w:lvlJc w:val="left"/>
    </w:lvl>
    <w:lvl w:ilvl="2" w:tplc="42983536">
      <w:numFmt w:val="decimal"/>
      <w:lvlText w:val=""/>
      <w:lvlJc w:val="left"/>
    </w:lvl>
    <w:lvl w:ilvl="3" w:tplc="A8FA1996">
      <w:numFmt w:val="decimal"/>
      <w:lvlText w:val=""/>
      <w:lvlJc w:val="left"/>
    </w:lvl>
    <w:lvl w:ilvl="4" w:tplc="14766394">
      <w:numFmt w:val="decimal"/>
      <w:lvlText w:val=""/>
      <w:lvlJc w:val="left"/>
    </w:lvl>
    <w:lvl w:ilvl="5" w:tplc="9DBCAA0C">
      <w:numFmt w:val="decimal"/>
      <w:lvlText w:val=""/>
      <w:lvlJc w:val="left"/>
    </w:lvl>
    <w:lvl w:ilvl="6" w:tplc="43C67B92">
      <w:numFmt w:val="decimal"/>
      <w:lvlText w:val=""/>
      <w:lvlJc w:val="left"/>
    </w:lvl>
    <w:lvl w:ilvl="7" w:tplc="2996CB30">
      <w:numFmt w:val="decimal"/>
      <w:lvlText w:val=""/>
      <w:lvlJc w:val="left"/>
    </w:lvl>
    <w:lvl w:ilvl="8" w:tplc="70667BC0">
      <w:numFmt w:val="decimal"/>
      <w:lvlText w:val=""/>
      <w:lvlJc w:val="left"/>
    </w:lvl>
  </w:abstractNum>
  <w:abstractNum w:abstractNumId="207" w15:restartNumberingAfterBreak="0">
    <w:nsid w:val="4D5C4899"/>
    <w:multiLevelType w:val="hybridMultilevel"/>
    <w:tmpl w:val="218C5CF8"/>
    <w:lvl w:ilvl="0" w:tplc="0674EBB6">
      <w:start w:val="1"/>
      <w:numFmt w:val="decimal"/>
      <w:lvlText w:val="%1."/>
      <w:lvlJc w:val="left"/>
    </w:lvl>
    <w:lvl w:ilvl="1" w:tplc="334687E4">
      <w:numFmt w:val="decimal"/>
      <w:lvlText w:val=""/>
      <w:lvlJc w:val="left"/>
    </w:lvl>
    <w:lvl w:ilvl="2" w:tplc="C3BA52DE">
      <w:numFmt w:val="decimal"/>
      <w:lvlText w:val=""/>
      <w:lvlJc w:val="left"/>
    </w:lvl>
    <w:lvl w:ilvl="3" w:tplc="7AB8604C">
      <w:numFmt w:val="decimal"/>
      <w:lvlText w:val=""/>
      <w:lvlJc w:val="left"/>
    </w:lvl>
    <w:lvl w:ilvl="4" w:tplc="B3660518">
      <w:numFmt w:val="decimal"/>
      <w:lvlText w:val=""/>
      <w:lvlJc w:val="left"/>
    </w:lvl>
    <w:lvl w:ilvl="5" w:tplc="D05E3FE4">
      <w:numFmt w:val="decimal"/>
      <w:lvlText w:val=""/>
      <w:lvlJc w:val="left"/>
    </w:lvl>
    <w:lvl w:ilvl="6" w:tplc="637E66F8">
      <w:numFmt w:val="decimal"/>
      <w:lvlText w:val=""/>
      <w:lvlJc w:val="left"/>
    </w:lvl>
    <w:lvl w:ilvl="7" w:tplc="D6866DDE">
      <w:numFmt w:val="decimal"/>
      <w:lvlText w:val=""/>
      <w:lvlJc w:val="left"/>
    </w:lvl>
    <w:lvl w:ilvl="8" w:tplc="58981E78">
      <w:numFmt w:val="decimal"/>
      <w:lvlText w:val=""/>
      <w:lvlJc w:val="left"/>
    </w:lvl>
  </w:abstractNum>
  <w:abstractNum w:abstractNumId="208" w15:restartNumberingAfterBreak="0">
    <w:nsid w:val="4DA32C7E"/>
    <w:multiLevelType w:val="hybridMultilevel"/>
    <w:tmpl w:val="7040BECA"/>
    <w:lvl w:ilvl="0" w:tplc="EED28B4C">
      <w:start w:val="3"/>
      <w:numFmt w:val="decimal"/>
      <w:lvlText w:val="%1."/>
      <w:lvlJc w:val="left"/>
    </w:lvl>
    <w:lvl w:ilvl="1" w:tplc="781ADC54">
      <w:start w:val="1"/>
      <w:numFmt w:val="bullet"/>
      <w:lvlText w:val="-"/>
      <w:lvlJc w:val="left"/>
    </w:lvl>
    <w:lvl w:ilvl="2" w:tplc="1BC815A8">
      <w:numFmt w:val="decimal"/>
      <w:lvlText w:val=""/>
      <w:lvlJc w:val="left"/>
    </w:lvl>
    <w:lvl w:ilvl="3" w:tplc="3EF81D66">
      <w:numFmt w:val="decimal"/>
      <w:lvlText w:val=""/>
      <w:lvlJc w:val="left"/>
    </w:lvl>
    <w:lvl w:ilvl="4" w:tplc="43A2F204">
      <w:numFmt w:val="decimal"/>
      <w:lvlText w:val=""/>
      <w:lvlJc w:val="left"/>
    </w:lvl>
    <w:lvl w:ilvl="5" w:tplc="312A9E4E">
      <w:numFmt w:val="decimal"/>
      <w:lvlText w:val=""/>
      <w:lvlJc w:val="left"/>
    </w:lvl>
    <w:lvl w:ilvl="6" w:tplc="A894B336">
      <w:numFmt w:val="decimal"/>
      <w:lvlText w:val=""/>
      <w:lvlJc w:val="left"/>
    </w:lvl>
    <w:lvl w:ilvl="7" w:tplc="8DCE8A7E">
      <w:numFmt w:val="decimal"/>
      <w:lvlText w:val=""/>
      <w:lvlJc w:val="left"/>
    </w:lvl>
    <w:lvl w:ilvl="8" w:tplc="9BE65A18">
      <w:numFmt w:val="decimal"/>
      <w:lvlText w:val=""/>
      <w:lvlJc w:val="left"/>
    </w:lvl>
  </w:abstractNum>
  <w:abstractNum w:abstractNumId="209" w15:restartNumberingAfterBreak="0">
    <w:nsid w:val="4E0B9A87"/>
    <w:multiLevelType w:val="hybridMultilevel"/>
    <w:tmpl w:val="209C5996"/>
    <w:lvl w:ilvl="0" w:tplc="4E96319C">
      <w:start w:val="4"/>
      <w:numFmt w:val="decimal"/>
      <w:lvlText w:val="(%1)"/>
      <w:lvlJc w:val="left"/>
    </w:lvl>
    <w:lvl w:ilvl="1" w:tplc="8410D75A">
      <w:numFmt w:val="decimal"/>
      <w:lvlText w:val=""/>
      <w:lvlJc w:val="left"/>
    </w:lvl>
    <w:lvl w:ilvl="2" w:tplc="17FECCEA">
      <w:numFmt w:val="decimal"/>
      <w:lvlText w:val=""/>
      <w:lvlJc w:val="left"/>
    </w:lvl>
    <w:lvl w:ilvl="3" w:tplc="B7F6002C">
      <w:numFmt w:val="decimal"/>
      <w:lvlText w:val=""/>
      <w:lvlJc w:val="left"/>
    </w:lvl>
    <w:lvl w:ilvl="4" w:tplc="EC60B85E">
      <w:numFmt w:val="decimal"/>
      <w:lvlText w:val=""/>
      <w:lvlJc w:val="left"/>
    </w:lvl>
    <w:lvl w:ilvl="5" w:tplc="6304E4A0">
      <w:numFmt w:val="decimal"/>
      <w:lvlText w:val=""/>
      <w:lvlJc w:val="left"/>
    </w:lvl>
    <w:lvl w:ilvl="6" w:tplc="673004D8">
      <w:numFmt w:val="decimal"/>
      <w:lvlText w:val=""/>
      <w:lvlJc w:val="left"/>
    </w:lvl>
    <w:lvl w:ilvl="7" w:tplc="0C52E324">
      <w:numFmt w:val="decimal"/>
      <w:lvlText w:val=""/>
      <w:lvlJc w:val="left"/>
    </w:lvl>
    <w:lvl w:ilvl="8" w:tplc="9FDE7A7C">
      <w:numFmt w:val="decimal"/>
      <w:lvlText w:val=""/>
      <w:lvlJc w:val="left"/>
    </w:lvl>
  </w:abstractNum>
  <w:abstractNum w:abstractNumId="210" w15:restartNumberingAfterBreak="0">
    <w:nsid w:val="4E556261"/>
    <w:multiLevelType w:val="hybridMultilevel"/>
    <w:tmpl w:val="EB666E68"/>
    <w:lvl w:ilvl="0" w:tplc="0D9A2060">
      <w:start w:val="1"/>
      <w:numFmt w:val="decimal"/>
      <w:lvlText w:val="%1"/>
      <w:lvlJc w:val="left"/>
    </w:lvl>
    <w:lvl w:ilvl="1" w:tplc="54524F8E">
      <w:start w:val="8"/>
      <w:numFmt w:val="decimal"/>
      <w:lvlText w:val="%2."/>
      <w:lvlJc w:val="left"/>
    </w:lvl>
    <w:lvl w:ilvl="2" w:tplc="51743DB6">
      <w:numFmt w:val="decimal"/>
      <w:lvlText w:val=""/>
      <w:lvlJc w:val="left"/>
    </w:lvl>
    <w:lvl w:ilvl="3" w:tplc="E0247B26">
      <w:numFmt w:val="decimal"/>
      <w:lvlText w:val=""/>
      <w:lvlJc w:val="left"/>
    </w:lvl>
    <w:lvl w:ilvl="4" w:tplc="F8E62412">
      <w:numFmt w:val="decimal"/>
      <w:lvlText w:val=""/>
      <w:lvlJc w:val="left"/>
    </w:lvl>
    <w:lvl w:ilvl="5" w:tplc="3C4A4B18">
      <w:numFmt w:val="decimal"/>
      <w:lvlText w:val=""/>
      <w:lvlJc w:val="left"/>
    </w:lvl>
    <w:lvl w:ilvl="6" w:tplc="4B54242E">
      <w:numFmt w:val="decimal"/>
      <w:lvlText w:val=""/>
      <w:lvlJc w:val="left"/>
    </w:lvl>
    <w:lvl w:ilvl="7" w:tplc="7F4CEE6A">
      <w:numFmt w:val="decimal"/>
      <w:lvlText w:val=""/>
      <w:lvlJc w:val="left"/>
    </w:lvl>
    <w:lvl w:ilvl="8" w:tplc="18003074">
      <w:numFmt w:val="decimal"/>
      <w:lvlText w:val=""/>
      <w:lvlJc w:val="left"/>
    </w:lvl>
  </w:abstractNum>
  <w:abstractNum w:abstractNumId="211" w15:restartNumberingAfterBreak="0">
    <w:nsid w:val="4E647FE4"/>
    <w:multiLevelType w:val="hybridMultilevel"/>
    <w:tmpl w:val="4C388AC6"/>
    <w:lvl w:ilvl="0" w:tplc="4D3425FA">
      <w:start w:val="7"/>
      <w:numFmt w:val="decimal"/>
      <w:lvlText w:val="%1."/>
      <w:lvlJc w:val="left"/>
    </w:lvl>
    <w:lvl w:ilvl="1" w:tplc="4A203194">
      <w:numFmt w:val="decimal"/>
      <w:lvlText w:val=""/>
      <w:lvlJc w:val="left"/>
    </w:lvl>
    <w:lvl w:ilvl="2" w:tplc="5B728970">
      <w:numFmt w:val="decimal"/>
      <w:lvlText w:val=""/>
      <w:lvlJc w:val="left"/>
    </w:lvl>
    <w:lvl w:ilvl="3" w:tplc="111A8598">
      <w:numFmt w:val="decimal"/>
      <w:lvlText w:val=""/>
      <w:lvlJc w:val="left"/>
    </w:lvl>
    <w:lvl w:ilvl="4" w:tplc="8154D2E2">
      <w:numFmt w:val="decimal"/>
      <w:lvlText w:val=""/>
      <w:lvlJc w:val="left"/>
    </w:lvl>
    <w:lvl w:ilvl="5" w:tplc="C0DC5C34">
      <w:numFmt w:val="decimal"/>
      <w:lvlText w:val=""/>
      <w:lvlJc w:val="left"/>
    </w:lvl>
    <w:lvl w:ilvl="6" w:tplc="9E1E7E66">
      <w:numFmt w:val="decimal"/>
      <w:lvlText w:val=""/>
      <w:lvlJc w:val="left"/>
    </w:lvl>
    <w:lvl w:ilvl="7" w:tplc="B3DEF76A">
      <w:numFmt w:val="decimal"/>
      <w:lvlText w:val=""/>
      <w:lvlJc w:val="left"/>
    </w:lvl>
    <w:lvl w:ilvl="8" w:tplc="5ABAE31E">
      <w:numFmt w:val="decimal"/>
      <w:lvlText w:val=""/>
      <w:lvlJc w:val="left"/>
    </w:lvl>
  </w:abstractNum>
  <w:abstractNum w:abstractNumId="212" w15:restartNumberingAfterBreak="0">
    <w:nsid w:val="4E9EFB0D"/>
    <w:multiLevelType w:val="hybridMultilevel"/>
    <w:tmpl w:val="99FA9EB6"/>
    <w:lvl w:ilvl="0" w:tplc="39666E18">
      <w:start w:val="1"/>
      <w:numFmt w:val="bullet"/>
      <w:lvlText w:val="И"/>
      <w:lvlJc w:val="left"/>
    </w:lvl>
    <w:lvl w:ilvl="1" w:tplc="28C2145A">
      <w:start w:val="1"/>
      <w:numFmt w:val="bullet"/>
      <w:lvlText w:val="С"/>
      <w:lvlJc w:val="left"/>
    </w:lvl>
    <w:lvl w:ilvl="2" w:tplc="0C5EC47E">
      <w:numFmt w:val="decimal"/>
      <w:lvlText w:val=""/>
      <w:lvlJc w:val="left"/>
    </w:lvl>
    <w:lvl w:ilvl="3" w:tplc="B5B2DE02">
      <w:numFmt w:val="decimal"/>
      <w:lvlText w:val=""/>
      <w:lvlJc w:val="left"/>
    </w:lvl>
    <w:lvl w:ilvl="4" w:tplc="8E2CA088">
      <w:numFmt w:val="decimal"/>
      <w:lvlText w:val=""/>
      <w:lvlJc w:val="left"/>
    </w:lvl>
    <w:lvl w:ilvl="5" w:tplc="0584E88A">
      <w:numFmt w:val="decimal"/>
      <w:lvlText w:val=""/>
      <w:lvlJc w:val="left"/>
    </w:lvl>
    <w:lvl w:ilvl="6" w:tplc="80B883AC">
      <w:numFmt w:val="decimal"/>
      <w:lvlText w:val=""/>
      <w:lvlJc w:val="left"/>
    </w:lvl>
    <w:lvl w:ilvl="7" w:tplc="FAA65A86">
      <w:numFmt w:val="decimal"/>
      <w:lvlText w:val=""/>
      <w:lvlJc w:val="left"/>
    </w:lvl>
    <w:lvl w:ilvl="8" w:tplc="3D428060">
      <w:numFmt w:val="decimal"/>
      <w:lvlText w:val=""/>
      <w:lvlJc w:val="left"/>
    </w:lvl>
  </w:abstractNum>
  <w:abstractNum w:abstractNumId="213" w15:restartNumberingAfterBreak="0">
    <w:nsid w:val="4F294393"/>
    <w:multiLevelType w:val="hybridMultilevel"/>
    <w:tmpl w:val="E8CC69FE"/>
    <w:lvl w:ilvl="0" w:tplc="D6E6D96A">
      <w:start w:val="8"/>
      <w:numFmt w:val="decimal"/>
      <w:lvlText w:val="%1."/>
      <w:lvlJc w:val="left"/>
    </w:lvl>
    <w:lvl w:ilvl="1" w:tplc="7568A70C">
      <w:numFmt w:val="decimal"/>
      <w:lvlText w:val=""/>
      <w:lvlJc w:val="left"/>
    </w:lvl>
    <w:lvl w:ilvl="2" w:tplc="13D29CEC">
      <w:numFmt w:val="decimal"/>
      <w:lvlText w:val=""/>
      <w:lvlJc w:val="left"/>
    </w:lvl>
    <w:lvl w:ilvl="3" w:tplc="B8DEB4FE">
      <w:numFmt w:val="decimal"/>
      <w:lvlText w:val=""/>
      <w:lvlJc w:val="left"/>
    </w:lvl>
    <w:lvl w:ilvl="4" w:tplc="033EA8B2">
      <w:numFmt w:val="decimal"/>
      <w:lvlText w:val=""/>
      <w:lvlJc w:val="left"/>
    </w:lvl>
    <w:lvl w:ilvl="5" w:tplc="69E29586">
      <w:numFmt w:val="decimal"/>
      <w:lvlText w:val=""/>
      <w:lvlJc w:val="left"/>
    </w:lvl>
    <w:lvl w:ilvl="6" w:tplc="CE6E091A">
      <w:numFmt w:val="decimal"/>
      <w:lvlText w:val=""/>
      <w:lvlJc w:val="left"/>
    </w:lvl>
    <w:lvl w:ilvl="7" w:tplc="65B2FBE4">
      <w:numFmt w:val="decimal"/>
      <w:lvlText w:val=""/>
      <w:lvlJc w:val="left"/>
    </w:lvl>
    <w:lvl w:ilvl="8" w:tplc="E3829EA0">
      <w:numFmt w:val="decimal"/>
      <w:lvlText w:val=""/>
      <w:lvlJc w:val="left"/>
    </w:lvl>
  </w:abstractNum>
  <w:abstractNum w:abstractNumId="214" w15:restartNumberingAfterBreak="0">
    <w:nsid w:val="4F38F265"/>
    <w:multiLevelType w:val="hybridMultilevel"/>
    <w:tmpl w:val="FD94AA54"/>
    <w:lvl w:ilvl="0" w:tplc="F53A62BA">
      <w:start w:val="2"/>
      <w:numFmt w:val="decimal"/>
      <w:lvlText w:val="(%1)"/>
      <w:lvlJc w:val="left"/>
    </w:lvl>
    <w:lvl w:ilvl="1" w:tplc="06A0656C">
      <w:numFmt w:val="decimal"/>
      <w:lvlText w:val=""/>
      <w:lvlJc w:val="left"/>
    </w:lvl>
    <w:lvl w:ilvl="2" w:tplc="6C7E865A">
      <w:numFmt w:val="decimal"/>
      <w:lvlText w:val=""/>
      <w:lvlJc w:val="left"/>
    </w:lvl>
    <w:lvl w:ilvl="3" w:tplc="B0A412BE">
      <w:numFmt w:val="decimal"/>
      <w:lvlText w:val=""/>
      <w:lvlJc w:val="left"/>
    </w:lvl>
    <w:lvl w:ilvl="4" w:tplc="6440719A">
      <w:numFmt w:val="decimal"/>
      <w:lvlText w:val=""/>
      <w:lvlJc w:val="left"/>
    </w:lvl>
    <w:lvl w:ilvl="5" w:tplc="8BDAD372">
      <w:numFmt w:val="decimal"/>
      <w:lvlText w:val=""/>
      <w:lvlJc w:val="left"/>
    </w:lvl>
    <w:lvl w:ilvl="6" w:tplc="4A5E5020">
      <w:numFmt w:val="decimal"/>
      <w:lvlText w:val=""/>
      <w:lvlJc w:val="left"/>
    </w:lvl>
    <w:lvl w:ilvl="7" w:tplc="576A0A42">
      <w:numFmt w:val="decimal"/>
      <w:lvlText w:val=""/>
      <w:lvlJc w:val="left"/>
    </w:lvl>
    <w:lvl w:ilvl="8" w:tplc="DB8E8A8C">
      <w:numFmt w:val="decimal"/>
      <w:lvlText w:val=""/>
      <w:lvlJc w:val="left"/>
    </w:lvl>
  </w:abstractNum>
  <w:abstractNum w:abstractNumId="215" w15:restartNumberingAfterBreak="0">
    <w:nsid w:val="4F3A06D4"/>
    <w:multiLevelType w:val="hybridMultilevel"/>
    <w:tmpl w:val="418ADAC6"/>
    <w:lvl w:ilvl="0" w:tplc="70C000FA">
      <w:start w:val="2"/>
      <w:numFmt w:val="decimal"/>
      <w:lvlText w:val="%1."/>
      <w:lvlJc w:val="left"/>
    </w:lvl>
    <w:lvl w:ilvl="1" w:tplc="D03E79FA">
      <w:numFmt w:val="decimal"/>
      <w:lvlText w:val=""/>
      <w:lvlJc w:val="left"/>
    </w:lvl>
    <w:lvl w:ilvl="2" w:tplc="D340D452">
      <w:numFmt w:val="decimal"/>
      <w:lvlText w:val=""/>
      <w:lvlJc w:val="left"/>
    </w:lvl>
    <w:lvl w:ilvl="3" w:tplc="0BA4E046">
      <w:numFmt w:val="decimal"/>
      <w:lvlText w:val=""/>
      <w:lvlJc w:val="left"/>
    </w:lvl>
    <w:lvl w:ilvl="4" w:tplc="6EA05A9A">
      <w:numFmt w:val="decimal"/>
      <w:lvlText w:val=""/>
      <w:lvlJc w:val="left"/>
    </w:lvl>
    <w:lvl w:ilvl="5" w:tplc="4EDCCB28">
      <w:numFmt w:val="decimal"/>
      <w:lvlText w:val=""/>
      <w:lvlJc w:val="left"/>
    </w:lvl>
    <w:lvl w:ilvl="6" w:tplc="5A38A230">
      <w:numFmt w:val="decimal"/>
      <w:lvlText w:val=""/>
      <w:lvlJc w:val="left"/>
    </w:lvl>
    <w:lvl w:ilvl="7" w:tplc="A28A2844">
      <w:numFmt w:val="decimal"/>
      <w:lvlText w:val=""/>
      <w:lvlJc w:val="left"/>
    </w:lvl>
    <w:lvl w:ilvl="8" w:tplc="2044438A">
      <w:numFmt w:val="decimal"/>
      <w:lvlText w:val=""/>
      <w:lvlJc w:val="left"/>
    </w:lvl>
  </w:abstractNum>
  <w:abstractNum w:abstractNumId="216" w15:restartNumberingAfterBreak="0">
    <w:nsid w:val="4FA327CE"/>
    <w:multiLevelType w:val="hybridMultilevel"/>
    <w:tmpl w:val="3036DC5E"/>
    <w:lvl w:ilvl="0" w:tplc="8BBADA1E">
      <w:start w:val="1"/>
      <w:numFmt w:val="bullet"/>
      <w:lvlText w:val="и"/>
      <w:lvlJc w:val="left"/>
    </w:lvl>
    <w:lvl w:ilvl="1" w:tplc="66C658D4">
      <w:numFmt w:val="decimal"/>
      <w:lvlText w:val=""/>
      <w:lvlJc w:val="left"/>
    </w:lvl>
    <w:lvl w:ilvl="2" w:tplc="514ADFD0">
      <w:numFmt w:val="decimal"/>
      <w:lvlText w:val=""/>
      <w:lvlJc w:val="left"/>
    </w:lvl>
    <w:lvl w:ilvl="3" w:tplc="EA16FE3A">
      <w:numFmt w:val="decimal"/>
      <w:lvlText w:val=""/>
      <w:lvlJc w:val="left"/>
    </w:lvl>
    <w:lvl w:ilvl="4" w:tplc="88A483D0">
      <w:numFmt w:val="decimal"/>
      <w:lvlText w:val=""/>
      <w:lvlJc w:val="left"/>
    </w:lvl>
    <w:lvl w:ilvl="5" w:tplc="5D562BF2">
      <w:numFmt w:val="decimal"/>
      <w:lvlText w:val=""/>
      <w:lvlJc w:val="left"/>
    </w:lvl>
    <w:lvl w:ilvl="6" w:tplc="38325D8C">
      <w:numFmt w:val="decimal"/>
      <w:lvlText w:val=""/>
      <w:lvlJc w:val="left"/>
    </w:lvl>
    <w:lvl w:ilvl="7" w:tplc="309650D4">
      <w:numFmt w:val="decimal"/>
      <w:lvlText w:val=""/>
      <w:lvlJc w:val="left"/>
    </w:lvl>
    <w:lvl w:ilvl="8" w:tplc="30FA53DA">
      <w:numFmt w:val="decimal"/>
      <w:lvlText w:val=""/>
      <w:lvlJc w:val="left"/>
    </w:lvl>
  </w:abstractNum>
  <w:abstractNum w:abstractNumId="217" w15:restartNumberingAfterBreak="0">
    <w:nsid w:val="4FC4D600"/>
    <w:multiLevelType w:val="hybridMultilevel"/>
    <w:tmpl w:val="DEE21AAE"/>
    <w:lvl w:ilvl="0" w:tplc="0E4E4D64">
      <w:start w:val="1"/>
      <w:numFmt w:val="bullet"/>
      <w:lvlText w:val="в"/>
      <w:lvlJc w:val="left"/>
    </w:lvl>
    <w:lvl w:ilvl="1" w:tplc="7B7A8774">
      <w:start w:val="8"/>
      <w:numFmt w:val="decimal"/>
      <w:lvlText w:val="%2."/>
      <w:lvlJc w:val="left"/>
    </w:lvl>
    <w:lvl w:ilvl="2" w:tplc="062AF3D2">
      <w:start w:val="1"/>
      <w:numFmt w:val="decimal"/>
      <w:lvlText w:val="%3"/>
      <w:lvlJc w:val="left"/>
    </w:lvl>
    <w:lvl w:ilvl="3" w:tplc="6A00EF28">
      <w:numFmt w:val="decimal"/>
      <w:lvlText w:val=""/>
      <w:lvlJc w:val="left"/>
    </w:lvl>
    <w:lvl w:ilvl="4" w:tplc="54F8205A">
      <w:numFmt w:val="decimal"/>
      <w:lvlText w:val=""/>
      <w:lvlJc w:val="left"/>
    </w:lvl>
    <w:lvl w:ilvl="5" w:tplc="668EB262">
      <w:numFmt w:val="decimal"/>
      <w:lvlText w:val=""/>
      <w:lvlJc w:val="left"/>
    </w:lvl>
    <w:lvl w:ilvl="6" w:tplc="CF00E29E">
      <w:numFmt w:val="decimal"/>
      <w:lvlText w:val=""/>
      <w:lvlJc w:val="left"/>
    </w:lvl>
    <w:lvl w:ilvl="7" w:tplc="82FEF1CE">
      <w:numFmt w:val="decimal"/>
      <w:lvlText w:val=""/>
      <w:lvlJc w:val="left"/>
    </w:lvl>
    <w:lvl w:ilvl="8" w:tplc="1D0CBAD2">
      <w:numFmt w:val="decimal"/>
      <w:lvlText w:val=""/>
      <w:lvlJc w:val="left"/>
    </w:lvl>
  </w:abstractNum>
  <w:abstractNum w:abstractNumId="218" w15:restartNumberingAfterBreak="0">
    <w:nsid w:val="5015CD1A"/>
    <w:multiLevelType w:val="hybridMultilevel"/>
    <w:tmpl w:val="21A03AA8"/>
    <w:lvl w:ilvl="0" w:tplc="8DA44B9A">
      <w:start w:val="1"/>
      <w:numFmt w:val="bullet"/>
      <w:lvlText w:val="И"/>
      <w:lvlJc w:val="left"/>
      <w:rPr>
        <w:b/>
      </w:rPr>
    </w:lvl>
    <w:lvl w:ilvl="1" w:tplc="0F8E1436">
      <w:numFmt w:val="decimal"/>
      <w:lvlText w:val=""/>
      <w:lvlJc w:val="left"/>
    </w:lvl>
    <w:lvl w:ilvl="2" w:tplc="DD466136">
      <w:numFmt w:val="decimal"/>
      <w:lvlText w:val=""/>
      <w:lvlJc w:val="left"/>
    </w:lvl>
    <w:lvl w:ilvl="3" w:tplc="F3FCBAE2">
      <w:numFmt w:val="decimal"/>
      <w:lvlText w:val=""/>
      <w:lvlJc w:val="left"/>
    </w:lvl>
    <w:lvl w:ilvl="4" w:tplc="1D48A6E6">
      <w:numFmt w:val="decimal"/>
      <w:lvlText w:val=""/>
      <w:lvlJc w:val="left"/>
    </w:lvl>
    <w:lvl w:ilvl="5" w:tplc="3AFA02FC">
      <w:numFmt w:val="decimal"/>
      <w:lvlText w:val=""/>
      <w:lvlJc w:val="left"/>
    </w:lvl>
    <w:lvl w:ilvl="6" w:tplc="BE5C6F0E">
      <w:numFmt w:val="decimal"/>
      <w:lvlText w:val=""/>
      <w:lvlJc w:val="left"/>
    </w:lvl>
    <w:lvl w:ilvl="7" w:tplc="E72C04BA">
      <w:numFmt w:val="decimal"/>
      <w:lvlText w:val=""/>
      <w:lvlJc w:val="left"/>
    </w:lvl>
    <w:lvl w:ilvl="8" w:tplc="D632E98E">
      <w:numFmt w:val="decimal"/>
      <w:lvlText w:val=""/>
      <w:lvlJc w:val="left"/>
    </w:lvl>
  </w:abstractNum>
  <w:abstractNum w:abstractNumId="219" w15:restartNumberingAfterBreak="0">
    <w:nsid w:val="501F9786"/>
    <w:multiLevelType w:val="hybridMultilevel"/>
    <w:tmpl w:val="2526A33C"/>
    <w:lvl w:ilvl="0" w:tplc="D67AB51E">
      <w:start w:val="2"/>
      <w:numFmt w:val="decimal"/>
      <w:lvlText w:val="(%1)"/>
      <w:lvlJc w:val="left"/>
    </w:lvl>
    <w:lvl w:ilvl="1" w:tplc="C7DE1BA8">
      <w:numFmt w:val="decimal"/>
      <w:lvlText w:val=""/>
      <w:lvlJc w:val="left"/>
    </w:lvl>
    <w:lvl w:ilvl="2" w:tplc="69C888CE">
      <w:numFmt w:val="decimal"/>
      <w:lvlText w:val=""/>
      <w:lvlJc w:val="left"/>
    </w:lvl>
    <w:lvl w:ilvl="3" w:tplc="AF2CB570">
      <w:numFmt w:val="decimal"/>
      <w:lvlText w:val=""/>
      <w:lvlJc w:val="left"/>
    </w:lvl>
    <w:lvl w:ilvl="4" w:tplc="FE56D320">
      <w:numFmt w:val="decimal"/>
      <w:lvlText w:val=""/>
      <w:lvlJc w:val="left"/>
    </w:lvl>
    <w:lvl w:ilvl="5" w:tplc="2A5A4706">
      <w:numFmt w:val="decimal"/>
      <w:lvlText w:val=""/>
      <w:lvlJc w:val="left"/>
    </w:lvl>
    <w:lvl w:ilvl="6" w:tplc="116247A4">
      <w:numFmt w:val="decimal"/>
      <w:lvlText w:val=""/>
      <w:lvlJc w:val="left"/>
    </w:lvl>
    <w:lvl w:ilvl="7" w:tplc="AA66C01C">
      <w:numFmt w:val="decimal"/>
      <w:lvlText w:val=""/>
      <w:lvlJc w:val="left"/>
    </w:lvl>
    <w:lvl w:ilvl="8" w:tplc="9A92687A">
      <w:numFmt w:val="decimal"/>
      <w:lvlText w:val=""/>
      <w:lvlJc w:val="left"/>
    </w:lvl>
  </w:abstractNum>
  <w:abstractNum w:abstractNumId="220" w15:restartNumberingAfterBreak="0">
    <w:nsid w:val="5024DE5B"/>
    <w:multiLevelType w:val="hybridMultilevel"/>
    <w:tmpl w:val="56A0C262"/>
    <w:lvl w:ilvl="0" w:tplc="A38241C6">
      <w:start w:val="4"/>
      <w:numFmt w:val="decimal"/>
      <w:lvlText w:val="(%1)"/>
      <w:lvlJc w:val="left"/>
    </w:lvl>
    <w:lvl w:ilvl="1" w:tplc="BD588542">
      <w:numFmt w:val="decimal"/>
      <w:lvlText w:val=""/>
      <w:lvlJc w:val="left"/>
    </w:lvl>
    <w:lvl w:ilvl="2" w:tplc="CE1233EC">
      <w:numFmt w:val="decimal"/>
      <w:lvlText w:val=""/>
      <w:lvlJc w:val="left"/>
    </w:lvl>
    <w:lvl w:ilvl="3" w:tplc="422E54F4">
      <w:numFmt w:val="decimal"/>
      <w:lvlText w:val=""/>
      <w:lvlJc w:val="left"/>
    </w:lvl>
    <w:lvl w:ilvl="4" w:tplc="6BECBB52">
      <w:numFmt w:val="decimal"/>
      <w:lvlText w:val=""/>
      <w:lvlJc w:val="left"/>
    </w:lvl>
    <w:lvl w:ilvl="5" w:tplc="ACA813FA">
      <w:numFmt w:val="decimal"/>
      <w:lvlText w:val=""/>
      <w:lvlJc w:val="left"/>
    </w:lvl>
    <w:lvl w:ilvl="6" w:tplc="C06C7078">
      <w:numFmt w:val="decimal"/>
      <w:lvlText w:val=""/>
      <w:lvlJc w:val="left"/>
    </w:lvl>
    <w:lvl w:ilvl="7" w:tplc="43C2003C">
      <w:numFmt w:val="decimal"/>
      <w:lvlText w:val=""/>
      <w:lvlJc w:val="left"/>
    </w:lvl>
    <w:lvl w:ilvl="8" w:tplc="3D206F18">
      <w:numFmt w:val="decimal"/>
      <w:lvlText w:val=""/>
      <w:lvlJc w:val="left"/>
    </w:lvl>
  </w:abstractNum>
  <w:abstractNum w:abstractNumId="221" w15:restartNumberingAfterBreak="0">
    <w:nsid w:val="50ABCEC9"/>
    <w:multiLevelType w:val="hybridMultilevel"/>
    <w:tmpl w:val="D30294D4"/>
    <w:lvl w:ilvl="0" w:tplc="301AAF2A">
      <w:start w:val="6"/>
      <w:numFmt w:val="decimal"/>
      <w:lvlText w:val="%1."/>
      <w:lvlJc w:val="left"/>
    </w:lvl>
    <w:lvl w:ilvl="1" w:tplc="71BE0E8E">
      <w:numFmt w:val="decimal"/>
      <w:lvlText w:val=""/>
      <w:lvlJc w:val="left"/>
    </w:lvl>
    <w:lvl w:ilvl="2" w:tplc="B52CDC68">
      <w:numFmt w:val="decimal"/>
      <w:lvlText w:val=""/>
      <w:lvlJc w:val="left"/>
    </w:lvl>
    <w:lvl w:ilvl="3" w:tplc="2B886D06">
      <w:numFmt w:val="decimal"/>
      <w:lvlText w:val=""/>
      <w:lvlJc w:val="left"/>
    </w:lvl>
    <w:lvl w:ilvl="4" w:tplc="D9F4FEE4">
      <w:numFmt w:val="decimal"/>
      <w:lvlText w:val=""/>
      <w:lvlJc w:val="left"/>
    </w:lvl>
    <w:lvl w:ilvl="5" w:tplc="283A89DE">
      <w:numFmt w:val="decimal"/>
      <w:lvlText w:val=""/>
      <w:lvlJc w:val="left"/>
    </w:lvl>
    <w:lvl w:ilvl="6" w:tplc="692E9C3C">
      <w:numFmt w:val="decimal"/>
      <w:lvlText w:val=""/>
      <w:lvlJc w:val="left"/>
    </w:lvl>
    <w:lvl w:ilvl="7" w:tplc="4F90A99E">
      <w:numFmt w:val="decimal"/>
      <w:lvlText w:val=""/>
      <w:lvlJc w:val="left"/>
    </w:lvl>
    <w:lvl w:ilvl="8" w:tplc="C2A824BC">
      <w:numFmt w:val="decimal"/>
      <w:lvlText w:val=""/>
      <w:lvlJc w:val="left"/>
    </w:lvl>
  </w:abstractNum>
  <w:abstractNum w:abstractNumId="222" w15:restartNumberingAfterBreak="0">
    <w:nsid w:val="519EB94C"/>
    <w:multiLevelType w:val="hybridMultilevel"/>
    <w:tmpl w:val="8EBE781A"/>
    <w:lvl w:ilvl="0" w:tplc="219228BA">
      <w:start w:val="1"/>
      <w:numFmt w:val="decimal"/>
      <w:lvlText w:val="%1."/>
      <w:lvlJc w:val="left"/>
    </w:lvl>
    <w:lvl w:ilvl="1" w:tplc="DD8CD458">
      <w:numFmt w:val="decimal"/>
      <w:lvlText w:val=""/>
      <w:lvlJc w:val="left"/>
    </w:lvl>
    <w:lvl w:ilvl="2" w:tplc="DA98B8CA">
      <w:numFmt w:val="decimal"/>
      <w:lvlText w:val=""/>
      <w:lvlJc w:val="left"/>
    </w:lvl>
    <w:lvl w:ilvl="3" w:tplc="B420E828">
      <w:numFmt w:val="decimal"/>
      <w:lvlText w:val=""/>
      <w:lvlJc w:val="left"/>
    </w:lvl>
    <w:lvl w:ilvl="4" w:tplc="D24A228A">
      <w:numFmt w:val="decimal"/>
      <w:lvlText w:val=""/>
      <w:lvlJc w:val="left"/>
    </w:lvl>
    <w:lvl w:ilvl="5" w:tplc="5DC6E0A6">
      <w:numFmt w:val="decimal"/>
      <w:lvlText w:val=""/>
      <w:lvlJc w:val="left"/>
    </w:lvl>
    <w:lvl w:ilvl="6" w:tplc="E4C29934">
      <w:numFmt w:val="decimal"/>
      <w:lvlText w:val=""/>
      <w:lvlJc w:val="left"/>
    </w:lvl>
    <w:lvl w:ilvl="7" w:tplc="CF9A0286">
      <w:numFmt w:val="decimal"/>
      <w:lvlText w:val=""/>
      <w:lvlJc w:val="left"/>
    </w:lvl>
    <w:lvl w:ilvl="8" w:tplc="0E0C371A">
      <w:numFmt w:val="decimal"/>
      <w:lvlText w:val=""/>
      <w:lvlJc w:val="left"/>
    </w:lvl>
  </w:abstractNum>
  <w:abstractNum w:abstractNumId="223" w15:restartNumberingAfterBreak="0">
    <w:nsid w:val="51A27AA6"/>
    <w:multiLevelType w:val="hybridMultilevel"/>
    <w:tmpl w:val="D4F43A36"/>
    <w:lvl w:ilvl="0" w:tplc="B91CF1B6">
      <w:start w:val="3"/>
      <w:numFmt w:val="decimal"/>
      <w:lvlText w:val="%1."/>
      <w:lvlJc w:val="left"/>
    </w:lvl>
    <w:lvl w:ilvl="1" w:tplc="7C4869A0">
      <w:numFmt w:val="decimal"/>
      <w:lvlText w:val=""/>
      <w:lvlJc w:val="left"/>
    </w:lvl>
    <w:lvl w:ilvl="2" w:tplc="7618F9CA">
      <w:numFmt w:val="decimal"/>
      <w:lvlText w:val=""/>
      <w:lvlJc w:val="left"/>
    </w:lvl>
    <w:lvl w:ilvl="3" w:tplc="7646F8E2">
      <w:numFmt w:val="decimal"/>
      <w:lvlText w:val=""/>
      <w:lvlJc w:val="left"/>
    </w:lvl>
    <w:lvl w:ilvl="4" w:tplc="9EBE55E2">
      <w:numFmt w:val="decimal"/>
      <w:lvlText w:val=""/>
      <w:lvlJc w:val="left"/>
    </w:lvl>
    <w:lvl w:ilvl="5" w:tplc="3F2E317A">
      <w:numFmt w:val="decimal"/>
      <w:lvlText w:val=""/>
      <w:lvlJc w:val="left"/>
    </w:lvl>
    <w:lvl w:ilvl="6" w:tplc="A1CC8B3A">
      <w:numFmt w:val="decimal"/>
      <w:lvlText w:val=""/>
      <w:lvlJc w:val="left"/>
    </w:lvl>
    <w:lvl w:ilvl="7" w:tplc="CA8E2B3A">
      <w:numFmt w:val="decimal"/>
      <w:lvlText w:val=""/>
      <w:lvlJc w:val="left"/>
    </w:lvl>
    <w:lvl w:ilvl="8" w:tplc="97680CA4">
      <w:numFmt w:val="decimal"/>
      <w:lvlText w:val=""/>
      <w:lvlJc w:val="left"/>
    </w:lvl>
  </w:abstractNum>
  <w:abstractNum w:abstractNumId="224" w15:restartNumberingAfterBreak="0">
    <w:nsid w:val="51BF6B48"/>
    <w:multiLevelType w:val="hybridMultilevel"/>
    <w:tmpl w:val="58EE0730"/>
    <w:lvl w:ilvl="0" w:tplc="3BF0F06A">
      <w:start w:val="3"/>
      <w:numFmt w:val="decimal"/>
      <w:lvlText w:val="(%1)"/>
      <w:lvlJc w:val="left"/>
    </w:lvl>
    <w:lvl w:ilvl="1" w:tplc="94E471F8">
      <w:numFmt w:val="decimal"/>
      <w:lvlText w:val=""/>
      <w:lvlJc w:val="left"/>
    </w:lvl>
    <w:lvl w:ilvl="2" w:tplc="BAD04648">
      <w:numFmt w:val="decimal"/>
      <w:lvlText w:val=""/>
      <w:lvlJc w:val="left"/>
    </w:lvl>
    <w:lvl w:ilvl="3" w:tplc="B0AE7068">
      <w:numFmt w:val="decimal"/>
      <w:lvlText w:val=""/>
      <w:lvlJc w:val="left"/>
    </w:lvl>
    <w:lvl w:ilvl="4" w:tplc="A8DA6682">
      <w:numFmt w:val="decimal"/>
      <w:lvlText w:val=""/>
      <w:lvlJc w:val="left"/>
    </w:lvl>
    <w:lvl w:ilvl="5" w:tplc="264A2FAE">
      <w:numFmt w:val="decimal"/>
      <w:lvlText w:val=""/>
      <w:lvlJc w:val="left"/>
    </w:lvl>
    <w:lvl w:ilvl="6" w:tplc="79762A2C">
      <w:numFmt w:val="decimal"/>
      <w:lvlText w:val=""/>
      <w:lvlJc w:val="left"/>
    </w:lvl>
    <w:lvl w:ilvl="7" w:tplc="5C6C10D6">
      <w:numFmt w:val="decimal"/>
      <w:lvlText w:val=""/>
      <w:lvlJc w:val="left"/>
    </w:lvl>
    <w:lvl w:ilvl="8" w:tplc="20385044">
      <w:numFmt w:val="decimal"/>
      <w:lvlText w:val=""/>
      <w:lvlJc w:val="left"/>
    </w:lvl>
  </w:abstractNum>
  <w:abstractNum w:abstractNumId="225" w15:restartNumberingAfterBreak="0">
    <w:nsid w:val="51CB0DA4"/>
    <w:multiLevelType w:val="hybridMultilevel"/>
    <w:tmpl w:val="EFB47BA2"/>
    <w:lvl w:ilvl="0" w:tplc="873A375A">
      <w:start w:val="1"/>
      <w:numFmt w:val="decimal"/>
      <w:lvlText w:val="%1."/>
      <w:lvlJc w:val="left"/>
    </w:lvl>
    <w:lvl w:ilvl="1" w:tplc="E794D512">
      <w:numFmt w:val="decimal"/>
      <w:lvlText w:val=""/>
      <w:lvlJc w:val="left"/>
    </w:lvl>
    <w:lvl w:ilvl="2" w:tplc="B3B232FE">
      <w:numFmt w:val="decimal"/>
      <w:lvlText w:val=""/>
      <w:lvlJc w:val="left"/>
    </w:lvl>
    <w:lvl w:ilvl="3" w:tplc="9CCCE614">
      <w:numFmt w:val="decimal"/>
      <w:lvlText w:val=""/>
      <w:lvlJc w:val="left"/>
    </w:lvl>
    <w:lvl w:ilvl="4" w:tplc="4CD60B40">
      <w:numFmt w:val="decimal"/>
      <w:lvlText w:val=""/>
      <w:lvlJc w:val="left"/>
    </w:lvl>
    <w:lvl w:ilvl="5" w:tplc="FB604560">
      <w:numFmt w:val="decimal"/>
      <w:lvlText w:val=""/>
      <w:lvlJc w:val="left"/>
    </w:lvl>
    <w:lvl w:ilvl="6" w:tplc="DBEC85B2">
      <w:numFmt w:val="decimal"/>
      <w:lvlText w:val=""/>
      <w:lvlJc w:val="left"/>
    </w:lvl>
    <w:lvl w:ilvl="7" w:tplc="9B64EDBE">
      <w:numFmt w:val="decimal"/>
      <w:lvlText w:val=""/>
      <w:lvlJc w:val="left"/>
    </w:lvl>
    <w:lvl w:ilvl="8" w:tplc="40E85310">
      <w:numFmt w:val="decimal"/>
      <w:lvlText w:val=""/>
      <w:lvlJc w:val="left"/>
    </w:lvl>
  </w:abstractNum>
  <w:abstractNum w:abstractNumId="226" w15:restartNumberingAfterBreak="0">
    <w:nsid w:val="5204A191"/>
    <w:multiLevelType w:val="hybridMultilevel"/>
    <w:tmpl w:val="74CE8F96"/>
    <w:lvl w:ilvl="0" w:tplc="E7D0B17A">
      <w:start w:val="1"/>
      <w:numFmt w:val="bullet"/>
      <w:lvlText w:val="а"/>
      <w:lvlJc w:val="left"/>
    </w:lvl>
    <w:lvl w:ilvl="1" w:tplc="0B02C9DE">
      <w:numFmt w:val="decimal"/>
      <w:lvlText w:val=""/>
      <w:lvlJc w:val="left"/>
    </w:lvl>
    <w:lvl w:ilvl="2" w:tplc="FBBE54B4">
      <w:numFmt w:val="decimal"/>
      <w:lvlText w:val=""/>
      <w:lvlJc w:val="left"/>
    </w:lvl>
    <w:lvl w:ilvl="3" w:tplc="FA58BD52">
      <w:numFmt w:val="decimal"/>
      <w:lvlText w:val=""/>
      <w:lvlJc w:val="left"/>
    </w:lvl>
    <w:lvl w:ilvl="4" w:tplc="A0DA4B3A">
      <w:numFmt w:val="decimal"/>
      <w:lvlText w:val=""/>
      <w:lvlJc w:val="left"/>
    </w:lvl>
    <w:lvl w:ilvl="5" w:tplc="62E6A9B2">
      <w:numFmt w:val="decimal"/>
      <w:lvlText w:val=""/>
      <w:lvlJc w:val="left"/>
    </w:lvl>
    <w:lvl w:ilvl="6" w:tplc="BA82AE10">
      <w:numFmt w:val="decimal"/>
      <w:lvlText w:val=""/>
      <w:lvlJc w:val="left"/>
    </w:lvl>
    <w:lvl w:ilvl="7" w:tplc="46688BE8">
      <w:numFmt w:val="decimal"/>
      <w:lvlText w:val=""/>
      <w:lvlJc w:val="left"/>
    </w:lvl>
    <w:lvl w:ilvl="8" w:tplc="D58C1396">
      <w:numFmt w:val="decimal"/>
      <w:lvlText w:val=""/>
      <w:lvlJc w:val="left"/>
    </w:lvl>
  </w:abstractNum>
  <w:abstractNum w:abstractNumId="227" w15:restartNumberingAfterBreak="0">
    <w:nsid w:val="5243BFAC"/>
    <w:multiLevelType w:val="hybridMultilevel"/>
    <w:tmpl w:val="F66C573E"/>
    <w:lvl w:ilvl="0" w:tplc="706A050A">
      <w:start w:val="10"/>
      <w:numFmt w:val="decimal"/>
      <w:lvlText w:val="%1."/>
      <w:lvlJc w:val="left"/>
    </w:lvl>
    <w:lvl w:ilvl="1" w:tplc="AF1A0EE6">
      <w:numFmt w:val="decimal"/>
      <w:lvlText w:val=""/>
      <w:lvlJc w:val="left"/>
    </w:lvl>
    <w:lvl w:ilvl="2" w:tplc="E84AE5CA">
      <w:numFmt w:val="decimal"/>
      <w:lvlText w:val=""/>
      <w:lvlJc w:val="left"/>
    </w:lvl>
    <w:lvl w:ilvl="3" w:tplc="0AB299CE">
      <w:numFmt w:val="decimal"/>
      <w:lvlText w:val=""/>
      <w:lvlJc w:val="left"/>
    </w:lvl>
    <w:lvl w:ilvl="4" w:tplc="D8E8CE80">
      <w:numFmt w:val="decimal"/>
      <w:lvlText w:val=""/>
      <w:lvlJc w:val="left"/>
    </w:lvl>
    <w:lvl w:ilvl="5" w:tplc="99189F66">
      <w:numFmt w:val="decimal"/>
      <w:lvlText w:val=""/>
      <w:lvlJc w:val="left"/>
    </w:lvl>
    <w:lvl w:ilvl="6" w:tplc="AA6C96BA">
      <w:numFmt w:val="decimal"/>
      <w:lvlText w:val=""/>
      <w:lvlJc w:val="left"/>
    </w:lvl>
    <w:lvl w:ilvl="7" w:tplc="CB2C0004">
      <w:numFmt w:val="decimal"/>
      <w:lvlText w:val=""/>
      <w:lvlJc w:val="left"/>
    </w:lvl>
    <w:lvl w:ilvl="8" w:tplc="D3E6C97C">
      <w:numFmt w:val="decimal"/>
      <w:lvlText w:val=""/>
      <w:lvlJc w:val="left"/>
    </w:lvl>
  </w:abstractNum>
  <w:abstractNum w:abstractNumId="228" w15:restartNumberingAfterBreak="0">
    <w:nsid w:val="52A311C3"/>
    <w:multiLevelType w:val="hybridMultilevel"/>
    <w:tmpl w:val="08CE1010"/>
    <w:lvl w:ilvl="0" w:tplc="762CDD9A">
      <w:start w:val="3"/>
      <w:numFmt w:val="decimal"/>
      <w:lvlText w:val="(%1)"/>
      <w:lvlJc w:val="left"/>
    </w:lvl>
    <w:lvl w:ilvl="1" w:tplc="FDD68566">
      <w:numFmt w:val="decimal"/>
      <w:lvlText w:val=""/>
      <w:lvlJc w:val="left"/>
    </w:lvl>
    <w:lvl w:ilvl="2" w:tplc="197ABB0A">
      <w:numFmt w:val="decimal"/>
      <w:lvlText w:val=""/>
      <w:lvlJc w:val="left"/>
    </w:lvl>
    <w:lvl w:ilvl="3" w:tplc="DEB2CEB4">
      <w:numFmt w:val="decimal"/>
      <w:lvlText w:val=""/>
      <w:lvlJc w:val="left"/>
    </w:lvl>
    <w:lvl w:ilvl="4" w:tplc="5C348DC2">
      <w:numFmt w:val="decimal"/>
      <w:lvlText w:val=""/>
      <w:lvlJc w:val="left"/>
    </w:lvl>
    <w:lvl w:ilvl="5" w:tplc="D2689040">
      <w:numFmt w:val="decimal"/>
      <w:lvlText w:val=""/>
      <w:lvlJc w:val="left"/>
    </w:lvl>
    <w:lvl w:ilvl="6" w:tplc="8D8CC5F6">
      <w:numFmt w:val="decimal"/>
      <w:lvlText w:val=""/>
      <w:lvlJc w:val="left"/>
    </w:lvl>
    <w:lvl w:ilvl="7" w:tplc="F30E14B4">
      <w:numFmt w:val="decimal"/>
      <w:lvlText w:val=""/>
      <w:lvlJc w:val="left"/>
    </w:lvl>
    <w:lvl w:ilvl="8" w:tplc="8520B838">
      <w:numFmt w:val="decimal"/>
      <w:lvlText w:val=""/>
      <w:lvlJc w:val="left"/>
    </w:lvl>
  </w:abstractNum>
  <w:abstractNum w:abstractNumId="229" w15:restartNumberingAfterBreak="0">
    <w:nsid w:val="52AC7DFF"/>
    <w:multiLevelType w:val="hybridMultilevel"/>
    <w:tmpl w:val="30F202FE"/>
    <w:lvl w:ilvl="0" w:tplc="4DBED754">
      <w:start w:val="1"/>
      <w:numFmt w:val="bullet"/>
      <w:lvlText w:val="-"/>
      <w:lvlJc w:val="left"/>
    </w:lvl>
    <w:lvl w:ilvl="1" w:tplc="529490AA">
      <w:numFmt w:val="decimal"/>
      <w:lvlText w:val=""/>
      <w:lvlJc w:val="left"/>
    </w:lvl>
    <w:lvl w:ilvl="2" w:tplc="5DEA74A0">
      <w:numFmt w:val="decimal"/>
      <w:lvlText w:val=""/>
      <w:lvlJc w:val="left"/>
    </w:lvl>
    <w:lvl w:ilvl="3" w:tplc="78361766">
      <w:numFmt w:val="decimal"/>
      <w:lvlText w:val=""/>
      <w:lvlJc w:val="left"/>
    </w:lvl>
    <w:lvl w:ilvl="4" w:tplc="0EC6FDC6">
      <w:numFmt w:val="decimal"/>
      <w:lvlText w:val=""/>
      <w:lvlJc w:val="left"/>
    </w:lvl>
    <w:lvl w:ilvl="5" w:tplc="53986BFC">
      <w:numFmt w:val="decimal"/>
      <w:lvlText w:val=""/>
      <w:lvlJc w:val="left"/>
    </w:lvl>
    <w:lvl w:ilvl="6" w:tplc="36DE3A60">
      <w:numFmt w:val="decimal"/>
      <w:lvlText w:val=""/>
      <w:lvlJc w:val="left"/>
    </w:lvl>
    <w:lvl w:ilvl="7" w:tplc="CFA217DA">
      <w:numFmt w:val="decimal"/>
      <w:lvlText w:val=""/>
      <w:lvlJc w:val="left"/>
    </w:lvl>
    <w:lvl w:ilvl="8" w:tplc="782CC64C">
      <w:numFmt w:val="decimal"/>
      <w:lvlText w:val=""/>
      <w:lvlJc w:val="left"/>
    </w:lvl>
  </w:abstractNum>
  <w:abstractNum w:abstractNumId="230" w15:restartNumberingAfterBreak="0">
    <w:nsid w:val="52C12C61"/>
    <w:multiLevelType w:val="hybridMultilevel"/>
    <w:tmpl w:val="956004C8"/>
    <w:lvl w:ilvl="0" w:tplc="DB5E52DC">
      <w:start w:val="1"/>
      <w:numFmt w:val="bullet"/>
      <w:lvlText w:val="-"/>
      <w:lvlJc w:val="left"/>
    </w:lvl>
    <w:lvl w:ilvl="1" w:tplc="4D2E6DE0">
      <w:numFmt w:val="decimal"/>
      <w:lvlText w:val=""/>
      <w:lvlJc w:val="left"/>
    </w:lvl>
    <w:lvl w:ilvl="2" w:tplc="BF70A146">
      <w:numFmt w:val="decimal"/>
      <w:lvlText w:val=""/>
      <w:lvlJc w:val="left"/>
    </w:lvl>
    <w:lvl w:ilvl="3" w:tplc="A0A8D1F6">
      <w:numFmt w:val="decimal"/>
      <w:lvlText w:val=""/>
      <w:lvlJc w:val="left"/>
    </w:lvl>
    <w:lvl w:ilvl="4" w:tplc="420AFA24">
      <w:numFmt w:val="decimal"/>
      <w:lvlText w:val=""/>
      <w:lvlJc w:val="left"/>
    </w:lvl>
    <w:lvl w:ilvl="5" w:tplc="FFB8F6F2">
      <w:numFmt w:val="decimal"/>
      <w:lvlText w:val=""/>
      <w:lvlJc w:val="left"/>
    </w:lvl>
    <w:lvl w:ilvl="6" w:tplc="24203B7E">
      <w:numFmt w:val="decimal"/>
      <w:lvlText w:val=""/>
      <w:lvlJc w:val="left"/>
    </w:lvl>
    <w:lvl w:ilvl="7" w:tplc="DC92875E">
      <w:numFmt w:val="decimal"/>
      <w:lvlText w:val=""/>
      <w:lvlJc w:val="left"/>
    </w:lvl>
    <w:lvl w:ilvl="8" w:tplc="BC906BD2">
      <w:numFmt w:val="decimal"/>
      <w:lvlText w:val=""/>
      <w:lvlJc w:val="left"/>
    </w:lvl>
  </w:abstractNum>
  <w:abstractNum w:abstractNumId="231" w15:restartNumberingAfterBreak="0">
    <w:nsid w:val="52C77402"/>
    <w:multiLevelType w:val="hybridMultilevel"/>
    <w:tmpl w:val="4300BF54"/>
    <w:lvl w:ilvl="0" w:tplc="8C786218">
      <w:start w:val="1"/>
      <w:numFmt w:val="bullet"/>
      <w:lvlText w:val="и"/>
      <w:lvlJc w:val="left"/>
    </w:lvl>
    <w:lvl w:ilvl="1" w:tplc="ACB4F12C">
      <w:start w:val="1"/>
      <w:numFmt w:val="decimal"/>
      <w:lvlText w:val="%2."/>
      <w:lvlJc w:val="left"/>
    </w:lvl>
    <w:lvl w:ilvl="2" w:tplc="BAC0CBE0">
      <w:numFmt w:val="decimal"/>
      <w:lvlText w:val=""/>
      <w:lvlJc w:val="left"/>
    </w:lvl>
    <w:lvl w:ilvl="3" w:tplc="FBE2A68A">
      <w:numFmt w:val="decimal"/>
      <w:lvlText w:val=""/>
      <w:lvlJc w:val="left"/>
    </w:lvl>
    <w:lvl w:ilvl="4" w:tplc="6B6EE14E">
      <w:numFmt w:val="decimal"/>
      <w:lvlText w:val=""/>
      <w:lvlJc w:val="left"/>
    </w:lvl>
    <w:lvl w:ilvl="5" w:tplc="F3AEDBDC">
      <w:numFmt w:val="decimal"/>
      <w:lvlText w:val=""/>
      <w:lvlJc w:val="left"/>
    </w:lvl>
    <w:lvl w:ilvl="6" w:tplc="1A4AF01A">
      <w:numFmt w:val="decimal"/>
      <w:lvlText w:val=""/>
      <w:lvlJc w:val="left"/>
    </w:lvl>
    <w:lvl w:ilvl="7" w:tplc="C4741D98">
      <w:numFmt w:val="decimal"/>
      <w:lvlText w:val=""/>
      <w:lvlJc w:val="left"/>
    </w:lvl>
    <w:lvl w:ilvl="8" w:tplc="A560E046">
      <w:numFmt w:val="decimal"/>
      <w:lvlText w:val=""/>
      <w:lvlJc w:val="left"/>
    </w:lvl>
  </w:abstractNum>
  <w:abstractNum w:abstractNumId="232" w15:restartNumberingAfterBreak="0">
    <w:nsid w:val="530386D1"/>
    <w:multiLevelType w:val="hybridMultilevel"/>
    <w:tmpl w:val="5C6E6FE6"/>
    <w:lvl w:ilvl="0" w:tplc="44F24CC0">
      <w:start w:val="1"/>
      <w:numFmt w:val="bullet"/>
      <w:lvlText w:val="и"/>
      <w:lvlJc w:val="left"/>
    </w:lvl>
    <w:lvl w:ilvl="1" w:tplc="F7760182">
      <w:start w:val="2"/>
      <w:numFmt w:val="decimal"/>
      <w:lvlText w:val="%2."/>
      <w:lvlJc w:val="left"/>
    </w:lvl>
    <w:lvl w:ilvl="2" w:tplc="431ABF3C">
      <w:numFmt w:val="decimal"/>
      <w:lvlText w:val=""/>
      <w:lvlJc w:val="left"/>
    </w:lvl>
    <w:lvl w:ilvl="3" w:tplc="F9CEE50E">
      <w:numFmt w:val="decimal"/>
      <w:lvlText w:val=""/>
      <w:lvlJc w:val="left"/>
    </w:lvl>
    <w:lvl w:ilvl="4" w:tplc="CED2CC28">
      <w:numFmt w:val="decimal"/>
      <w:lvlText w:val=""/>
      <w:lvlJc w:val="left"/>
    </w:lvl>
    <w:lvl w:ilvl="5" w:tplc="B8A403E2">
      <w:numFmt w:val="decimal"/>
      <w:lvlText w:val=""/>
      <w:lvlJc w:val="left"/>
    </w:lvl>
    <w:lvl w:ilvl="6" w:tplc="6CA45C56">
      <w:numFmt w:val="decimal"/>
      <w:lvlText w:val=""/>
      <w:lvlJc w:val="left"/>
    </w:lvl>
    <w:lvl w:ilvl="7" w:tplc="D9DA2E18">
      <w:numFmt w:val="decimal"/>
      <w:lvlText w:val=""/>
      <w:lvlJc w:val="left"/>
    </w:lvl>
    <w:lvl w:ilvl="8" w:tplc="B10CC8B8">
      <w:numFmt w:val="decimal"/>
      <w:lvlText w:val=""/>
      <w:lvlJc w:val="left"/>
    </w:lvl>
  </w:abstractNum>
  <w:abstractNum w:abstractNumId="233" w15:restartNumberingAfterBreak="0">
    <w:nsid w:val="53280662"/>
    <w:multiLevelType w:val="hybridMultilevel"/>
    <w:tmpl w:val="5234F724"/>
    <w:lvl w:ilvl="0" w:tplc="D2E077C0">
      <w:start w:val="25"/>
      <w:numFmt w:val="decimal"/>
      <w:lvlText w:val="%1."/>
      <w:lvlJc w:val="left"/>
    </w:lvl>
    <w:lvl w:ilvl="1" w:tplc="7FD2085E">
      <w:numFmt w:val="decimal"/>
      <w:lvlText w:val=""/>
      <w:lvlJc w:val="left"/>
    </w:lvl>
    <w:lvl w:ilvl="2" w:tplc="7D80FE62">
      <w:numFmt w:val="decimal"/>
      <w:lvlText w:val=""/>
      <w:lvlJc w:val="left"/>
    </w:lvl>
    <w:lvl w:ilvl="3" w:tplc="AEC2BBF0">
      <w:numFmt w:val="decimal"/>
      <w:lvlText w:val=""/>
      <w:lvlJc w:val="left"/>
    </w:lvl>
    <w:lvl w:ilvl="4" w:tplc="9220580A">
      <w:numFmt w:val="decimal"/>
      <w:lvlText w:val=""/>
      <w:lvlJc w:val="left"/>
    </w:lvl>
    <w:lvl w:ilvl="5" w:tplc="140EBC84">
      <w:numFmt w:val="decimal"/>
      <w:lvlText w:val=""/>
      <w:lvlJc w:val="left"/>
    </w:lvl>
    <w:lvl w:ilvl="6" w:tplc="CC4402CC">
      <w:numFmt w:val="decimal"/>
      <w:lvlText w:val=""/>
      <w:lvlJc w:val="left"/>
    </w:lvl>
    <w:lvl w:ilvl="7" w:tplc="B77E13FC">
      <w:numFmt w:val="decimal"/>
      <w:lvlText w:val=""/>
      <w:lvlJc w:val="left"/>
    </w:lvl>
    <w:lvl w:ilvl="8" w:tplc="F74E08F4">
      <w:numFmt w:val="decimal"/>
      <w:lvlText w:val=""/>
      <w:lvlJc w:val="left"/>
    </w:lvl>
  </w:abstractNum>
  <w:abstractNum w:abstractNumId="234" w15:restartNumberingAfterBreak="0">
    <w:nsid w:val="539F7F12"/>
    <w:multiLevelType w:val="hybridMultilevel"/>
    <w:tmpl w:val="BFFA8962"/>
    <w:lvl w:ilvl="0" w:tplc="E280E2FA">
      <w:start w:val="10"/>
      <w:numFmt w:val="decimal"/>
      <w:lvlText w:val="%1."/>
      <w:lvlJc w:val="left"/>
    </w:lvl>
    <w:lvl w:ilvl="1" w:tplc="0D9A1144">
      <w:numFmt w:val="decimal"/>
      <w:lvlText w:val=""/>
      <w:lvlJc w:val="left"/>
    </w:lvl>
    <w:lvl w:ilvl="2" w:tplc="B75E273E">
      <w:numFmt w:val="decimal"/>
      <w:lvlText w:val=""/>
      <w:lvlJc w:val="left"/>
    </w:lvl>
    <w:lvl w:ilvl="3" w:tplc="FFD430F6">
      <w:numFmt w:val="decimal"/>
      <w:lvlText w:val=""/>
      <w:lvlJc w:val="left"/>
    </w:lvl>
    <w:lvl w:ilvl="4" w:tplc="B5DE826E">
      <w:numFmt w:val="decimal"/>
      <w:lvlText w:val=""/>
      <w:lvlJc w:val="left"/>
    </w:lvl>
    <w:lvl w:ilvl="5" w:tplc="55B4394A">
      <w:numFmt w:val="decimal"/>
      <w:lvlText w:val=""/>
      <w:lvlJc w:val="left"/>
    </w:lvl>
    <w:lvl w:ilvl="6" w:tplc="17F675D4">
      <w:numFmt w:val="decimal"/>
      <w:lvlText w:val=""/>
      <w:lvlJc w:val="left"/>
    </w:lvl>
    <w:lvl w:ilvl="7" w:tplc="A05C5BBE">
      <w:numFmt w:val="decimal"/>
      <w:lvlText w:val=""/>
      <w:lvlJc w:val="left"/>
    </w:lvl>
    <w:lvl w:ilvl="8" w:tplc="DA3016F0">
      <w:numFmt w:val="decimal"/>
      <w:lvlText w:val=""/>
      <w:lvlJc w:val="left"/>
    </w:lvl>
  </w:abstractNum>
  <w:abstractNum w:abstractNumId="235" w15:restartNumberingAfterBreak="0">
    <w:nsid w:val="53B2564F"/>
    <w:multiLevelType w:val="hybridMultilevel"/>
    <w:tmpl w:val="DC368EBA"/>
    <w:lvl w:ilvl="0" w:tplc="2056F75A">
      <w:start w:val="1"/>
      <w:numFmt w:val="bullet"/>
      <w:lvlText w:val="-"/>
      <w:lvlJc w:val="left"/>
    </w:lvl>
    <w:lvl w:ilvl="1" w:tplc="DB7CAA5A">
      <w:numFmt w:val="decimal"/>
      <w:lvlText w:val=""/>
      <w:lvlJc w:val="left"/>
    </w:lvl>
    <w:lvl w:ilvl="2" w:tplc="C8004B4E">
      <w:numFmt w:val="decimal"/>
      <w:lvlText w:val=""/>
      <w:lvlJc w:val="left"/>
    </w:lvl>
    <w:lvl w:ilvl="3" w:tplc="501A56EE">
      <w:numFmt w:val="decimal"/>
      <w:lvlText w:val=""/>
      <w:lvlJc w:val="left"/>
    </w:lvl>
    <w:lvl w:ilvl="4" w:tplc="6978AB22">
      <w:numFmt w:val="decimal"/>
      <w:lvlText w:val=""/>
      <w:lvlJc w:val="left"/>
    </w:lvl>
    <w:lvl w:ilvl="5" w:tplc="E9BED182">
      <w:numFmt w:val="decimal"/>
      <w:lvlText w:val=""/>
      <w:lvlJc w:val="left"/>
    </w:lvl>
    <w:lvl w:ilvl="6" w:tplc="0C3E1778">
      <w:numFmt w:val="decimal"/>
      <w:lvlText w:val=""/>
      <w:lvlJc w:val="left"/>
    </w:lvl>
    <w:lvl w:ilvl="7" w:tplc="A0B61642">
      <w:numFmt w:val="decimal"/>
      <w:lvlText w:val=""/>
      <w:lvlJc w:val="left"/>
    </w:lvl>
    <w:lvl w:ilvl="8" w:tplc="47726EB0">
      <w:numFmt w:val="decimal"/>
      <w:lvlText w:val=""/>
      <w:lvlJc w:val="left"/>
    </w:lvl>
  </w:abstractNum>
  <w:abstractNum w:abstractNumId="236" w15:restartNumberingAfterBreak="0">
    <w:nsid w:val="53E31A24"/>
    <w:multiLevelType w:val="hybridMultilevel"/>
    <w:tmpl w:val="780E170C"/>
    <w:lvl w:ilvl="0" w:tplc="6CA201C6">
      <w:start w:val="3"/>
      <w:numFmt w:val="decimal"/>
      <w:lvlText w:val="(%1)"/>
      <w:lvlJc w:val="left"/>
    </w:lvl>
    <w:lvl w:ilvl="1" w:tplc="59406710">
      <w:numFmt w:val="decimal"/>
      <w:lvlText w:val=""/>
      <w:lvlJc w:val="left"/>
    </w:lvl>
    <w:lvl w:ilvl="2" w:tplc="3700835A">
      <w:numFmt w:val="decimal"/>
      <w:lvlText w:val=""/>
      <w:lvlJc w:val="left"/>
    </w:lvl>
    <w:lvl w:ilvl="3" w:tplc="AF5AB7E0">
      <w:numFmt w:val="decimal"/>
      <w:lvlText w:val=""/>
      <w:lvlJc w:val="left"/>
    </w:lvl>
    <w:lvl w:ilvl="4" w:tplc="9A66ACB6">
      <w:numFmt w:val="decimal"/>
      <w:lvlText w:val=""/>
      <w:lvlJc w:val="left"/>
    </w:lvl>
    <w:lvl w:ilvl="5" w:tplc="521C8E96">
      <w:numFmt w:val="decimal"/>
      <w:lvlText w:val=""/>
      <w:lvlJc w:val="left"/>
    </w:lvl>
    <w:lvl w:ilvl="6" w:tplc="A5449124">
      <w:numFmt w:val="decimal"/>
      <w:lvlText w:val=""/>
      <w:lvlJc w:val="left"/>
    </w:lvl>
    <w:lvl w:ilvl="7" w:tplc="B8507578">
      <w:numFmt w:val="decimal"/>
      <w:lvlText w:val=""/>
      <w:lvlJc w:val="left"/>
    </w:lvl>
    <w:lvl w:ilvl="8" w:tplc="D9DEAEBE">
      <w:numFmt w:val="decimal"/>
      <w:lvlText w:val=""/>
      <w:lvlJc w:val="left"/>
    </w:lvl>
  </w:abstractNum>
  <w:abstractNum w:abstractNumId="237" w15:restartNumberingAfterBreak="0">
    <w:nsid w:val="541C8153"/>
    <w:multiLevelType w:val="hybridMultilevel"/>
    <w:tmpl w:val="CA0477D6"/>
    <w:lvl w:ilvl="0" w:tplc="F266CCD6">
      <w:start w:val="3"/>
      <w:numFmt w:val="decimal"/>
      <w:lvlText w:val="%1."/>
      <w:lvlJc w:val="left"/>
    </w:lvl>
    <w:lvl w:ilvl="1" w:tplc="EABA92C4">
      <w:numFmt w:val="decimal"/>
      <w:lvlText w:val=""/>
      <w:lvlJc w:val="left"/>
    </w:lvl>
    <w:lvl w:ilvl="2" w:tplc="EEACCC66">
      <w:numFmt w:val="decimal"/>
      <w:lvlText w:val=""/>
      <w:lvlJc w:val="left"/>
    </w:lvl>
    <w:lvl w:ilvl="3" w:tplc="F7AC0D20">
      <w:numFmt w:val="decimal"/>
      <w:lvlText w:val=""/>
      <w:lvlJc w:val="left"/>
    </w:lvl>
    <w:lvl w:ilvl="4" w:tplc="03C4B98C">
      <w:numFmt w:val="decimal"/>
      <w:lvlText w:val=""/>
      <w:lvlJc w:val="left"/>
    </w:lvl>
    <w:lvl w:ilvl="5" w:tplc="B180FC82">
      <w:numFmt w:val="decimal"/>
      <w:lvlText w:val=""/>
      <w:lvlJc w:val="left"/>
    </w:lvl>
    <w:lvl w:ilvl="6" w:tplc="932A28B6">
      <w:numFmt w:val="decimal"/>
      <w:lvlText w:val=""/>
      <w:lvlJc w:val="left"/>
    </w:lvl>
    <w:lvl w:ilvl="7" w:tplc="19B80C6A">
      <w:numFmt w:val="decimal"/>
      <w:lvlText w:val=""/>
      <w:lvlJc w:val="left"/>
    </w:lvl>
    <w:lvl w:ilvl="8" w:tplc="AE661C28">
      <w:numFmt w:val="decimal"/>
      <w:lvlText w:val=""/>
      <w:lvlJc w:val="left"/>
    </w:lvl>
  </w:abstractNum>
  <w:abstractNum w:abstractNumId="238" w15:restartNumberingAfterBreak="0">
    <w:nsid w:val="541F28CD"/>
    <w:multiLevelType w:val="hybridMultilevel"/>
    <w:tmpl w:val="18A6FB10"/>
    <w:lvl w:ilvl="0" w:tplc="43300AB8">
      <w:start w:val="1"/>
      <w:numFmt w:val="decimal"/>
      <w:lvlText w:val="%1."/>
      <w:lvlJc w:val="left"/>
    </w:lvl>
    <w:lvl w:ilvl="1" w:tplc="7A684ABC">
      <w:numFmt w:val="decimal"/>
      <w:lvlText w:val=""/>
      <w:lvlJc w:val="left"/>
    </w:lvl>
    <w:lvl w:ilvl="2" w:tplc="8FE4B1F0">
      <w:numFmt w:val="decimal"/>
      <w:lvlText w:val=""/>
      <w:lvlJc w:val="left"/>
    </w:lvl>
    <w:lvl w:ilvl="3" w:tplc="CD2A3B54">
      <w:numFmt w:val="decimal"/>
      <w:lvlText w:val=""/>
      <w:lvlJc w:val="left"/>
    </w:lvl>
    <w:lvl w:ilvl="4" w:tplc="5BAEB950">
      <w:numFmt w:val="decimal"/>
      <w:lvlText w:val=""/>
      <w:lvlJc w:val="left"/>
    </w:lvl>
    <w:lvl w:ilvl="5" w:tplc="CD8020C2">
      <w:numFmt w:val="decimal"/>
      <w:lvlText w:val=""/>
      <w:lvlJc w:val="left"/>
    </w:lvl>
    <w:lvl w:ilvl="6" w:tplc="02CEFE46">
      <w:numFmt w:val="decimal"/>
      <w:lvlText w:val=""/>
      <w:lvlJc w:val="left"/>
    </w:lvl>
    <w:lvl w:ilvl="7" w:tplc="59F0B344">
      <w:numFmt w:val="decimal"/>
      <w:lvlText w:val=""/>
      <w:lvlJc w:val="left"/>
    </w:lvl>
    <w:lvl w:ilvl="8" w:tplc="D91EF804">
      <w:numFmt w:val="decimal"/>
      <w:lvlText w:val=""/>
      <w:lvlJc w:val="left"/>
    </w:lvl>
  </w:abstractNum>
  <w:abstractNum w:abstractNumId="239" w15:restartNumberingAfterBreak="0">
    <w:nsid w:val="545EE5D3"/>
    <w:multiLevelType w:val="hybridMultilevel"/>
    <w:tmpl w:val="E6DC24FA"/>
    <w:lvl w:ilvl="0" w:tplc="DB947888">
      <w:start w:val="5"/>
      <w:numFmt w:val="decimal"/>
      <w:lvlText w:val="(%1)"/>
      <w:lvlJc w:val="left"/>
    </w:lvl>
    <w:lvl w:ilvl="1" w:tplc="69CE900C">
      <w:numFmt w:val="decimal"/>
      <w:lvlText w:val=""/>
      <w:lvlJc w:val="left"/>
    </w:lvl>
    <w:lvl w:ilvl="2" w:tplc="B616F2A8">
      <w:numFmt w:val="decimal"/>
      <w:lvlText w:val=""/>
      <w:lvlJc w:val="left"/>
    </w:lvl>
    <w:lvl w:ilvl="3" w:tplc="C8E44CD8">
      <w:numFmt w:val="decimal"/>
      <w:lvlText w:val=""/>
      <w:lvlJc w:val="left"/>
    </w:lvl>
    <w:lvl w:ilvl="4" w:tplc="84760AB6">
      <w:numFmt w:val="decimal"/>
      <w:lvlText w:val=""/>
      <w:lvlJc w:val="left"/>
    </w:lvl>
    <w:lvl w:ilvl="5" w:tplc="3B766A6E">
      <w:numFmt w:val="decimal"/>
      <w:lvlText w:val=""/>
      <w:lvlJc w:val="left"/>
    </w:lvl>
    <w:lvl w:ilvl="6" w:tplc="8712410C">
      <w:numFmt w:val="decimal"/>
      <w:lvlText w:val=""/>
      <w:lvlJc w:val="left"/>
    </w:lvl>
    <w:lvl w:ilvl="7" w:tplc="B630E0D2">
      <w:numFmt w:val="decimal"/>
      <w:lvlText w:val=""/>
      <w:lvlJc w:val="left"/>
    </w:lvl>
    <w:lvl w:ilvl="8" w:tplc="82884258">
      <w:numFmt w:val="decimal"/>
      <w:lvlText w:val=""/>
      <w:lvlJc w:val="left"/>
    </w:lvl>
  </w:abstractNum>
  <w:abstractNum w:abstractNumId="240" w15:restartNumberingAfterBreak="0">
    <w:nsid w:val="54B59621"/>
    <w:multiLevelType w:val="hybridMultilevel"/>
    <w:tmpl w:val="8344557C"/>
    <w:lvl w:ilvl="0" w:tplc="C818F488">
      <w:start w:val="1"/>
      <w:numFmt w:val="bullet"/>
      <w:lvlText w:val="с"/>
      <w:lvlJc w:val="left"/>
    </w:lvl>
    <w:lvl w:ilvl="1" w:tplc="8A1CDEF6">
      <w:start w:val="1"/>
      <w:numFmt w:val="decimal"/>
      <w:lvlText w:val="%2."/>
      <w:lvlJc w:val="left"/>
    </w:lvl>
    <w:lvl w:ilvl="2" w:tplc="2090911C">
      <w:numFmt w:val="decimal"/>
      <w:lvlText w:val=""/>
      <w:lvlJc w:val="left"/>
    </w:lvl>
    <w:lvl w:ilvl="3" w:tplc="6C3E207A">
      <w:numFmt w:val="decimal"/>
      <w:lvlText w:val=""/>
      <w:lvlJc w:val="left"/>
    </w:lvl>
    <w:lvl w:ilvl="4" w:tplc="55063218">
      <w:numFmt w:val="decimal"/>
      <w:lvlText w:val=""/>
      <w:lvlJc w:val="left"/>
    </w:lvl>
    <w:lvl w:ilvl="5" w:tplc="114260C2">
      <w:numFmt w:val="decimal"/>
      <w:lvlText w:val=""/>
      <w:lvlJc w:val="left"/>
    </w:lvl>
    <w:lvl w:ilvl="6" w:tplc="61DEEF8E">
      <w:numFmt w:val="decimal"/>
      <w:lvlText w:val=""/>
      <w:lvlJc w:val="left"/>
    </w:lvl>
    <w:lvl w:ilvl="7" w:tplc="9E12C86C">
      <w:numFmt w:val="decimal"/>
      <w:lvlText w:val=""/>
      <w:lvlJc w:val="left"/>
    </w:lvl>
    <w:lvl w:ilvl="8" w:tplc="5B38F9AC">
      <w:numFmt w:val="decimal"/>
      <w:lvlText w:val=""/>
      <w:lvlJc w:val="left"/>
    </w:lvl>
  </w:abstractNum>
  <w:abstractNum w:abstractNumId="241" w15:restartNumberingAfterBreak="0">
    <w:nsid w:val="550B8808"/>
    <w:multiLevelType w:val="hybridMultilevel"/>
    <w:tmpl w:val="2F428078"/>
    <w:lvl w:ilvl="0" w:tplc="DD26B61A">
      <w:start w:val="1"/>
      <w:numFmt w:val="decimal"/>
      <w:lvlText w:val="%1."/>
      <w:lvlJc w:val="left"/>
    </w:lvl>
    <w:lvl w:ilvl="1" w:tplc="904666BE">
      <w:numFmt w:val="decimal"/>
      <w:lvlText w:val=""/>
      <w:lvlJc w:val="left"/>
    </w:lvl>
    <w:lvl w:ilvl="2" w:tplc="120CD27E">
      <w:numFmt w:val="decimal"/>
      <w:lvlText w:val=""/>
      <w:lvlJc w:val="left"/>
    </w:lvl>
    <w:lvl w:ilvl="3" w:tplc="BF56CDEA">
      <w:numFmt w:val="decimal"/>
      <w:lvlText w:val=""/>
      <w:lvlJc w:val="left"/>
    </w:lvl>
    <w:lvl w:ilvl="4" w:tplc="1BDADB04">
      <w:numFmt w:val="decimal"/>
      <w:lvlText w:val=""/>
      <w:lvlJc w:val="left"/>
    </w:lvl>
    <w:lvl w:ilvl="5" w:tplc="D49AA1A8">
      <w:numFmt w:val="decimal"/>
      <w:lvlText w:val=""/>
      <w:lvlJc w:val="left"/>
    </w:lvl>
    <w:lvl w:ilvl="6" w:tplc="287A4A34">
      <w:numFmt w:val="decimal"/>
      <w:lvlText w:val=""/>
      <w:lvlJc w:val="left"/>
    </w:lvl>
    <w:lvl w:ilvl="7" w:tplc="09148F22">
      <w:numFmt w:val="decimal"/>
      <w:lvlText w:val=""/>
      <w:lvlJc w:val="left"/>
    </w:lvl>
    <w:lvl w:ilvl="8" w:tplc="7E54BCA4">
      <w:numFmt w:val="decimal"/>
      <w:lvlText w:val=""/>
      <w:lvlJc w:val="left"/>
    </w:lvl>
  </w:abstractNum>
  <w:abstractNum w:abstractNumId="242" w15:restartNumberingAfterBreak="0">
    <w:nsid w:val="556B69ED"/>
    <w:multiLevelType w:val="hybridMultilevel"/>
    <w:tmpl w:val="BB984BCC"/>
    <w:lvl w:ilvl="0" w:tplc="4AF4E80A">
      <w:start w:val="1"/>
      <w:numFmt w:val="decimal"/>
      <w:lvlText w:val="%1."/>
      <w:lvlJc w:val="left"/>
    </w:lvl>
    <w:lvl w:ilvl="1" w:tplc="640816F6">
      <w:numFmt w:val="decimal"/>
      <w:lvlText w:val=""/>
      <w:lvlJc w:val="left"/>
    </w:lvl>
    <w:lvl w:ilvl="2" w:tplc="30B01D18">
      <w:numFmt w:val="decimal"/>
      <w:lvlText w:val=""/>
      <w:lvlJc w:val="left"/>
    </w:lvl>
    <w:lvl w:ilvl="3" w:tplc="62B425FE">
      <w:numFmt w:val="decimal"/>
      <w:lvlText w:val=""/>
      <w:lvlJc w:val="left"/>
    </w:lvl>
    <w:lvl w:ilvl="4" w:tplc="0B6A5F8C">
      <w:numFmt w:val="decimal"/>
      <w:lvlText w:val=""/>
      <w:lvlJc w:val="left"/>
    </w:lvl>
    <w:lvl w:ilvl="5" w:tplc="076C1844">
      <w:numFmt w:val="decimal"/>
      <w:lvlText w:val=""/>
      <w:lvlJc w:val="left"/>
    </w:lvl>
    <w:lvl w:ilvl="6" w:tplc="34680192">
      <w:numFmt w:val="decimal"/>
      <w:lvlText w:val=""/>
      <w:lvlJc w:val="left"/>
    </w:lvl>
    <w:lvl w:ilvl="7" w:tplc="9C46A8A2">
      <w:numFmt w:val="decimal"/>
      <w:lvlText w:val=""/>
      <w:lvlJc w:val="left"/>
    </w:lvl>
    <w:lvl w:ilvl="8" w:tplc="F0C4193E">
      <w:numFmt w:val="decimal"/>
      <w:lvlText w:val=""/>
      <w:lvlJc w:val="left"/>
    </w:lvl>
  </w:abstractNum>
  <w:abstractNum w:abstractNumId="243" w15:restartNumberingAfterBreak="0">
    <w:nsid w:val="565976F1"/>
    <w:multiLevelType w:val="hybridMultilevel"/>
    <w:tmpl w:val="0EB6A89E"/>
    <w:lvl w:ilvl="0" w:tplc="537049EE">
      <w:start w:val="3"/>
      <w:numFmt w:val="decimal"/>
      <w:lvlText w:val="%1."/>
      <w:lvlJc w:val="left"/>
    </w:lvl>
    <w:lvl w:ilvl="1" w:tplc="AB3A504E">
      <w:numFmt w:val="decimal"/>
      <w:lvlText w:val=""/>
      <w:lvlJc w:val="left"/>
    </w:lvl>
    <w:lvl w:ilvl="2" w:tplc="2F96E89E">
      <w:numFmt w:val="decimal"/>
      <w:lvlText w:val=""/>
      <w:lvlJc w:val="left"/>
    </w:lvl>
    <w:lvl w:ilvl="3" w:tplc="94EC87BE">
      <w:numFmt w:val="decimal"/>
      <w:lvlText w:val=""/>
      <w:lvlJc w:val="left"/>
    </w:lvl>
    <w:lvl w:ilvl="4" w:tplc="035C4950">
      <w:numFmt w:val="decimal"/>
      <w:lvlText w:val=""/>
      <w:lvlJc w:val="left"/>
    </w:lvl>
    <w:lvl w:ilvl="5" w:tplc="0DB89490">
      <w:numFmt w:val="decimal"/>
      <w:lvlText w:val=""/>
      <w:lvlJc w:val="left"/>
    </w:lvl>
    <w:lvl w:ilvl="6" w:tplc="CA92B968">
      <w:numFmt w:val="decimal"/>
      <w:lvlText w:val=""/>
      <w:lvlJc w:val="left"/>
    </w:lvl>
    <w:lvl w:ilvl="7" w:tplc="3AAAF3C2">
      <w:numFmt w:val="decimal"/>
      <w:lvlText w:val=""/>
      <w:lvlJc w:val="left"/>
    </w:lvl>
    <w:lvl w:ilvl="8" w:tplc="04E0484C">
      <w:numFmt w:val="decimal"/>
      <w:lvlText w:val=""/>
      <w:lvlJc w:val="left"/>
    </w:lvl>
  </w:abstractNum>
  <w:abstractNum w:abstractNumId="244" w15:restartNumberingAfterBreak="0">
    <w:nsid w:val="567BD50A"/>
    <w:multiLevelType w:val="hybridMultilevel"/>
    <w:tmpl w:val="6A1E696C"/>
    <w:lvl w:ilvl="0" w:tplc="BEBE0A4A">
      <w:start w:val="7"/>
      <w:numFmt w:val="decimal"/>
      <w:lvlText w:val="%1."/>
      <w:lvlJc w:val="left"/>
    </w:lvl>
    <w:lvl w:ilvl="1" w:tplc="1CAA0302">
      <w:numFmt w:val="decimal"/>
      <w:lvlText w:val=""/>
      <w:lvlJc w:val="left"/>
    </w:lvl>
    <w:lvl w:ilvl="2" w:tplc="BD4E0A5A">
      <w:numFmt w:val="decimal"/>
      <w:lvlText w:val=""/>
      <w:lvlJc w:val="left"/>
    </w:lvl>
    <w:lvl w:ilvl="3" w:tplc="79788676">
      <w:numFmt w:val="decimal"/>
      <w:lvlText w:val=""/>
      <w:lvlJc w:val="left"/>
    </w:lvl>
    <w:lvl w:ilvl="4" w:tplc="C3CCE364">
      <w:numFmt w:val="decimal"/>
      <w:lvlText w:val=""/>
      <w:lvlJc w:val="left"/>
    </w:lvl>
    <w:lvl w:ilvl="5" w:tplc="11A2EDA8">
      <w:numFmt w:val="decimal"/>
      <w:lvlText w:val=""/>
      <w:lvlJc w:val="left"/>
    </w:lvl>
    <w:lvl w:ilvl="6" w:tplc="DD242D74">
      <w:numFmt w:val="decimal"/>
      <w:lvlText w:val=""/>
      <w:lvlJc w:val="left"/>
    </w:lvl>
    <w:lvl w:ilvl="7" w:tplc="36C454FC">
      <w:numFmt w:val="decimal"/>
      <w:lvlText w:val=""/>
      <w:lvlJc w:val="left"/>
    </w:lvl>
    <w:lvl w:ilvl="8" w:tplc="DB748FB6">
      <w:numFmt w:val="decimal"/>
      <w:lvlText w:val=""/>
      <w:lvlJc w:val="left"/>
    </w:lvl>
  </w:abstractNum>
  <w:abstractNum w:abstractNumId="245" w15:restartNumberingAfterBreak="0">
    <w:nsid w:val="569951FE"/>
    <w:multiLevelType w:val="hybridMultilevel"/>
    <w:tmpl w:val="06E042C0"/>
    <w:lvl w:ilvl="0" w:tplc="42260492">
      <w:start w:val="1"/>
      <w:numFmt w:val="bullet"/>
      <w:lvlText w:val="-"/>
      <w:lvlJc w:val="left"/>
    </w:lvl>
    <w:lvl w:ilvl="1" w:tplc="9F4CACBC">
      <w:start w:val="8"/>
      <w:numFmt w:val="decimal"/>
      <w:lvlText w:val="(%2)"/>
      <w:lvlJc w:val="left"/>
    </w:lvl>
    <w:lvl w:ilvl="2" w:tplc="2AB6E3E0">
      <w:numFmt w:val="decimal"/>
      <w:lvlText w:val=""/>
      <w:lvlJc w:val="left"/>
    </w:lvl>
    <w:lvl w:ilvl="3" w:tplc="CDD01B2E">
      <w:numFmt w:val="decimal"/>
      <w:lvlText w:val=""/>
      <w:lvlJc w:val="left"/>
    </w:lvl>
    <w:lvl w:ilvl="4" w:tplc="1F8CA4A6">
      <w:numFmt w:val="decimal"/>
      <w:lvlText w:val=""/>
      <w:lvlJc w:val="left"/>
    </w:lvl>
    <w:lvl w:ilvl="5" w:tplc="0A0E08D8">
      <w:numFmt w:val="decimal"/>
      <w:lvlText w:val=""/>
      <w:lvlJc w:val="left"/>
    </w:lvl>
    <w:lvl w:ilvl="6" w:tplc="AA367152">
      <w:numFmt w:val="decimal"/>
      <w:lvlText w:val=""/>
      <w:lvlJc w:val="left"/>
    </w:lvl>
    <w:lvl w:ilvl="7" w:tplc="C88AE556">
      <w:numFmt w:val="decimal"/>
      <w:lvlText w:val=""/>
      <w:lvlJc w:val="left"/>
    </w:lvl>
    <w:lvl w:ilvl="8" w:tplc="97C28E92">
      <w:numFmt w:val="decimal"/>
      <w:lvlText w:val=""/>
      <w:lvlJc w:val="left"/>
    </w:lvl>
  </w:abstractNum>
  <w:abstractNum w:abstractNumId="246" w15:restartNumberingAfterBreak="0">
    <w:nsid w:val="56C28E34"/>
    <w:multiLevelType w:val="hybridMultilevel"/>
    <w:tmpl w:val="28FC93F0"/>
    <w:lvl w:ilvl="0" w:tplc="EE967556">
      <w:start w:val="3"/>
      <w:numFmt w:val="decimal"/>
      <w:lvlText w:val="%1."/>
      <w:lvlJc w:val="left"/>
    </w:lvl>
    <w:lvl w:ilvl="1" w:tplc="06B6D9AA">
      <w:numFmt w:val="decimal"/>
      <w:lvlText w:val=""/>
      <w:lvlJc w:val="left"/>
    </w:lvl>
    <w:lvl w:ilvl="2" w:tplc="F9087024">
      <w:numFmt w:val="decimal"/>
      <w:lvlText w:val=""/>
      <w:lvlJc w:val="left"/>
    </w:lvl>
    <w:lvl w:ilvl="3" w:tplc="86AAAD12">
      <w:numFmt w:val="decimal"/>
      <w:lvlText w:val=""/>
      <w:lvlJc w:val="left"/>
    </w:lvl>
    <w:lvl w:ilvl="4" w:tplc="163A091E">
      <w:numFmt w:val="decimal"/>
      <w:lvlText w:val=""/>
      <w:lvlJc w:val="left"/>
    </w:lvl>
    <w:lvl w:ilvl="5" w:tplc="099275B2">
      <w:numFmt w:val="decimal"/>
      <w:lvlText w:val=""/>
      <w:lvlJc w:val="left"/>
    </w:lvl>
    <w:lvl w:ilvl="6" w:tplc="940AC066">
      <w:numFmt w:val="decimal"/>
      <w:lvlText w:val=""/>
      <w:lvlJc w:val="left"/>
    </w:lvl>
    <w:lvl w:ilvl="7" w:tplc="A692DACE">
      <w:numFmt w:val="decimal"/>
      <w:lvlText w:val=""/>
      <w:lvlJc w:val="left"/>
    </w:lvl>
    <w:lvl w:ilvl="8" w:tplc="91087E00">
      <w:numFmt w:val="decimal"/>
      <w:lvlText w:val=""/>
      <w:lvlJc w:val="left"/>
    </w:lvl>
  </w:abstractNum>
  <w:abstractNum w:abstractNumId="247" w15:restartNumberingAfterBreak="0">
    <w:nsid w:val="5749361F"/>
    <w:multiLevelType w:val="hybridMultilevel"/>
    <w:tmpl w:val="339C3586"/>
    <w:lvl w:ilvl="0" w:tplc="BD20F5AC">
      <w:start w:val="2"/>
      <w:numFmt w:val="decimal"/>
      <w:lvlText w:val="(%1)"/>
      <w:lvlJc w:val="left"/>
    </w:lvl>
    <w:lvl w:ilvl="1" w:tplc="7D5A435A">
      <w:numFmt w:val="decimal"/>
      <w:lvlText w:val=""/>
      <w:lvlJc w:val="left"/>
    </w:lvl>
    <w:lvl w:ilvl="2" w:tplc="3D3EE27C">
      <w:numFmt w:val="decimal"/>
      <w:lvlText w:val=""/>
      <w:lvlJc w:val="left"/>
    </w:lvl>
    <w:lvl w:ilvl="3" w:tplc="475019D6">
      <w:numFmt w:val="decimal"/>
      <w:lvlText w:val=""/>
      <w:lvlJc w:val="left"/>
    </w:lvl>
    <w:lvl w:ilvl="4" w:tplc="6ECE698E">
      <w:numFmt w:val="decimal"/>
      <w:lvlText w:val=""/>
      <w:lvlJc w:val="left"/>
    </w:lvl>
    <w:lvl w:ilvl="5" w:tplc="CC94EA96">
      <w:numFmt w:val="decimal"/>
      <w:lvlText w:val=""/>
      <w:lvlJc w:val="left"/>
    </w:lvl>
    <w:lvl w:ilvl="6" w:tplc="16587900">
      <w:numFmt w:val="decimal"/>
      <w:lvlText w:val=""/>
      <w:lvlJc w:val="left"/>
    </w:lvl>
    <w:lvl w:ilvl="7" w:tplc="8BB647CA">
      <w:numFmt w:val="decimal"/>
      <w:lvlText w:val=""/>
      <w:lvlJc w:val="left"/>
    </w:lvl>
    <w:lvl w:ilvl="8" w:tplc="61E4D8B4">
      <w:numFmt w:val="decimal"/>
      <w:lvlText w:val=""/>
      <w:lvlJc w:val="left"/>
    </w:lvl>
  </w:abstractNum>
  <w:abstractNum w:abstractNumId="248" w15:restartNumberingAfterBreak="0">
    <w:nsid w:val="57C5BB4F"/>
    <w:multiLevelType w:val="hybridMultilevel"/>
    <w:tmpl w:val="C3BA7306"/>
    <w:lvl w:ilvl="0" w:tplc="1A32514E">
      <w:start w:val="3"/>
      <w:numFmt w:val="decimal"/>
      <w:lvlText w:val="(%1)"/>
      <w:lvlJc w:val="left"/>
    </w:lvl>
    <w:lvl w:ilvl="1" w:tplc="96723A74">
      <w:numFmt w:val="decimal"/>
      <w:lvlText w:val=""/>
      <w:lvlJc w:val="left"/>
    </w:lvl>
    <w:lvl w:ilvl="2" w:tplc="071AB2DE">
      <w:numFmt w:val="decimal"/>
      <w:lvlText w:val=""/>
      <w:lvlJc w:val="left"/>
    </w:lvl>
    <w:lvl w:ilvl="3" w:tplc="6A34ABB6">
      <w:numFmt w:val="decimal"/>
      <w:lvlText w:val=""/>
      <w:lvlJc w:val="left"/>
    </w:lvl>
    <w:lvl w:ilvl="4" w:tplc="EF7CE760">
      <w:numFmt w:val="decimal"/>
      <w:lvlText w:val=""/>
      <w:lvlJc w:val="left"/>
    </w:lvl>
    <w:lvl w:ilvl="5" w:tplc="0106BFE8">
      <w:numFmt w:val="decimal"/>
      <w:lvlText w:val=""/>
      <w:lvlJc w:val="left"/>
    </w:lvl>
    <w:lvl w:ilvl="6" w:tplc="E31E80E6">
      <w:numFmt w:val="decimal"/>
      <w:lvlText w:val=""/>
      <w:lvlJc w:val="left"/>
    </w:lvl>
    <w:lvl w:ilvl="7" w:tplc="903A8DDA">
      <w:numFmt w:val="decimal"/>
      <w:lvlText w:val=""/>
      <w:lvlJc w:val="left"/>
    </w:lvl>
    <w:lvl w:ilvl="8" w:tplc="5622D726">
      <w:numFmt w:val="decimal"/>
      <w:lvlText w:val=""/>
      <w:lvlJc w:val="left"/>
    </w:lvl>
  </w:abstractNum>
  <w:abstractNum w:abstractNumId="249" w15:restartNumberingAfterBreak="0">
    <w:nsid w:val="57CE66B4"/>
    <w:multiLevelType w:val="hybridMultilevel"/>
    <w:tmpl w:val="F30A7952"/>
    <w:lvl w:ilvl="0" w:tplc="B5F62712">
      <w:start w:val="1"/>
      <w:numFmt w:val="bullet"/>
      <w:lvlText w:val="-"/>
      <w:lvlJc w:val="left"/>
    </w:lvl>
    <w:lvl w:ilvl="1" w:tplc="355EDC50">
      <w:numFmt w:val="decimal"/>
      <w:lvlText w:val=""/>
      <w:lvlJc w:val="left"/>
    </w:lvl>
    <w:lvl w:ilvl="2" w:tplc="690094F6">
      <w:numFmt w:val="decimal"/>
      <w:lvlText w:val=""/>
      <w:lvlJc w:val="left"/>
    </w:lvl>
    <w:lvl w:ilvl="3" w:tplc="1ECCEA94">
      <w:numFmt w:val="decimal"/>
      <w:lvlText w:val=""/>
      <w:lvlJc w:val="left"/>
    </w:lvl>
    <w:lvl w:ilvl="4" w:tplc="B5D8B922">
      <w:numFmt w:val="decimal"/>
      <w:lvlText w:val=""/>
      <w:lvlJc w:val="left"/>
    </w:lvl>
    <w:lvl w:ilvl="5" w:tplc="E21E3A52">
      <w:numFmt w:val="decimal"/>
      <w:lvlText w:val=""/>
      <w:lvlJc w:val="left"/>
    </w:lvl>
    <w:lvl w:ilvl="6" w:tplc="D9DED5B6">
      <w:numFmt w:val="decimal"/>
      <w:lvlText w:val=""/>
      <w:lvlJc w:val="left"/>
    </w:lvl>
    <w:lvl w:ilvl="7" w:tplc="3D74F580">
      <w:numFmt w:val="decimal"/>
      <w:lvlText w:val=""/>
      <w:lvlJc w:val="left"/>
    </w:lvl>
    <w:lvl w:ilvl="8" w:tplc="E26E2224">
      <w:numFmt w:val="decimal"/>
      <w:lvlText w:val=""/>
      <w:lvlJc w:val="left"/>
    </w:lvl>
  </w:abstractNum>
  <w:abstractNum w:abstractNumId="250" w15:restartNumberingAfterBreak="0">
    <w:nsid w:val="5895F5FA"/>
    <w:multiLevelType w:val="hybridMultilevel"/>
    <w:tmpl w:val="67860AB6"/>
    <w:lvl w:ilvl="0" w:tplc="2F227968">
      <w:start w:val="4"/>
      <w:numFmt w:val="decimal"/>
      <w:lvlText w:val="(%1)"/>
      <w:lvlJc w:val="left"/>
    </w:lvl>
    <w:lvl w:ilvl="1" w:tplc="FDCC21AA">
      <w:numFmt w:val="decimal"/>
      <w:lvlText w:val=""/>
      <w:lvlJc w:val="left"/>
    </w:lvl>
    <w:lvl w:ilvl="2" w:tplc="E6363964">
      <w:numFmt w:val="decimal"/>
      <w:lvlText w:val=""/>
      <w:lvlJc w:val="left"/>
    </w:lvl>
    <w:lvl w:ilvl="3" w:tplc="322654EE">
      <w:numFmt w:val="decimal"/>
      <w:lvlText w:val=""/>
      <w:lvlJc w:val="left"/>
    </w:lvl>
    <w:lvl w:ilvl="4" w:tplc="BF886430">
      <w:numFmt w:val="decimal"/>
      <w:lvlText w:val=""/>
      <w:lvlJc w:val="left"/>
    </w:lvl>
    <w:lvl w:ilvl="5" w:tplc="07F46366">
      <w:numFmt w:val="decimal"/>
      <w:lvlText w:val=""/>
      <w:lvlJc w:val="left"/>
    </w:lvl>
    <w:lvl w:ilvl="6" w:tplc="D6760862">
      <w:numFmt w:val="decimal"/>
      <w:lvlText w:val=""/>
      <w:lvlJc w:val="left"/>
    </w:lvl>
    <w:lvl w:ilvl="7" w:tplc="064273D6">
      <w:numFmt w:val="decimal"/>
      <w:lvlText w:val=""/>
      <w:lvlJc w:val="left"/>
    </w:lvl>
    <w:lvl w:ilvl="8" w:tplc="40960912">
      <w:numFmt w:val="decimal"/>
      <w:lvlText w:val=""/>
      <w:lvlJc w:val="left"/>
    </w:lvl>
  </w:abstractNum>
  <w:abstractNum w:abstractNumId="251" w15:restartNumberingAfterBreak="0">
    <w:nsid w:val="5953172F"/>
    <w:multiLevelType w:val="hybridMultilevel"/>
    <w:tmpl w:val="7276B3B6"/>
    <w:lvl w:ilvl="0" w:tplc="045EF9A0">
      <w:start w:val="1"/>
      <w:numFmt w:val="decimal"/>
      <w:lvlText w:val="%1."/>
      <w:lvlJc w:val="left"/>
    </w:lvl>
    <w:lvl w:ilvl="1" w:tplc="068C6F60">
      <w:numFmt w:val="decimal"/>
      <w:lvlText w:val=""/>
      <w:lvlJc w:val="left"/>
    </w:lvl>
    <w:lvl w:ilvl="2" w:tplc="245E9BF0">
      <w:numFmt w:val="decimal"/>
      <w:lvlText w:val=""/>
      <w:lvlJc w:val="left"/>
    </w:lvl>
    <w:lvl w:ilvl="3" w:tplc="EF6A620A">
      <w:numFmt w:val="decimal"/>
      <w:lvlText w:val=""/>
      <w:lvlJc w:val="left"/>
    </w:lvl>
    <w:lvl w:ilvl="4" w:tplc="97345060">
      <w:numFmt w:val="decimal"/>
      <w:lvlText w:val=""/>
      <w:lvlJc w:val="left"/>
    </w:lvl>
    <w:lvl w:ilvl="5" w:tplc="D63410F0">
      <w:numFmt w:val="decimal"/>
      <w:lvlText w:val=""/>
      <w:lvlJc w:val="left"/>
    </w:lvl>
    <w:lvl w:ilvl="6" w:tplc="357C465C">
      <w:numFmt w:val="decimal"/>
      <w:lvlText w:val=""/>
      <w:lvlJc w:val="left"/>
    </w:lvl>
    <w:lvl w:ilvl="7" w:tplc="A4AE3228">
      <w:numFmt w:val="decimal"/>
      <w:lvlText w:val=""/>
      <w:lvlJc w:val="left"/>
    </w:lvl>
    <w:lvl w:ilvl="8" w:tplc="7F685D76">
      <w:numFmt w:val="decimal"/>
      <w:lvlText w:val=""/>
      <w:lvlJc w:val="left"/>
    </w:lvl>
  </w:abstractNum>
  <w:abstractNum w:abstractNumId="252" w15:restartNumberingAfterBreak="0">
    <w:nsid w:val="596F6D8A"/>
    <w:multiLevelType w:val="hybridMultilevel"/>
    <w:tmpl w:val="A63A765A"/>
    <w:lvl w:ilvl="0" w:tplc="CF7C6F34">
      <w:start w:val="2"/>
      <w:numFmt w:val="decimal"/>
      <w:lvlText w:val="%1."/>
      <w:lvlJc w:val="left"/>
    </w:lvl>
    <w:lvl w:ilvl="1" w:tplc="7ED062D6">
      <w:numFmt w:val="decimal"/>
      <w:lvlText w:val=""/>
      <w:lvlJc w:val="left"/>
    </w:lvl>
    <w:lvl w:ilvl="2" w:tplc="19924C6A">
      <w:numFmt w:val="decimal"/>
      <w:lvlText w:val=""/>
      <w:lvlJc w:val="left"/>
    </w:lvl>
    <w:lvl w:ilvl="3" w:tplc="ED28D432">
      <w:numFmt w:val="decimal"/>
      <w:lvlText w:val=""/>
      <w:lvlJc w:val="left"/>
    </w:lvl>
    <w:lvl w:ilvl="4" w:tplc="01A8F370">
      <w:numFmt w:val="decimal"/>
      <w:lvlText w:val=""/>
      <w:lvlJc w:val="left"/>
    </w:lvl>
    <w:lvl w:ilvl="5" w:tplc="A282EE58">
      <w:numFmt w:val="decimal"/>
      <w:lvlText w:val=""/>
      <w:lvlJc w:val="left"/>
    </w:lvl>
    <w:lvl w:ilvl="6" w:tplc="67907F14">
      <w:numFmt w:val="decimal"/>
      <w:lvlText w:val=""/>
      <w:lvlJc w:val="left"/>
    </w:lvl>
    <w:lvl w:ilvl="7" w:tplc="8CDC7ECA">
      <w:numFmt w:val="decimal"/>
      <w:lvlText w:val=""/>
      <w:lvlJc w:val="left"/>
    </w:lvl>
    <w:lvl w:ilvl="8" w:tplc="9998EAE6">
      <w:numFmt w:val="decimal"/>
      <w:lvlText w:val=""/>
      <w:lvlJc w:val="left"/>
    </w:lvl>
  </w:abstractNum>
  <w:abstractNum w:abstractNumId="253" w15:restartNumberingAfterBreak="0">
    <w:nsid w:val="5992A02E"/>
    <w:multiLevelType w:val="hybridMultilevel"/>
    <w:tmpl w:val="BD34169C"/>
    <w:lvl w:ilvl="0" w:tplc="C58AE886">
      <w:start w:val="2"/>
      <w:numFmt w:val="decimal"/>
      <w:lvlText w:val="(%1)"/>
      <w:lvlJc w:val="left"/>
    </w:lvl>
    <w:lvl w:ilvl="1" w:tplc="0470AFA2">
      <w:numFmt w:val="decimal"/>
      <w:lvlText w:val=""/>
      <w:lvlJc w:val="left"/>
    </w:lvl>
    <w:lvl w:ilvl="2" w:tplc="76B0D3F2">
      <w:numFmt w:val="decimal"/>
      <w:lvlText w:val=""/>
      <w:lvlJc w:val="left"/>
    </w:lvl>
    <w:lvl w:ilvl="3" w:tplc="872E8EFE">
      <w:numFmt w:val="decimal"/>
      <w:lvlText w:val=""/>
      <w:lvlJc w:val="left"/>
    </w:lvl>
    <w:lvl w:ilvl="4" w:tplc="21E018D2">
      <w:numFmt w:val="decimal"/>
      <w:lvlText w:val=""/>
      <w:lvlJc w:val="left"/>
    </w:lvl>
    <w:lvl w:ilvl="5" w:tplc="8D9ABD5E">
      <w:numFmt w:val="decimal"/>
      <w:lvlText w:val=""/>
      <w:lvlJc w:val="left"/>
    </w:lvl>
    <w:lvl w:ilvl="6" w:tplc="6AA6E854">
      <w:numFmt w:val="decimal"/>
      <w:lvlText w:val=""/>
      <w:lvlJc w:val="left"/>
    </w:lvl>
    <w:lvl w:ilvl="7" w:tplc="63E26CD4">
      <w:numFmt w:val="decimal"/>
      <w:lvlText w:val=""/>
      <w:lvlJc w:val="left"/>
    </w:lvl>
    <w:lvl w:ilvl="8" w:tplc="816A3AF6">
      <w:numFmt w:val="decimal"/>
      <w:lvlText w:val=""/>
      <w:lvlJc w:val="left"/>
    </w:lvl>
  </w:abstractNum>
  <w:abstractNum w:abstractNumId="254" w15:restartNumberingAfterBreak="0">
    <w:nsid w:val="59A377B6"/>
    <w:multiLevelType w:val="hybridMultilevel"/>
    <w:tmpl w:val="8F40139C"/>
    <w:lvl w:ilvl="0" w:tplc="91D06D04">
      <w:start w:val="2"/>
      <w:numFmt w:val="decimal"/>
      <w:lvlText w:val="(%1)"/>
      <w:lvlJc w:val="left"/>
    </w:lvl>
    <w:lvl w:ilvl="1" w:tplc="B0761A00">
      <w:numFmt w:val="decimal"/>
      <w:lvlText w:val=""/>
      <w:lvlJc w:val="left"/>
    </w:lvl>
    <w:lvl w:ilvl="2" w:tplc="C4CA2826">
      <w:numFmt w:val="decimal"/>
      <w:lvlText w:val=""/>
      <w:lvlJc w:val="left"/>
    </w:lvl>
    <w:lvl w:ilvl="3" w:tplc="7CD8CC9C">
      <w:numFmt w:val="decimal"/>
      <w:lvlText w:val=""/>
      <w:lvlJc w:val="left"/>
    </w:lvl>
    <w:lvl w:ilvl="4" w:tplc="12943C46">
      <w:numFmt w:val="decimal"/>
      <w:lvlText w:val=""/>
      <w:lvlJc w:val="left"/>
    </w:lvl>
    <w:lvl w:ilvl="5" w:tplc="AD0E880E">
      <w:numFmt w:val="decimal"/>
      <w:lvlText w:val=""/>
      <w:lvlJc w:val="left"/>
    </w:lvl>
    <w:lvl w:ilvl="6" w:tplc="26ECA7B4">
      <w:numFmt w:val="decimal"/>
      <w:lvlText w:val=""/>
      <w:lvlJc w:val="left"/>
    </w:lvl>
    <w:lvl w:ilvl="7" w:tplc="25C2E71C">
      <w:numFmt w:val="decimal"/>
      <w:lvlText w:val=""/>
      <w:lvlJc w:val="left"/>
    </w:lvl>
    <w:lvl w:ilvl="8" w:tplc="B13852C0">
      <w:numFmt w:val="decimal"/>
      <w:lvlText w:val=""/>
      <w:lvlJc w:val="left"/>
    </w:lvl>
  </w:abstractNum>
  <w:abstractNum w:abstractNumId="255" w15:restartNumberingAfterBreak="0">
    <w:nsid w:val="59B76E28"/>
    <w:multiLevelType w:val="hybridMultilevel"/>
    <w:tmpl w:val="2A009BE2"/>
    <w:lvl w:ilvl="0" w:tplc="CAAEECA2">
      <w:start w:val="2"/>
      <w:numFmt w:val="decimal"/>
      <w:lvlText w:val="(%1)"/>
      <w:lvlJc w:val="left"/>
    </w:lvl>
    <w:lvl w:ilvl="1" w:tplc="8C38C85C">
      <w:numFmt w:val="decimal"/>
      <w:lvlText w:val=""/>
      <w:lvlJc w:val="left"/>
    </w:lvl>
    <w:lvl w:ilvl="2" w:tplc="23363FC0">
      <w:numFmt w:val="decimal"/>
      <w:lvlText w:val=""/>
      <w:lvlJc w:val="left"/>
    </w:lvl>
    <w:lvl w:ilvl="3" w:tplc="27E29388">
      <w:numFmt w:val="decimal"/>
      <w:lvlText w:val=""/>
      <w:lvlJc w:val="left"/>
    </w:lvl>
    <w:lvl w:ilvl="4" w:tplc="708C397E">
      <w:numFmt w:val="decimal"/>
      <w:lvlText w:val=""/>
      <w:lvlJc w:val="left"/>
    </w:lvl>
    <w:lvl w:ilvl="5" w:tplc="EAFEA4EC">
      <w:numFmt w:val="decimal"/>
      <w:lvlText w:val=""/>
      <w:lvlJc w:val="left"/>
    </w:lvl>
    <w:lvl w:ilvl="6" w:tplc="5D121374">
      <w:numFmt w:val="decimal"/>
      <w:lvlText w:val=""/>
      <w:lvlJc w:val="left"/>
    </w:lvl>
    <w:lvl w:ilvl="7" w:tplc="CA722716">
      <w:numFmt w:val="decimal"/>
      <w:lvlText w:val=""/>
      <w:lvlJc w:val="left"/>
    </w:lvl>
    <w:lvl w:ilvl="8" w:tplc="E292835A">
      <w:numFmt w:val="decimal"/>
      <w:lvlText w:val=""/>
      <w:lvlJc w:val="left"/>
    </w:lvl>
  </w:abstractNum>
  <w:abstractNum w:abstractNumId="256" w15:restartNumberingAfterBreak="0">
    <w:nsid w:val="5A606509"/>
    <w:multiLevelType w:val="hybridMultilevel"/>
    <w:tmpl w:val="5F3861D2"/>
    <w:lvl w:ilvl="0" w:tplc="49049F04">
      <w:start w:val="3"/>
      <w:numFmt w:val="decimal"/>
      <w:lvlText w:val="(%1)"/>
      <w:lvlJc w:val="left"/>
    </w:lvl>
    <w:lvl w:ilvl="1" w:tplc="E7B23630">
      <w:numFmt w:val="decimal"/>
      <w:lvlText w:val=""/>
      <w:lvlJc w:val="left"/>
    </w:lvl>
    <w:lvl w:ilvl="2" w:tplc="34DC4D16">
      <w:numFmt w:val="decimal"/>
      <w:lvlText w:val=""/>
      <w:lvlJc w:val="left"/>
    </w:lvl>
    <w:lvl w:ilvl="3" w:tplc="C27A4D60">
      <w:numFmt w:val="decimal"/>
      <w:lvlText w:val=""/>
      <w:lvlJc w:val="left"/>
    </w:lvl>
    <w:lvl w:ilvl="4" w:tplc="E12E5CC2">
      <w:numFmt w:val="decimal"/>
      <w:lvlText w:val=""/>
      <w:lvlJc w:val="left"/>
    </w:lvl>
    <w:lvl w:ilvl="5" w:tplc="FFE0F332">
      <w:numFmt w:val="decimal"/>
      <w:lvlText w:val=""/>
      <w:lvlJc w:val="left"/>
    </w:lvl>
    <w:lvl w:ilvl="6" w:tplc="663C8804">
      <w:numFmt w:val="decimal"/>
      <w:lvlText w:val=""/>
      <w:lvlJc w:val="left"/>
    </w:lvl>
    <w:lvl w:ilvl="7" w:tplc="943895B4">
      <w:numFmt w:val="decimal"/>
      <w:lvlText w:val=""/>
      <w:lvlJc w:val="left"/>
    </w:lvl>
    <w:lvl w:ilvl="8" w:tplc="9A785BFC">
      <w:numFmt w:val="decimal"/>
      <w:lvlText w:val=""/>
      <w:lvlJc w:val="left"/>
    </w:lvl>
  </w:abstractNum>
  <w:abstractNum w:abstractNumId="257" w15:restartNumberingAfterBreak="0">
    <w:nsid w:val="5A9CC3E5"/>
    <w:multiLevelType w:val="hybridMultilevel"/>
    <w:tmpl w:val="1E6A2700"/>
    <w:lvl w:ilvl="0" w:tplc="AB4AB2CC">
      <w:start w:val="4"/>
      <w:numFmt w:val="decimal"/>
      <w:lvlText w:val="%1."/>
      <w:lvlJc w:val="left"/>
    </w:lvl>
    <w:lvl w:ilvl="1" w:tplc="E2D83750">
      <w:numFmt w:val="decimal"/>
      <w:lvlText w:val=""/>
      <w:lvlJc w:val="left"/>
    </w:lvl>
    <w:lvl w:ilvl="2" w:tplc="837CD31A">
      <w:numFmt w:val="decimal"/>
      <w:lvlText w:val=""/>
      <w:lvlJc w:val="left"/>
    </w:lvl>
    <w:lvl w:ilvl="3" w:tplc="33DCC816">
      <w:numFmt w:val="decimal"/>
      <w:lvlText w:val=""/>
      <w:lvlJc w:val="left"/>
    </w:lvl>
    <w:lvl w:ilvl="4" w:tplc="7E5278DE">
      <w:numFmt w:val="decimal"/>
      <w:lvlText w:val=""/>
      <w:lvlJc w:val="left"/>
    </w:lvl>
    <w:lvl w:ilvl="5" w:tplc="6046D69C">
      <w:numFmt w:val="decimal"/>
      <w:lvlText w:val=""/>
      <w:lvlJc w:val="left"/>
    </w:lvl>
    <w:lvl w:ilvl="6" w:tplc="B8AE621A">
      <w:numFmt w:val="decimal"/>
      <w:lvlText w:val=""/>
      <w:lvlJc w:val="left"/>
    </w:lvl>
    <w:lvl w:ilvl="7" w:tplc="0C0C83E2">
      <w:numFmt w:val="decimal"/>
      <w:lvlText w:val=""/>
      <w:lvlJc w:val="left"/>
    </w:lvl>
    <w:lvl w:ilvl="8" w:tplc="DF0C5FE8">
      <w:numFmt w:val="decimal"/>
      <w:lvlText w:val=""/>
      <w:lvlJc w:val="left"/>
    </w:lvl>
  </w:abstractNum>
  <w:abstractNum w:abstractNumId="258" w15:restartNumberingAfterBreak="0">
    <w:nsid w:val="5BDA35D4"/>
    <w:multiLevelType w:val="hybridMultilevel"/>
    <w:tmpl w:val="B07ADABE"/>
    <w:lvl w:ilvl="0" w:tplc="6E30B4F4">
      <w:start w:val="1"/>
      <w:numFmt w:val="decimal"/>
      <w:lvlText w:val="%1."/>
      <w:lvlJc w:val="left"/>
    </w:lvl>
    <w:lvl w:ilvl="1" w:tplc="6A0CE66E">
      <w:numFmt w:val="decimal"/>
      <w:lvlText w:val=""/>
      <w:lvlJc w:val="left"/>
    </w:lvl>
    <w:lvl w:ilvl="2" w:tplc="B680CCCC">
      <w:numFmt w:val="decimal"/>
      <w:lvlText w:val=""/>
      <w:lvlJc w:val="left"/>
    </w:lvl>
    <w:lvl w:ilvl="3" w:tplc="55C6FEEA">
      <w:numFmt w:val="decimal"/>
      <w:lvlText w:val=""/>
      <w:lvlJc w:val="left"/>
    </w:lvl>
    <w:lvl w:ilvl="4" w:tplc="F294D9F4">
      <w:numFmt w:val="decimal"/>
      <w:lvlText w:val=""/>
      <w:lvlJc w:val="left"/>
    </w:lvl>
    <w:lvl w:ilvl="5" w:tplc="F0D607D4">
      <w:numFmt w:val="decimal"/>
      <w:lvlText w:val=""/>
      <w:lvlJc w:val="left"/>
    </w:lvl>
    <w:lvl w:ilvl="6" w:tplc="9FAC080C">
      <w:numFmt w:val="decimal"/>
      <w:lvlText w:val=""/>
      <w:lvlJc w:val="left"/>
    </w:lvl>
    <w:lvl w:ilvl="7" w:tplc="24288890">
      <w:numFmt w:val="decimal"/>
      <w:lvlText w:val=""/>
      <w:lvlJc w:val="left"/>
    </w:lvl>
    <w:lvl w:ilvl="8" w:tplc="7B3C31EA">
      <w:numFmt w:val="decimal"/>
      <w:lvlText w:val=""/>
      <w:lvlJc w:val="left"/>
    </w:lvl>
  </w:abstractNum>
  <w:abstractNum w:abstractNumId="259" w15:restartNumberingAfterBreak="0">
    <w:nsid w:val="5BFD4210"/>
    <w:multiLevelType w:val="hybridMultilevel"/>
    <w:tmpl w:val="AEC4233E"/>
    <w:lvl w:ilvl="0" w:tplc="56241C28">
      <w:start w:val="9"/>
      <w:numFmt w:val="decimal"/>
      <w:lvlText w:val="%1."/>
      <w:lvlJc w:val="left"/>
    </w:lvl>
    <w:lvl w:ilvl="1" w:tplc="99AA87C0">
      <w:numFmt w:val="decimal"/>
      <w:lvlText w:val=""/>
      <w:lvlJc w:val="left"/>
    </w:lvl>
    <w:lvl w:ilvl="2" w:tplc="77686F22">
      <w:numFmt w:val="decimal"/>
      <w:lvlText w:val=""/>
      <w:lvlJc w:val="left"/>
    </w:lvl>
    <w:lvl w:ilvl="3" w:tplc="D94E3BEC">
      <w:numFmt w:val="decimal"/>
      <w:lvlText w:val=""/>
      <w:lvlJc w:val="left"/>
    </w:lvl>
    <w:lvl w:ilvl="4" w:tplc="5F6E601E">
      <w:numFmt w:val="decimal"/>
      <w:lvlText w:val=""/>
      <w:lvlJc w:val="left"/>
    </w:lvl>
    <w:lvl w:ilvl="5" w:tplc="B3844596">
      <w:numFmt w:val="decimal"/>
      <w:lvlText w:val=""/>
      <w:lvlJc w:val="left"/>
    </w:lvl>
    <w:lvl w:ilvl="6" w:tplc="E2128BA4">
      <w:numFmt w:val="decimal"/>
      <w:lvlText w:val=""/>
      <w:lvlJc w:val="left"/>
    </w:lvl>
    <w:lvl w:ilvl="7" w:tplc="ADD0B9EC">
      <w:numFmt w:val="decimal"/>
      <w:lvlText w:val=""/>
      <w:lvlJc w:val="left"/>
    </w:lvl>
    <w:lvl w:ilvl="8" w:tplc="28049972">
      <w:numFmt w:val="decimal"/>
      <w:lvlText w:val=""/>
      <w:lvlJc w:val="left"/>
    </w:lvl>
  </w:abstractNum>
  <w:abstractNum w:abstractNumId="260" w15:restartNumberingAfterBreak="0">
    <w:nsid w:val="5C03D76D"/>
    <w:multiLevelType w:val="hybridMultilevel"/>
    <w:tmpl w:val="ECAE8F7C"/>
    <w:lvl w:ilvl="0" w:tplc="F4FAB4BE">
      <w:start w:val="2"/>
      <w:numFmt w:val="decimal"/>
      <w:lvlText w:val="(%1)"/>
      <w:lvlJc w:val="left"/>
    </w:lvl>
    <w:lvl w:ilvl="1" w:tplc="7952B9BA">
      <w:numFmt w:val="decimal"/>
      <w:lvlText w:val=""/>
      <w:lvlJc w:val="left"/>
    </w:lvl>
    <w:lvl w:ilvl="2" w:tplc="898C225A">
      <w:numFmt w:val="decimal"/>
      <w:lvlText w:val=""/>
      <w:lvlJc w:val="left"/>
    </w:lvl>
    <w:lvl w:ilvl="3" w:tplc="5DA60AA6">
      <w:numFmt w:val="decimal"/>
      <w:lvlText w:val=""/>
      <w:lvlJc w:val="left"/>
    </w:lvl>
    <w:lvl w:ilvl="4" w:tplc="D0888C14">
      <w:numFmt w:val="decimal"/>
      <w:lvlText w:val=""/>
      <w:lvlJc w:val="left"/>
    </w:lvl>
    <w:lvl w:ilvl="5" w:tplc="6F7C750E">
      <w:numFmt w:val="decimal"/>
      <w:lvlText w:val=""/>
      <w:lvlJc w:val="left"/>
    </w:lvl>
    <w:lvl w:ilvl="6" w:tplc="23FAA782">
      <w:numFmt w:val="decimal"/>
      <w:lvlText w:val=""/>
      <w:lvlJc w:val="left"/>
    </w:lvl>
    <w:lvl w:ilvl="7" w:tplc="AC5003C8">
      <w:numFmt w:val="decimal"/>
      <w:lvlText w:val=""/>
      <w:lvlJc w:val="left"/>
    </w:lvl>
    <w:lvl w:ilvl="8" w:tplc="901C1CC4">
      <w:numFmt w:val="decimal"/>
      <w:lvlText w:val=""/>
      <w:lvlJc w:val="left"/>
    </w:lvl>
  </w:abstractNum>
  <w:abstractNum w:abstractNumId="261" w15:restartNumberingAfterBreak="0">
    <w:nsid w:val="5C17530C"/>
    <w:multiLevelType w:val="hybridMultilevel"/>
    <w:tmpl w:val="1678482A"/>
    <w:lvl w:ilvl="0" w:tplc="E6C6F944">
      <w:start w:val="2"/>
      <w:numFmt w:val="decimal"/>
      <w:lvlText w:val="(%1)"/>
      <w:lvlJc w:val="left"/>
    </w:lvl>
    <w:lvl w:ilvl="1" w:tplc="26B8A7C8">
      <w:numFmt w:val="decimal"/>
      <w:lvlText w:val=""/>
      <w:lvlJc w:val="left"/>
    </w:lvl>
    <w:lvl w:ilvl="2" w:tplc="0CCC4654">
      <w:numFmt w:val="decimal"/>
      <w:lvlText w:val=""/>
      <w:lvlJc w:val="left"/>
    </w:lvl>
    <w:lvl w:ilvl="3" w:tplc="8AA0836E">
      <w:numFmt w:val="decimal"/>
      <w:lvlText w:val=""/>
      <w:lvlJc w:val="left"/>
    </w:lvl>
    <w:lvl w:ilvl="4" w:tplc="B94ABD08">
      <w:numFmt w:val="decimal"/>
      <w:lvlText w:val=""/>
      <w:lvlJc w:val="left"/>
    </w:lvl>
    <w:lvl w:ilvl="5" w:tplc="5DB67244">
      <w:numFmt w:val="decimal"/>
      <w:lvlText w:val=""/>
      <w:lvlJc w:val="left"/>
    </w:lvl>
    <w:lvl w:ilvl="6" w:tplc="23A6D9B2">
      <w:numFmt w:val="decimal"/>
      <w:lvlText w:val=""/>
      <w:lvlJc w:val="left"/>
    </w:lvl>
    <w:lvl w:ilvl="7" w:tplc="0506F792">
      <w:numFmt w:val="decimal"/>
      <w:lvlText w:val=""/>
      <w:lvlJc w:val="left"/>
    </w:lvl>
    <w:lvl w:ilvl="8" w:tplc="630670B4">
      <w:numFmt w:val="decimal"/>
      <w:lvlText w:val=""/>
      <w:lvlJc w:val="left"/>
    </w:lvl>
  </w:abstractNum>
  <w:abstractNum w:abstractNumId="262" w15:restartNumberingAfterBreak="0">
    <w:nsid w:val="5C49EAEE"/>
    <w:multiLevelType w:val="hybridMultilevel"/>
    <w:tmpl w:val="51C66D00"/>
    <w:lvl w:ilvl="0" w:tplc="121ADA4A">
      <w:start w:val="1"/>
      <w:numFmt w:val="bullet"/>
      <w:lvlText w:val="и"/>
      <w:lvlJc w:val="left"/>
    </w:lvl>
    <w:lvl w:ilvl="1" w:tplc="EB92D42A">
      <w:numFmt w:val="decimal"/>
      <w:lvlText w:val=""/>
      <w:lvlJc w:val="left"/>
    </w:lvl>
    <w:lvl w:ilvl="2" w:tplc="0CAC6920">
      <w:numFmt w:val="decimal"/>
      <w:lvlText w:val=""/>
      <w:lvlJc w:val="left"/>
    </w:lvl>
    <w:lvl w:ilvl="3" w:tplc="4D3A2842">
      <w:numFmt w:val="decimal"/>
      <w:lvlText w:val=""/>
      <w:lvlJc w:val="left"/>
    </w:lvl>
    <w:lvl w:ilvl="4" w:tplc="CB389716">
      <w:numFmt w:val="decimal"/>
      <w:lvlText w:val=""/>
      <w:lvlJc w:val="left"/>
    </w:lvl>
    <w:lvl w:ilvl="5" w:tplc="B426A626">
      <w:numFmt w:val="decimal"/>
      <w:lvlText w:val=""/>
      <w:lvlJc w:val="left"/>
    </w:lvl>
    <w:lvl w:ilvl="6" w:tplc="AE1C02EA">
      <w:numFmt w:val="decimal"/>
      <w:lvlText w:val=""/>
      <w:lvlJc w:val="left"/>
    </w:lvl>
    <w:lvl w:ilvl="7" w:tplc="35A8B9EC">
      <w:numFmt w:val="decimal"/>
      <w:lvlText w:val=""/>
      <w:lvlJc w:val="left"/>
    </w:lvl>
    <w:lvl w:ilvl="8" w:tplc="2EBAED66">
      <w:numFmt w:val="decimal"/>
      <w:lvlText w:val=""/>
      <w:lvlJc w:val="left"/>
    </w:lvl>
  </w:abstractNum>
  <w:abstractNum w:abstractNumId="263" w15:restartNumberingAfterBreak="0">
    <w:nsid w:val="5D5BABB3"/>
    <w:multiLevelType w:val="hybridMultilevel"/>
    <w:tmpl w:val="03C4BFFA"/>
    <w:lvl w:ilvl="0" w:tplc="631EF3BA">
      <w:start w:val="2"/>
      <w:numFmt w:val="decimal"/>
      <w:lvlText w:val="(%1)"/>
      <w:lvlJc w:val="left"/>
    </w:lvl>
    <w:lvl w:ilvl="1" w:tplc="E9D2D5C6">
      <w:numFmt w:val="decimal"/>
      <w:lvlText w:val=""/>
      <w:lvlJc w:val="left"/>
    </w:lvl>
    <w:lvl w:ilvl="2" w:tplc="85FA5B9C">
      <w:numFmt w:val="decimal"/>
      <w:lvlText w:val=""/>
      <w:lvlJc w:val="left"/>
    </w:lvl>
    <w:lvl w:ilvl="3" w:tplc="01F6A292">
      <w:numFmt w:val="decimal"/>
      <w:lvlText w:val=""/>
      <w:lvlJc w:val="left"/>
    </w:lvl>
    <w:lvl w:ilvl="4" w:tplc="6D1C4F3A">
      <w:numFmt w:val="decimal"/>
      <w:lvlText w:val=""/>
      <w:lvlJc w:val="left"/>
    </w:lvl>
    <w:lvl w:ilvl="5" w:tplc="BB902CE6">
      <w:numFmt w:val="decimal"/>
      <w:lvlText w:val=""/>
      <w:lvlJc w:val="left"/>
    </w:lvl>
    <w:lvl w:ilvl="6" w:tplc="EBB2CEE0">
      <w:numFmt w:val="decimal"/>
      <w:lvlText w:val=""/>
      <w:lvlJc w:val="left"/>
    </w:lvl>
    <w:lvl w:ilvl="7" w:tplc="F1DC4DC2">
      <w:numFmt w:val="decimal"/>
      <w:lvlText w:val=""/>
      <w:lvlJc w:val="left"/>
    </w:lvl>
    <w:lvl w:ilvl="8" w:tplc="81C03122">
      <w:numFmt w:val="decimal"/>
      <w:lvlText w:val=""/>
      <w:lvlJc w:val="left"/>
    </w:lvl>
  </w:abstractNum>
  <w:abstractNum w:abstractNumId="264" w15:restartNumberingAfterBreak="0">
    <w:nsid w:val="5E636063"/>
    <w:multiLevelType w:val="hybridMultilevel"/>
    <w:tmpl w:val="D7FC5D50"/>
    <w:lvl w:ilvl="0" w:tplc="4C08582A">
      <w:start w:val="20"/>
      <w:numFmt w:val="decimal"/>
      <w:lvlText w:val="%1."/>
      <w:lvlJc w:val="left"/>
    </w:lvl>
    <w:lvl w:ilvl="1" w:tplc="D0F83EAA">
      <w:numFmt w:val="decimal"/>
      <w:lvlText w:val=""/>
      <w:lvlJc w:val="left"/>
    </w:lvl>
    <w:lvl w:ilvl="2" w:tplc="5EFE8C40">
      <w:numFmt w:val="decimal"/>
      <w:lvlText w:val=""/>
      <w:lvlJc w:val="left"/>
    </w:lvl>
    <w:lvl w:ilvl="3" w:tplc="0B9499E4">
      <w:numFmt w:val="decimal"/>
      <w:lvlText w:val=""/>
      <w:lvlJc w:val="left"/>
    </w:lvl>
    <w:lvl w:ilvl="4" w:tplc="3DBA869A">
      <w:numFmt w:val="decimal"/>
      <w:lvlText w:val=""/>
      <w:lvlJc w:val="left"/>
    </w:lvl>
    <w:lvl w:ilvl="5" w:tplc="5F70C89A">
      <w:numFmt w:val="decimal"/>
      <w:lvlText w:val=""/>
      <w:lvlJc w:val="left"/>
    </w:lvl>
    <w:lvl w:ilvl="6" w:tplc="4DF05FC2">
      <w:numFmt w:val="decimal"/>
      <w:lvlText w:val=""/>
      <w:lvlJc w:val="left"/>
    </w:lvl>
    <w:lvl w:ilvl="7" w:tplc="11A0A936">
      <w:numFmt w:val="decimal"/>
      <w:lvlText w:val=""/>
      <w:lvlJc w:val="left"/>
    </w:lvl>
    <w:lvl w:ilvl="8" w:tplc="095ECB68">
      <w:numFmt w:val="decimal"/>
      <w:lvlText w:val=""/>
      <w:lvlJc w:val="left"/>
    </w:lvl>
  </w:abstractNum>
  <w:abstractNum w:abstractNumId="265" w15:restartNumberingAfterBreak="0">
    <w:nsid w:val="5E74C4D9"/>
    <w:multiLevelType w:val="hybridMultilevel"/>
    <w:tmpl w:val="106448D0"/>
    <w:lvl w:ilvl="0" w:tplc="BE3A651E">
      <w:start w:val="2"/>
      <w:numFmt w:val="decimal"/>
      <w:lvlText w:val="(%1)"/>
      <w:lvlJc w:val="left"/>
    </w:lvl>
    <w:lvl w:ilvl="1" w:tplc="BF9C3488">
      <w:numFmt w:val="decimal"/>
      <w:lvlText w:val=""/>
      <w:lvlJc w:val="left"/>
    </w:lvl>
    <w:lvl w:ilvl="2" w:tplc="AB6E4038">
      <w:numFmt w:val="decimal"/>
      <w:lvlText w:val=""/>
      <w:lvlJc w:val="left"/>
    </w:lvl>
    <w:lvl w:ilvl="3" w:tplc="2F5EB4DE">
      <w:numFmt w:val="decimal"/>
      <w:lvlText w:val=""/>
      <w:lvlJc w:val="left"/>
    </w:lvl>
    <w:lvl w:ilvl="4" w:tplc="347E5248">
      <w:numFmt w:val="decimal"/>
      <w:lvlText w:val=""/>
      <w:lvlJc w:val="left"/>
    </w:lvl>
    <w:lvl w:ilvl="5" w:tplc="F9DAC262">
      <w:numFmt w:val="decimal"/>
      <w:lvlText w:val=""/>
      <w:lvlJc w:val="left"/>
    </w:lvl>
    <w:lvl w:ilvl="6" w:tplc="A61E506C">
      <w:numFmt w:val="decimal"/>
      <w:lvlText w:val=""/>
      <w:lvlJc w:val="left"/>
    </w:lvl>
    <w:lvl w:ilvl="7" w:tplc="99CEE79A">
      <w:numFmt w:val="decimal"/>
      <w:lvlText w:val=""/>
      <w:lvlJc w:val="left"/>
    </w:lvl>
    <w:lvl w:ilvl="8" w:tplc="840657A4">
      <w:numFmt w:val="decimal"/>
      <w:lvlText w:val=""/>
      <w:lvlJc w:val="left"/>
    </w:lvl>
  </w:abstractNum>
  <w:abstractNum w:abstractNumId="266" w15:restartNumberingAfterBreak="0">
    <w:nsid w:val="5E963896"/>
    <w:multiLevelType w:val="hybridMultilevel"/>
    <w:tmpl w:val="B2DA01B2"/>
    <w:lvl w:ilvl="0" w:tplc="43BE4E30">
      <w:start w:val="1"/>
      <w:numFmt w:val="decimal"/>
      <w:lvlText w:val="%1."/>
      <w:lvlJc w:val="left"/>
    </w:lvl>
    <w:lvl w:ilvl="1" w:tplc="E0D6ED7E">
      <w:numFmt w:val="decimal"/>
      <w:lvlText w:val=""/>
      <w:lvlJc w:val="left"/>
    </w:lvl>
    <w:lvl w:ilvl="2" w:tplc="82520450">
      <w:numFmt w:val="decimal"/>
      <w:lvlText w:val=""/>
      <w:lvlJc w:val="left"/>
    </w:lvl>
    <w:lvl w:ilvl="3" w:tplc="B5900E68">
      <w:numFmt w:val="decimal"/>
      <w:lvlText w:val=""/>
      <w:lvlJc w:val="left"/>
    </w:lvl>
    <w:lvl w:ilvl="4" w:tplc="0AACECF4">
      <w:numFmt w:val="decimal"/>
      <w:lvlText w:val=""/>
      <w:lvlJc w:val="left"/>
    </w:lvl>
    <w:lvl w:ilvl="5" w:tplc="038085C0">
      <w:numFmt w:val="decimal"/>
      <w:lvlText w:val=""/>
      <w:lvlJc w:val="left"/>
    </w:lvl>
    <w:lvl w:ilvl="6" w:tplc="AD341D4E">
      <w:numFmt w:val="decimal"/>
      <w:lvlText w:val=""/>
      <w:lvlJc w:val="left"/>
    </w:lvl>
    <w:lvl w:ilvl="7" w:tplc="9E7A449E">
      <w:numFmt w:val="decimal"/>
      <w:lvlText w:val=""/>
      <w:lvlJc w:val="left"/>
    </w:lvl>
    <w:lvl w:ilvl="8" w:tplc="F5EE75DE">
      <w:numFmt w:val="decimal"/>
      <w:lvlText w:val=""/>
      <w:lvlJc w:val="left"/>
    </w:lvl>
  </w:abstractNum>
  <w:abstractNum w:abstractNumId="267" w15:restartNumberingAfterBreak="0">
    <w:nsid w:val="5FB29816"/>
    <w:multiLevelType w:val="hybridMultilevel"/>
    <w:tmpl w:val="9D2AC31A"/>
    <w:lvl w:ilvl="0" w:tplc="6930D2BA">
      <w:start w:val="2"/>
      <w:numFmt w:val="decimal"/>
      <w:lvlText w:val="(%1)"/>
      <w:lvlJc w:val="left"/>
    </w:lvl>
    <w:lvl w:ilvl="1" w:tplc="B1AEE6F0">
      <w:numFmt w:val="decimal"/>
      <w:lvlText w:val=""/>
      <w:lvlJc w:val="left"/>
    </w:lvl>
    <w:lvl w:ilvl="2" w:tplc="438E069E">
      <w:numFmt w:val="decimal"/>
      <w:lvlText w:val=""/>
      <w:lvlJc w:val="left"/>
    </w:lvl>
    <w:lvl w:ilvl="3" w:tplc="1F486710">
      <w:numFmt w:val="decimal"/>
      <w:lvlText w:val=""/>
      <w:lvlJc w:val="left"/>
    </w:lvl>
    <w:lvl w:ilvl="4" w:tplc="427E5512">
      <w:numFmt w:val="decimal"/>
      <w:lvlText w:val=""/>
      <w:lvlJc w:val="left"/>
    </w:lvl>
    <w:lvl w:ilvl="5" w:tplc="FC563054">
      <w:numFmt w:val="decimal"/>
      <w:lvlText w:val=""/>
      <w:lvlJc w:val="left"/>
    </w:lvl>
    <w:lvl w:ilvl="6" w:tplc="50009A1C">
      <w:numFmt w:val="decimal"/>
      <w:lvlText w:val=""/>
      <w:lvlJc w:val="left"/>
    </w:lvl>
    <w:lvl w:ilvl="7" w:tplc="A92EE63C">
      <w:numFmt w:val="decimal"/>
      <w:lvlText w:val=""/>
      <w:lvlJc w:val="left"/>
    </w:lvl>
    <w:lvl w:ilvl="8" w:tplc="0F14F178">
      <w:numFmt w:val="decimal"/>
      <w:lvlText w:val=""/>
      <w:lvlJc w:val="left"/>
    </w:lvl>
  </w:abstractNum>
  <w:abstractNum w:abstractNumId="268" w15:restartNumberingAfterBreak="0">
    <w:nsid w:val="605138DE"/>
    <w:multiLevelType w:val="hybridMultilevel"/>
    <w:tmpl w:val="F14A4AF4"/>
    <w:lvl w:ilvl="0" w:tplc="ED7C649A">
      <w:start w:val="1"/>
      <w:numFmt w:val="decimal"/>
      <w:lvlText w:val="%1"/>
      <w:lvlJc w:val="left"/>
    </w:lvl>
    <w:lvl w:ilvl="1" w:tplc="D3028856">
      <w:start w:val="1"/>
      <w:numFmt w:val="decimal"/>
      <w:lvlText w:val="%2."/>
      <w:lvlJc w:val="left"/>
    </w:lvl>
    <w:lvl w:ilvl="2" w:tplc="F1B0B098">
      <w:numFmt w:val="decimal"/>
      <w:lvlText w:val=""/>
      <w:lvlJc w:val="left"/>
    </w:lvl>
    <w:lvl w:ilvl="3" w:tplc="2FBEF6A2">
      <w:numFmt w:val="decimal"/>
      <w:lvlText w:val=""/>
      <w:lvlJc w:val="left"/>
    </w:lvl>
    <w:lvl w:ilvl="4" w:tplc="29286B42">
      <w:numFmt w:val="decimal"/>
      <w:lvlText w:val=""/>
      <w:lvlJc w:val="left"/>
    </w:lvl>
    <w:lvl w:ilvl="5" w:tplc="5DDE622A">
      <w:numFmt w:val="decimal"/>
      <w:lvlText w:val=""/>
      <w:lvlJc w:val="left"/>
    </w:lvl>
    <w:lvl w:ilvl="6" w:tplc="53FA23AA">
      <w:numFmt w:val="decimal"/>
      <w:lvlText w:val=""/>
      <w:lvlJc w:val="left"/>
    </w:lvl>
    <w:lvl w:ilvl="7" w:tplc="72D25A54">
      <w:numFmt w:val="decimal"/>
      <w:lvlText w:val=""/>
      <w:lvlJc w:val="left"/>
    </w:lvl>
    <w:lvl w:ilvl="8" w:tplc="CBC49F3E">
      <w:numFmt w:val="decimal"/>
      <w:lvlText w:val=""/>
      <w:lvlJc w:val="left"/>
    </w:lvl>
  </w:abstractNum>
  <w:abstractNum w:abstractNumId="269" w15:restartNumberingAfterBreak="0">
    <w:nsid w:val="606ED7F6"/>
    <w:multiLevelType w:val="hybridMultilevel"/>
    <w:tmpl w:val="D3DAFD76"/>
    <w:lvl w:ilvl="0" w:tplc="20AE0FB4">
      <w:start w:val="1"/>
      <w:numFmt w:val="decimal"/>
      <w:lvlText w:val="%1."/>
      <w:lvlJc w:val="left"/>
    </w:lvl>
    <w:lvl w:ilvl="1" w:tplc="DCF8D2EE">
      <w:numFmt w:val="decimal"/>
      <w:lvlText w:val=""/>
      <w:lvlJc w:val="left"/>
    </w:lvl>
    <w:lvl w:ilvl="2" w:tplc="8166A0C6">
      <w:numFmt w:val="decimal"/>
      <w:lvlText w:val=""/>
      <w:lvlJc w:val="left"/>
    </w:lvl>
    <w:lvl w:ilvl="3" w:tplc="45A404E0">
      <w:numFmt w:val="decimal"/>
      <w:lvlText w:val=""/>
      <w:lvlJc w:val="left"/>
    </w:lvl>
    <w:lvl w:ilvl="4" w:tplc="8088444A">
      <w:numFmt w:val="decimal"/>
      <w:lvlText w:val=""/>
      <w:lvlJc w:val="left"/>
    </w:lvl>
    <w:lvl w:ilvl="5" w:tplc="16B0A22C">
      <w:numFmt w:val="decimal"/>
      <w:lvlText w:val=""/>
      <w:lvlJc w:val="left"/>
    </w:lvl>
    <w:lvl w:ilvl="6" w:tplc="2334F2E2">
      <w:numFmt w:val="decimal"/>
      <w:lvlText w:val=""/>
      <w:lvlJc w:val="left"/>
    </w:lvl>
    <w:lvl w:ilvl="7" w:tplc="5A7A7BF0">
      <w:numFmt w:val="decimal"/>
      <w:lvlText w:val=""/>
      <w:lvlJc w:val="left"/>
    </w:lvl>
    <w:lvl w:ilvl="8" w:tplc="1A5A37AA">
      <w:numFmt w:val="decimal"/>
      <w:lvlText w:val=""/>
      <w:lvlJc w:val="left"/>
    </w:lvl>
  </w:abstractNum>
  <w:abstractNum w:abstractNumId="270" w15:restartNumberingAfterBreak="0">
    <w:nsid w:val="613183F2"/>
    <w:multiLevelType w:val="hybridMultilevel"/>
    <w:tmpl w:val="316C6C9C"/>
    <w:lvl w:ilvl="0" w:tplc="3320AECC">
      <w:start w:val="2"/>
      <w:numFmt w:val="decimal"/>
      <w:lvlText w:val="(%1)"/>
      <w:lvlJc w:val="left"/>
    </w:lvl>
    <w:lvl w:ilvl="1" w:tplc="45A4391A">
      <w:numFmt w:val="decimal"/>
      <w:lvlText w:val=""/>
      <w:lvlJc w:val="left"/>
    </w:lvl>
    <w:lvl w:ilvl="2" w:tplc="EA846B64">
      <w:numFmt w:val="decimal"/>
      <w:lvlText w:val=""/>
      <w:lvlJc w:val="left"/>
    </w:lvl>
    <w:lvl w:ilvl="3" w:tplc="7A20B816">
      <w:numFmt w:val="decimal"/>
      <w:lvlText w:val=""/>
      <w:lvlJc w:val="left"/>
    </w:lvl>
    <w:lvl w:ilvl="4" w:tplc="BD34ECEA">
      <w:numFmt w:val="decimal"/>
      <w:lvlText w:val=""/>
      <w:lvlJc w:val="left"/>
    </w:lvl>
    <w:lvl w:ilvl="5" w:tplc="9364DBE2">
      <w:numFmt w:val="decimal"/>
      <w:lvlText w:val=""/>
      <w:lvlJc w:val="left"/>
    </w:lvl>
    <w:lvl w:ilvl="6" w:tplc="EB0E2F18">
      <w:numFmt w:val="decimal"/>
      <w:lvlText w:val=""/>
      <w:lvlJc w:val="left"/>
    </w:lvl>
    <w:lvl w:ilvl="7" w:tplc="FD682D50">
      <w:numFmt w:val="decimal"/>
      <w:lvlText w:val=""/>
      <w:lvlJc w:val="left"/>
    </w:lvl>
    <w:lvl w:ilvl="8" w:tplc="ABF0B076">
      <w:numFmt w:val="decimal"/>
      <w:lvlText w:val=""/>
      <w:lvlJc w:val="left"/>
    </w:lvl>
  </w:abstractNum>
  <w:abstractNum w:abstractNumId="271" w15:restartNumberingAfterBreak="0">
    <w:nsid w:val="617C843E"/>
    <w:multiLevelType w:val="hybridMultilevel"/>
    <w:tmpl w:val="51300BB2"/>
    <w:lvl w:ilvl="0" w:tplc="16E00040">
      <w:start w:val="4"/>
      <w:numFmt w:val="decimal"/>
      <w:lvlText w:val="(%1)"/>
      <w:lvlJc w:val="left"/>
    </w:lvl>
    <w:lvl w:ilvl="1" w:tplc="181C64CE">
      <w:numFmt w:val="decimal"/>
      <w:lvlText w:val=""/>
      <w:lvlJc w:val="left"/>
    </w:lvl>
    <w:lvl w:ilvl="2" w:tplc="A4282AE6">
      <w:numFmt w:val="decimal"/>
      <w:lvlText w:val=""/>
      <w:lvlJc w:val="left"/>
    </w:lvl>
    <w:lvl w:ilvl="3" w:tplc="15E66188">
      <w:numFmt w:val="decimal"/>
      <w:lvlText w:val=""/>
      <w:lvlJc w:val="left"/>
    </w:lvl>
    <w:lvl w:ilvl="4" w:tplc="397A4D42">
      <w:numFmt w:val="decimal"/>
      <w:lvlText w:val=""/>
      <w:lvlJc w:val="left"/>
    </w:lvl>
    <w:lvl w:ilvl="5" w:tplc="5798E194">
      <w:numFmt w:val="decimal"/>
      <w:lvlText w:val=""/>
      <w:lvlJc w:val="left"/>
    </w:lvl>
    <w:lvl w:ilvl="6" w:tplc="894480AA">
      <w:numFmt w:val="decimal"/>
      <w:lvlText w:val=""/>
      <w:lvlJc w:val="left"/>
    </w:lvl>
    <w:lvl w:ilvl="7" w:tplc="97BA64E8">
      <w:numFmt w:val="decimal"/>
      <w:lvlText w:val=""/>
      <w:lvlJc w:val="left"/>
    </w:lvl>
    <w:lvl w:ilvl="8" w:tplc="75EA1DAA">
      <w:numFmt w:val="decimal"/>
      <w:lvlText w:val=""/>
      <w:lvlJc w:val="left"/>
    </w:lvl>
  </w:abstractNum>
  <w:abstractNum w:abstractNumId="272" w15:restartNumberingAfterBreak="0">
    <w:nsid w:val="621AF471"/>
    <w:multiLevelType w:val="hybridMultilevel"/>
    <w:tmpl w:val="74E4D896"/>
    <w:lvl w:ilvl="0" w:tplc="81CA9D68">
      <w:start w:val="1"/>
      <w:numFmt w:val="bullet"/>
      <w:lvlText w:val="в"/>
      <w:lvlJc w:val="left"/>
    </w:lvl>
    <w:lvl w:ilvl="1" w:tplc="34B0B1CE">
      <w:numFmt w:val="decimal"/>
      <w:lvlText w:val=""/>
      <w:lvlJc w:val="left"/>
    </w:lvl>
    <w:lvl w:ilvl="2" w:tplc="B68819A4">
      <w:numFmt w:val="decimal"/>
      <w:lvlText w:val=""/>
      <w:lvlJc w:val="left"/>
    </w:lvl>
    <w:lvl w:ilvl="3" w:tplc="1128A650">
      <w:numFmt w:val="decimal"/>
      <w:lvlText w:val=""/>
      <w:lvlJc w:val="left"/>
    </w:lvl>
    <w:lvl w:ilvl="4" w:tplc="F7143BF8">
      <w:numFmt w:val="decimal"/>
      <w:lvlText w:val=""/>
      <w:lvlJc w:val="left"/>
    </w:lvl>
    <w:lvl w:ilvl="5" w:tplc="E9423788">
      <w:numFmt w:val="decimal"/>
      <w:lvlText w:val=""/>
      <w:lvlJc w:val="left"/>
    </w:lvl>
    <w:lvl w:ilvl="6" w:tplc="B78AD308">
      <w:numFmt w:val="decimal"/>
      <w:lvlText w:val=""/>
      <w:lvlJc w:val="left"/>
    </w:lvl>
    <w:lvl w:ilvl="7" w:tplc="9954D08E">
      <w:numFmt w:val="decimal"/>
      <w:lvlText w:val=""/>
      <w:lvlJc w:val="left"/>
    </w:lvl>
    <w:lvl w:ilvl="8" w:tplc="5E0C78C0">
      <w:numFmt w:val="decimal"/>
      <w:lvlText w:val=""/>
      <w:lvlJc w:val="left"/>
    </w:lvl>
  </w:abstractNum>
  <w:abstractNum w:abstractNumId="273" w15:restartNumberingAfterBreak="0">
    <w:nsid w:val="62234363"/>
    <w:multiLevelType w:val="hybridMultilevel"/>
    <w:tmpl w:val="1AB62E68"/>
    <w:lvl w:ilvl="0" w:tplc="B2862DA2">
      <w:start w:val="2"/>
      <w:numFmt w:val="decimal"/>
      <w:lvlText w:val="(%1)"/>
      <w:lvlJc w:val="left"/>
    </w:lvl>
    <w:lvl w:ilvl="1" w:tplc="1BEC9A24">
      <w:numFmt w:val="decimal"/>
      <w:lvlText w:val=""/>
      <w:lvlJc w:val="left"/>
    </w:lvl>
    <w:lvl w:ilvl="2" w:tplc="C526EE80">
      <w:numFmt w:val="decimal"/>
      <w:lvlText w:val=""/>
      <w:lvlJc w:val="left"/>
    </w:lvl>
    <w:lvl w:ilvl="3" w:tplc="2C144C1A">
      <w:numFmt w:val="decimal"/>
      <w:lvlText w:val=""/>
      <w:lvlJc w:val="left"/>
    </w:lvl>
    <w:lvl w:ilvl="4" w:tplc="DC763E66">
      <w:numFmt w:val="decimal"/>
      <w:lvlText w:val=""/>
      <w:lvlJc w:val="left"/>
    </w:lvl>
    <w:lvl w:ilvl="5" w:tplc="278C87EC">
      <w:numFmt w:val="decimal"/>
      <w:lvlText w:val=""/>
      <w:lvlJc w:val="left"/>
    </w:lvl>
    <w:lvl w:ilvl="6" w:tplc="EECEFF04">
      <w:numFmt w:val="decimal"/>
      <w:lvlText w:val=""/>
      <w:lvlJc w:val="left"/>
    </w:lvl>
    <w:lvl w:ilvl="7" w:tplc="F60002CE">
      <w:numFmt w:val="decimal"/>
      <w:lvlText w:val=""/>
      <w:lvlJc w:val="left"/>
    </w:lvl>
    <w:lvl w:ilvl="8" w:tplc="08982F28">
      <w:numFmt w:val="decimal"/>
      <w:lvlText w:val=""/>
      <w:lvlJc w:val="left"/>
    </w:lvl>
  </w:abstractNum>
  <w:abstractNum w:abstractNumId="274" w15:restartNumberingAfterBreak="0">
    <w:nsid w:val="622D8102"/>
    <w:multiLevelType w:val="hybridMultilevel"/>
    <w:tmpl w:val="E728AB98"/>
    <w:lvl w:ilvl="0" w:tplc="7A7C6CD6">
      <w:start w:val="2"/>
      <w:numFmt w:val="decimal"/>
      <w:lvlText w:val="(%1)"/>
      <w:lvlJc w:val="left"/>
    </w:lvl>
    <w:lvl w:ilvl="1" w:tplc="B59A685A">
      <w:numFmt w:val="decimal"/>
      <w:lvlText w:val=""/>
      <w:lvlJc w:val="left"/>
    </w:lvl>
    <w:lvl w:ilvl="2" w:tplc="ACA27038">
      <w:numFmt w:val="decimal"/>
      <w:lvlText w:val=""/>
      <w:lvlJc w:val="left"/>
    </w:lvl>
    <w:lvl w:ilvl="3" w:tplc="751401E0">
      <w:numFmt w:val="decimal"/>
      <w:lvlText w:val=""/>
      <w:lvlJc w:val="left"/>
    </w:lvl>
    <w:lvl w:ilvl="4" w:tplc="56F0AD1A">
      <w:numFmt w:val="decimal"/>
      <w:lvlText w:val=""/>
      <w:lvlJc w:val="left"/>
    </w:lvl>
    <w:lvl w:ilvl="5" w:tplc="4EF6A044">
      <w:numFmt w:val="decimal"/>
      <w:lvlText w:val=""/>
      <w:lvlJc w:val="left"/>
    </w:lvl>
    <w:lvl w:ilvl="6" w:tplc="C0423EE6">
      <w:numFmt w:val="decimal"/>
      <w:lvlText w:val=""/>
      <w:lvlJc w:val="left"/>
    </w:lvl>
    <w:lvl w:ilvl="7" w:tplc="63A048EA">
      <w:numFmt w:val="decimal"/>
      <w:lvlText w:val=""/>
      <w:lvlJc w:val="left"/>
    </w:lvl>
    <w:lvl w:ilvl="8" w:tplc="CE844EC8">
      <w:numFmt w:val="decimal"/>
      <w:lvlText w:val=""/>
      <w:lvlJc w:val="left"/>
    </w:lvl>
  </w:abstractNum>
  <w:abstractNum w:abstractNumId="275" w15:restartNumberingAfterBreak="0">
    <w:nsid w:val="62A5D5BD"/>
    <w:multiLevelType w:val="hybridMultilevel"/>
    <w:tmpl w:val="EA86CB28"/>
    <w:lvl w:ilvl="0" w:tplc="4C7A56F2">
      <w:start w:val="8"/>
      <w:numFmt w:val="decimal"/>
      <w:lvlText w:val="%1."/>
      <w:lvlJc w:val="left"/>
    </w:lvl>
    <w:lvl w:ilvl="1" w:tplc="1692546E">
      <w:numFmt w:val="decimal"/>
      <w:lvlText w:val=""/>
      <w:lvlJc w:val="left"/>
    </w:lvl>
    <w:lvl w:ilvl="2" w:tplc="937C600A">
      <w:numFmt w:val="decimal"/>
      <w:lvlText w:val=""/>
      <w:lvlJc w:val="left"/>
    </w:lvl>
    <w:lvl w:ilvl="3" w:tplc="C5F263C2">
      <w:numFmt w:val="decimal"/>
      <w:lvlText w:val=""/>
      <w:lvlJc w:val="left"/>
    </w:lvl>
    <w:lvl w:ilvl="4" w:tplc="79120CB8">
      <w:numFmt w:val="decimal"/>
      <w:lvlText w:val=""/>
      <w:lvlJc w:val="left"/>
    </w:lvl>
    <w:lvl w:ilvl="5" w:tplc="6E2616EE">
      <w:numFmt w:val="decimal"/>
      <w:lvlText w:val=""/>
      <w:lvlJc w:val="left"/>
    </w:lvl>
    <w:lvl w:ilvl="6" w:tplc="053ABE2C">
      <w:numFmt w:val="decimal"/>
      <w:lvlText w:val=""/>
      <w:lvlJc w:val="left"/>
    </w:lvl>
    <w:lvl w:ilvl="7" w:tplc="22E0403E">
      <w:numFmt w:val="decimal"/>
      <w:lvlText w:val=""/>
      <w:lvlJc w:val="left"/>
    </w:lvl>
    <w:lvl w:ilvl="8" w:tplc="EE7C966C">
      <w:numFmt w:val="decimal"/>
      <w:lvlText w:val=""/>
      <w:lvlJc w:val="left"/>
    </w:lvl>
  </w:abstractNum>
  <w:abstractNum w:abstractNumId="276" w15:restartNumberingAfterBreak="0">
    <w:nsid w:val="631F1690"/>
    <w:multiLevelType w:val="hybridMultilevel"/>
    <w:tmpl w:val="A9A0FA36"/>
    <w:lvl w:ilvl="0" w:tplc="AD063F96">
      <w:start w:val="5"/>
      <w:numFmt w:val="decimal"/>
      <w:lvlText w:val="(%1)"/>
      <w:lvlJc w:val="left"/>
    </w:lvl>
    <w:lvl w:ilvl="1" w:tplc="F2A402F2">
      <w:numFmt w:val="decimal"/>
      <w:lvlText w:val=""/>
      <w:lvlJc w:val="left"/>
    </w:lvl>
    <w:lvl w:ilvl="2" w:tplc="5A0AB8FE">
      <w:numFmt w:val="decimal"/>
      <w:lvlText w:val=""/>
      <w:lvlJc w:val="left"/>
    </w:lvl>
    <w:lvl w:ilvl="3" w:tplc="73F62980">
      <w:numFmt w:val="decimal"/>
      <w:lvlText w:val=""/>
      <w:lvlJc w:val="left"/>
    </w:lvl>
    <w:lvl w:ilvl="4" w:tplc="65E8CC8E">
      <w:numFmt w:val="decimal"/>
      <w:lvlText w:val=""/>
      <w:lvlJc w:val="left"/>
    </w:lvl>
    <w:lvl w:ilvl="5" w:tplc="0026F018">
      <w:numFmt w:val="decimal"/>
      <w:lvlText w:val=""/>
      <w:lvlJc w:val="left"/>
    </w:lvl>
    <w:lvl w:ilvl="6" w:tplc="71E4D220">
      <w:numFmt w:val="decimal"/>
      <w:lvlText w:val=""/>
      <w:lvlJc w:val="left"/>
    </w:lvl>
    <w:lvl w:ilvl="7" w:tplc="BD109EEC">
      <w:numFmt w:val="decimal"/>
      <w:lvlText w:val=""/>
      <w:lvlJc w:val="left"/>
    </w:lvl>
    <w:lvl w:ilvl="8" w:tplc="55D0972E">
      <w:numFmt w:val="decimal"/>
      <w:lvlText w:val=""/>
      <w:lvlJc w:val="left"/>
    </w:lvl>
  </w:abstractNum>
  <w:abstractNum w:abstractNumId="277" w15:restartNumberingAfterBreak="0">
    <w:nsid w:val="634102B4"/>
    <w:multiLevelType w:val="hybridMultilevel"/>
    <w:tmpl w:val="33D279D4"/>
    <w:lvl w:ilvl="0" w:tplc="3DEABE42">
      <w:start w:val="3"/>
      <w:numFmt w:val="decimal"/>
      <w:lvlText w:val="(%1)"/>
      <w:lvlJc w:val="left"/>
    </w:lvl>
    <w:lvl w:ilvl="1" w:tplc="8AFA04C6">
      <w:numFmt w:val="decimal"/>
      <w:lvlText w:val=""/>
      <w:lvlJc w:val="left"/>
    </w:lvl>
    <w:lvl w:ilvl="2" w:tplc="7174F87E">
      <w:numFmt w:val="decimal"/>
      <w:lvlText w:val=""/>
      <w:lvlJc w:val="left"/>
    </w:lvl>
    <w:lvl w:ilvl="3" w:tplc="7C52D114">
      <w:numFmt w:val="decimal"/>
      <w:lvlText w:val=""/>
      <w:lvlJc w:val="left"/>
    </w:lvl>
    <w:lvl w:ilvl="4" w:tplc="743CBFF8">
      <w:numFmt w:val="decimal"/>
      <w:lvlText w:val=""/>
      <w:lvlJc w:val="left"/>
    </w:lvl>
    <w:lvl w:ilvl="5" w:tplc="1EA02EF6">
      <w:numFmt w:val="decimal"/>
      <w:lvlText w:val=""/>
      <w:lvlJc w:val="left"/>
    </w:lvl>
    <w:lvl w:ilvl="6" w:tplc="1E7CE6C8">
      <w:numFmt w:val="decimal"/>
      <w:lvlText w:val=""/>
      <w:lvlJc w:val="left"/>
    </w:lvl>
    <w:lvl w:ilvl="7" w:tplc="1CAC61EA">
      <w:numFmt w:val="decimal"/>
      <w:lvlText w:val=""/>
      <w:lvlJc w:val="left"/>
    </w:lvl>
    <w:lvl w:ilvl="8" w:tplc="DC9CE412">
      <w:numFmt w:val="decimal"/>
      <w:lvlText w:val=""/>
      <w:lvlJc w:val="left"/>
    </w:lvl>
  </w:abstractNum>
  <w:abstractNum w:abstractNumId="278" w15:restartNumberingAfterBreak="0">
    <w:nsid w:val="639DEFAC"/>
    <w:multiLevelType w:val="hybridMultilevel"/>
    <w:tmpl w:val="6810BC7A"/>
    <w:lvl w:ilvl="0" w:tplc="4A2E181E">
      <w:start w:val="2"/>
      <w:numFmt w:val="decimal"/>
      <w:lvlText w:val="(%1)"/>
      <w:lvlJc w:val="left"/>
    </w:lvl>
    <w:lvl w:ilvl="1" w:tplc="B3BEFC88">
      <w:numFmt w:val="decimal"/>
      <w:lvlText w:val=""/>
      <w:lvlJc w:val="left"/>
    </w:lvl>
    <w:lvl w:ilvl="2" w:tplc="717AE6A2">
      <w:numFmt w:val="decimal"/>
      <w:lvlText w:val=""/>
      <w:lvlJc w:val="left"/>
    </w:lvl>
    <w:lvl w:ilvl="3" w:tplc="91749900">
      <w:numFmt w:val="decimal"/>
      <w:lvlText w:val=""/>
      <w:lvlJc w:val="left"/>
    </w:lvl>
    <w:lvl w:ilvl="4" w:tplc="20F0E33C">
      <w:numFmt w:val="decimal"/>
      <w:lvlText w:val=""/>
      <w:lvlJc w:val="left"/>
    </w:lvl>
    <w:lvl w:ilvl="5" w:tplc="09882290">
      <w:numFmt w:val="decimal"/>
      <w:lvlText w:val=""/>
      <w:lvlJc w:val="left"/>
    </w:lvl>
    <w:lvl w:ilvl="6" w:tplc="4574C598">
      <w:numFmt w:val="decimal"/>
      <w:lvlText w:val=""/>
      <w:lvlJc w:val="left"/>
    </w:lvl>
    <w:lvl w:ilvl="7" w:tplc="D0BC7740">
      <w:numFmt w:val="decimal"/>
      <w:lvlText w:val=""/>
      <w:lvlJc w:val="left"/>
    </w:lvl>
    <w:lvl w:ilvl="8" w:tplc="46BAB640">
      <w:numFmt w:val="decimal"/>
      <w:lvlText w:val=""/>
      <w:lvlJc w:val="left"/>
    </w:lvl>
  </w:abstractNum>
  <w:abstractNum w:abstractNumId="279" w15:restartNumberingAfterBreak="0">
    <w:nsid w:val="63DE60CD"/>
    <w:multiLevelType w:val="hybridMultilevel"/>
    <w:tmpl w:val="4DF64848"/>
    <w:lvl w:ilvl="0" w:tplc="678CBFEE">
      <w:start w:val="5"/>
      <w:numFmt w:val="decimal"/>
      <w:lvlText w:val="(%1)"/>
      <w:lvlJc w:val="left"/>
    </w:lvl>
    <w:lvl w:ilvl="1" w:tplc="C16AAC76">
      <w:numFmt w:val="decimal"/>
      <w:lvlText w:val=""/>
      <w:lvlJc w:val="left"/>
    </w:lvl>
    <w:lvl w:ilvl="2" w:tplc="9AF05836">
      <w:numFmt w:val="decimal"/>
      <w:lvlText w:val=""/>
      <w:lvlJc w:val="left"/>
    </w:lvl>
    <w:lvl w:ilvl="3" w:tplc="97F63458">
      <w:numFmt w:val="decimal"/>
      <w:lvlText w:val=""/>
      <w:lvlJc w:val="left"/>
    </w:lvl>
    <w:lvl w:ilvl="4" w:tplc="8C4A8E54">
      <w:numFmt w:val="decimal"/>
      <w:lvlText w:val=""/>
      <w:lvlJc w:val="left"/>
    </w:lvl>
    <w:lvl w:ilvl="5" w:tplc="A9526450">
      <w:numFmt w:val="decimal"/>
      <w:lvlText w:val=""/>
      <w:lvlJc w:val="left"/>
    </w:lvl>
    <w:lvl w:ilvl="6" w:tplc="EFC863A0">
      <w:numFmt w:val="decimal"/>
      <w:lvlText w:val=""/>
      <w:lvlJc w:val="left"/>
    </w:lvl>
    <w:lvl w:ilvl="7" w:tplc="85D0E7C0">
      <w:numFmt w:val="decimal"/>
      <w:lvlText w:val=""/>
      <w:lvlJc w:val="left"/>
    </w:lvl>
    <w:lvl w:ilvl="8" w:tplc="36E4290E">
      <w:numFmt w:val="decimal"/>
      <w:lvlText w:val=""/>
      <w:lvlJc w:val="left"/>
    </w:lvl>
  </w:abstractNum>
  <w:abstractNum w:abstractNumId="280" w15:restartNumberingAfterBreak="0">
    <w:nsid w:val="63F37E85"/>
    <w:multiLevelType w:val="hybridMultilevel"/>
    <w:tmpl w:val="099282A8"/>
    <w:lvl w:ilvl="0" w:tplc="E466C484">
      <w:start w:val="2"/>
      <w:numFmt w:val="decimal"/>
      <w:lvlText w:val="(%1)"/>
      <w:lvlJc w:val="left"/>
    </w:lvl>
    <w:lvl w:ilvl="1" w:tplc="9484EE9C">
      <w:numFmt w:val="decimal"/>
      <w:lvlText w:val=""/>
      <w:lvlJc w:val="left"/>
    </w:lvl>
    <w:lvl w:ilvl="2" w:tplc="7786D15A">
      <w:numFmt w:val="decimal"/>
      <w:lvlText w:val=""/>
      <w:lvlJc w:val="left"/>
    </w:lvl>
    <w:lvl w:ilvl="3" w:tplc="F904CEE0">
      <w:numFmt w:val="decimal"/>
      <w:lvlText w:val=""/>
      <w:lvlJc w:val="left"/>
    </w:lvl>
    <w:lvl w:ilvl="4" w:tplc="EAEE5F1E">
      <w:numFmt w:val="decimal"/>
      <w:lvlText w:val=""/>
      <w:lvlJc w:val="left"/>
    </w:lvl>
    <w:lvl w:ilvl="5" w:tplc="9B360CFA">
      <w:numFmt w:val="decimal"/>
      <w:lvlText w:val=""/>
      <w:lvlJc w:val="left"/>
    </w:lvl>
    <w:lvl w:ilvl="6" w:tplc="1632E140">
      <w:numFmt w:val="decimal"/>
      <w:lvlText w:val=""/>
      <w:lvlJc w:val="left"/>
    </w:lvl>
    <w:lvl w:ilvl="7" w:tplc="F1222B3A">
      <w:numFmt w:val="decimal"/>
      <w:lvlText w:val=""/>
      <w:lvlJc w:val="left"/>
    </w:lvl>
    <w:lvl w:ilvl="8" w:tplc="B60EB20E">
      <w:numFmt w:val="decimal"/>
      <w:lvlText w:val=""/>
      <w:lvlJc w:val="left"/>
    </w:lvl>
  </w:abstractNum>
  <w:abstractNum w:abstractNumId="281" w15:restartNumberingAfterBreak="0">
    <w:nsid w:val="64212B8C"/>
    <w:multiLevelType w:val="hybridMultilevel"/>
    <w:tmpl w:val="E69C7EDE"/>
    <w:lvl w:ilvl="0" w:tplc="9AE4C880">
      <w:start w:val="3"/>
      <w:numFmt w:val="decimal"/>
      <w:lvlText w:val="(%1)"/>
      <w:lvlJc w:val="left"/>
    </w:lvl>
    <w:lvl w:ilvl="1" w:tplc="7A9C4968">
      <w:numFmt w:val="decimal"/>
      <w:lvlText w:val=""/>
      <w:lvlJc w:val="left"/>
    </w:lvl>
    <w:lvl w:ilvl="2" w:tplc="7352B086">
      <w:numFmt w:val="decimal"/>
      <w:lvlText w:val=""/>
      <w:lvlJc w:val="left"/>
    </w:lvl>
    <w:lvl w:ilvl="3" w:tplc="B1A0C0DC">
      <w:numFmt w:val="decimal"/>
      <w:lvlText w:val=""/>
      <w:lvlJc w:val="left"/>
    </w:lvl>
    <w:lvl w:ilvl="4" w:tplc="61242194">
      <w:numFmt w:val="decimal"/>
      <w:lvlText w:val=""/>
      <w:lvlJc w:val="left"/>
    </w:lvl>
    <w:lvl w:ilvl="5" w:tplc="8124B476">
      <w:numFmt w:val="decimal"/>
      <w:lvlText w:val=""/>
      <w:lvlJc w:val="left"/>
    </w:lvl>
    <w:lvl w:ilvl="6" w:tplc="8F8EA042">
      <w:numFmt w:val="decimal"/>
      <w:lvlText w:val=""/>
      <w:lvlJc w:val="left"/>
    </w:lvl>
    <w:lvl w:ilvl="7" w:tplc="6DDC12C8">
      <w:numFmt w:val="decimal"/>
      <w:lvlText w:val=""/>
      <w:lvlJc w:val="left"/>
    </w:lvl>
    <w:lvl w:ilvl="8" w:tplc="CCD4686A">
      <w:numFmt w:val="decimal"/>
      <w:lvlText w:val=""/>
      <w:lvlJc w:val="left"/>
    </w:lvl>
  </w:abstractNum>
  <w:abstractNum w:abstractNumId="282" w15:restartNumberingAfterBreak="0">
    <w:nsid w:val="64429599"/>
    <w:multiLevelType w:val="hybridMultilevel"/>
    <w:tmpl w:val="709C91B8"/>
    <w:lvl w:ilvl="0" w:tplc="EB885F92">
      <w:start w:val="1"/>
      <w:numFmt w:val="bullet"/>
      <w:lvlText w:val="с"/>
      <w:lvlJc w:val="left"/>
    </w:lvl>
    <w:lvl w:ilvl="1" w:tplc="FD64A71A">
      <w:numFmt w:val="decimal"/>
      <w:lvlText w:val=""/>
      <w:lvlJc w:val="left"/>
    </w:lvl>
    <w:lvl w:ilvl="2" w:tplc="0D9C8CCE">
      <w:numFmt w:val="decimal"/>
      <w:lvlText w:val=""/>
      <w:lvlJc w:val="left"/>
    </w:lvl>
    <w:lvl w:ilvl="3" w:tplc="1DEEA31E">
      <w:numFmt w:val="decimal"/>
      <w:lvlText w:val=""/>
      <w:lvlJc w:val="left"/>
    </w:lvl>
    <w:lvl w:ilvl="4" w:tplc="3D66E1A0">
      <w:numFmt w:val="decimal"/>
      <w:lvlText w:val=""/>
      <w:lvlJc w:val="left"/>
    </w:lvl>
    <w:lvl w:ilvl="5" w:tplc="6DB435E6">
      <w:numFmt w:val="decimal"/>
      <w:lvlText w:val=""/>
      <w:lvlJc w:val="left"/>
    </w:lvl>
    <w:lvl w:ilvl="6" w:tplc="0E08BDCE">
      <w:numFmt w:val="decimal"/>
      <w:lvlText w:val=""/>
      <w:lvlJc w:val="left"/>
    </w:lvl>
    <w:lvl w:ilvl="7" w:tplc="08F63E94">
      <w:numFmt w:val="decimal"/>
      <w:lvlText w:val=""/>
      <w:lvlJc w:val="left"/>
    </w:lvl>
    <w:lvl w:ilvl="8" w:tplc="0FDA8AA6">
      <w:numFmt w:val="decimal"/>
      <w:lvlText w:val=""/>
      <w:lvlJc w:val="left"/>
    </w:lvl>
  </w:abstractNum>
  <w:abstractNum w:abstractNumId="283" w15:restartNumberingAfterBreak="0">
    <w:nsid w:val="65BF9DA8"/>
    <w:multiLevelType w:val="hybridMultilevel"/>
    <w:tmpl w:val="07602E6E"/>
    <w:lvl w:ilvl="0" w:tplc="A21EC2CA">
      <w:start w:val="2"/>
      <w:numFmt w:val="decimal"/>
      <w:lvlText w:val="%1."/>
      <w:lvlJc w:val="left"/>
    </w:lvl>
    <w:lvl w:ilvl="1" w:tplc="3E7C922E">
      <w:numFmt w:val="decimal"/>
      <w:lvlText w:val=""/>
      <w:lvlJc w:val="left"/>
    </w:lvl>
    <w:lvl w:ilvl="2" w:tplc="50E6F248">
      <w:numFmt w:val="decimal"/>
      <w:lvlText w:val=""/>
      <w:lvlJc w:val="left"/>
    </w:lvl>
    <w:lvl w:ilvl="3" w:tplc="5E485BD4">
      <w:numFmt w:val="decimal"/>
      <w:lvlText w:val=""/>
      <w:lvlJc w:val="left"/>
    </w:lvl>
    <w:lvl w:ilvl="4" w:tplc="6C125EE6">
      <w:numFmt w:val="decimal"/>
      <w:lvlText w:val=""/>
      <w:lvlJc w:val="left"/>
    </w:lvl>
    <w:lvl w:ilvl="5" w:tplc="188C1462">
      <w:numFmt w:val="decimal"/>
      <w:lvlText w:val=""/>
      <w:lvlJc w:val="left"/>
    </w:lvl>
    <w:lvl w:ilvl="6" w:tplc="5E3241D4">
      <w:numFmt w:val="decimal"/>
      <w:lvlText w:val=""/>
      <w:lvlJc w:val="left"/>
    </w:lvl>
    <w:lvl w:ilvl="7" w:tplc="E0A80B06">
      <w:numFmt w:val="decimal"/>
      <w:lvlText w:val=""/>
      <w:lvlJc w:val="left"/>
    </w:lvl>
    <w:lvl w:ilvl="8" w:tplc="41F49466">
      <w:numFmt w:val="decimal"/>
      <w:lvlText w:val=""/>
      <w:lvlJc w:val="left"/>
    </w:lvl>
  </w:abstractNum>
  <w:abstractNum w:abstractNumId="284" w15:restartNumberingAfterBreak="0">
    <w:nsid w:val="65CA235B"/>
    <w:multiLevelType w:val="hybridMultilevel"/>
    <w:tmpl w:val="BBCE7868"/>
    <w:lvl w:ilvl="0" w:tplc="B540EFB6">
      <w:start w:val="2"/>
      <w:numFmt w:val="decimal"/>
      <w:lvlText w:val="(%1)"/>
      <w:lvlJc w:val="left"/>
    </w:lvl>
    <w:lvl w:ilvl="1" w:tplc="E362C084">
      <w:numFmt w:val="decimal"/>
      <w:lvlText w:val=""/>
      <w:lvlJc w:val="left"/>
    </w:lvl>
    <w:lvl w:ilvl="2" w:tplc="26E476EE">
      <w:numFmt w:val="decimal"/>
      <w:lvlText w:val=""/>
      <w:lvlJc w:val="left"/>
    </w:lvl>
    <w:lvl w:ilvl="3" w:tplc="270C5C9A">
      <w:numFmt w:val="decimal"/>
      <w:lvlText w:val=""/>
      <w:lvlJc w:val="left"/>
    </w:lvl>
    <w:lvl w:ilvl="4" w:tplc="1CECE78E">
      <w:numFmt w:val="decimal"/>
      <w:lvlText w:val=""/>
      <w:lvlJc w:val="left"/>
    </w:lvl>
    <w:lvl w:ilvl="5" w:tplc="F3C43474">
      <w:numFmt w:val="decimal"/>
      <w:lvlText w:val=""/>
      <w:lvlJc w:val="left"/>
    </w:lvl>
    <w:lvl w:ilvl="6" w:tplc="8C78618A">
      <w:numFmt w:val="decimal"/>
      <w:lvlText w:val=""/>
      <w:lvlJc w:val="left"/>
    </w:lvl>
    <w:lvl w:ilvl="7" w:tplc="4E126C7A">
      <w:numFmt w:val="decimal"/>
      <w:lvlText w:val=""/>
      <w:lvlJc w:val="left"/>
    </w:lvl>
    <w:lvl w:ilvl="8" w:tplc="E8081488">
      <w:numFmt w:val="decimal"/>
      <w:lvlText w:val=""/>
      <w:lvlJc w:val="left"/>
    </w:lvl>
  </w:abstractNum>
  <w:abstractNum w:abstractNumId="285" w15:restartNumberingAfterBreak="0">
    <w:nsid w:val="65D2A137"/>
    <w:multiLevelType w:val="hybridMultilevel"/>
    <w:tmpl w:val="50369E60"/>
    <w:lvl w:ilvl="0" w:tplc="478E8D2E">
      <w:start w:val="7"/>
      <w:numFmt w:val="decimal"/>
      <w:lvlText w:val="(%1)"/>
      <w:lvlJc w:val="left"/>
    </w:lvl>
    <w:lvl w:ilvl="1" w:tplc="C316BD7C">
      <w:numFmt w:val="decimal"/>
      <w:lvlText w:val=""/>
      <w:lvlJc w:val="left"/>
    </w:lvl>
    <w:lvl w:ilvl="2" w:tplc="F10C038E">
      <w:numFmt w:val="decimal"/>
      <w:lvlText w:val=""/>
      <w:lvlJc w:val="left"/>
    </w:lvl>
    <w:lvl w:ilvl="3" w:tplc="D8E43BC6">
      <w:numFmt w:val="decimal"/>
      <w:lvlText w:val=""/>
      <w:lvlJc w:val="left"/>
    </w:lvl>
    <w:lvl w:ilvl="4" w:tplc="7390F1F2">
      <w:numFmt w:val="decimal"/>
      <w:lvlText w:val=""/>
      <w:lvlJc w:val="left"/>
    </w:lvl>
    <w:lvl w:ilvl="5" w:tplc="907C67A6">
      <w:numFmt w:val="decimal"/>
      <w:lvlText w:val=""/>
      <w:lvlJc w:val="left"/>
    </w:lvl>
    <w:lvl w:ilvl="6" w:tplc="E37ED888">
      <w:numFmt w:val="decimal"/>
      <w:lvlText w:val=""/>
      <w:lvlJc w:val="left"/>
    </w:lvl>
    <w:lvl w:ilvl="7" w:tplc="6C4E7630">
      <w:numFmt w:val="decimal"/>
      <w:lvlText w:val=""/>
      <w:lvlJc w:val="left"/>
    </w:lvl>
    <w:lvl w:ilvl="8" w:tplc="9A70533A">
      <w:numFmt w:val="decimal"/>
      <w:lvlText w:val=""/>
      <w:lvlJc w:val="left"/>
    </w:lvl>
  </w:abstractNum>
  <w:abstractNum w:abstractNumId="286" w15:restartNumberingAfterBreak="0">
    <w:nsid w:val="665ACA49"/>
    <w:multiLevelType w:val="hybridMultilevel"/>
    <w:tmpl w:val="61DEFFFC"/>
    <w:lvl w:ilvl="0" w:tplc="2C24C3D6">
      <w:start w:val="7"/>
      <w:numFmt w:val="decimal"/>
      <w:lvlText w:val="(%1)"/>
      <w:lvlJc w:val="left"/>
    </w:lvl>
    <w:lvl w:ilvl="1" w:tplc="9BACBFD8">
      <w:numFmt w:val="decimal"/>
      <w:lvlText w:val=""/>
      <w:lvlJc w:val="left"/>
    </w:lvl>
    <w:lvl w:ilvl="2" w:tplc="514684EA">
      <w:numFmt w:val="decimal"/>
      <w:lvlText w:val=""/>
      <w:lvlJc w:val="left"/>
    </w:lvl>
    <w:lvl w:ilvl="3" w:tplc="A2C852EE">
      <w:numFmt w:val="decimal"/>
      <w:lvlText w:val=""/>
      <w:lvlJc w:val="left"/>
    </w:lvl>
    <w:lvl w:ilvl="4" w:tplc="D9763D04">
      <w:numFmt w:val="decimal"/>
      <w:lvlText w:val=""/>
      <w:lvlJc w:val="left"/>
    </w:lvl>
    <w:lvl w:ilvl="5" w:tplc="3CD4FF40">
      <w:numFmt w:val="decimal"/>
      <w:lvlText w:val=""/>
      <w:lvlJc w:val="left"/>
    </w:lvl>
    <w:lvl w:ilvl="6" w:tplc="00589D7A">
      <w:numFmt w:val="decimal"/>
      <w:lvlText w:val=""/>
      <w:lvlJc w:val="left"/>
    </w:lvl>
    <w:lvl w:ilvl="7" w:tplc="EAEAD83E">
      <w:numFmt w:val="decimal"/>
      <w:lvlText w:val=""/>
      <w:lvlJc w:val="left"/>
    </w:lvl>
    <w:lvl w:ilvl="8" w:tplc="80B4DCE2">
      <w:numFmt w:val="decimal"/>
      <w:lvlText w:val=""/>
      <w:lvlJc w:val="left"/>
    </w:lvl>
  </w:abstractNum>
  <w:abstractNum w:abstractNumId="287" w15:restartNumberingAfterBreak="0">
    <w:nsid w:val="66A48D11"/>
    <w:multiLevelType w:val="hybridMultilevel"/>
    <w:tmpl w:val="FF0AB5A6"/>
    <w:lvl w:ilvl="0" w:tplc="174AB48A">
      <w:start w:val="2"/>
      <w:numFmt w:val="decimal"/>
      <w:lvlText w:val="%1."/>
      <w:lvlJc w:val="left"/>
    </w:lvl>
    <w:lvl w:ilvl="1" w:tplc="C440763A">
      <w:numFmt w:val="decimal"/>
      <w:lvlText w:val=""/>
      <w:lvlJc w:val="left"/>
    </w:lvl>
    <w:lvl w:ilvl="2" w:tplc="147EAD76">
      <w:numFmt w:val="decimal"/>
      <w:lvlText w:val=""/>
      <w:lvlJc w:val="left"/>
    </w:lvl>
    <w:lvl w:ilvl="3" w:tplc="0A769628">
      <w:numFmt w:val="decimal"/>
      <w:lvlText w:val=""/>
      <w:lvlJc w:val="left"/>
    </w:lvl>
    <w:lvl w:ilvl="4" w:tplc="034484A2">
      <w:numFmt w:val="decimal"/>
      <w:lvlText w:val=""/>
      <w:lvlJc w:val="left"/>
    </w:lvl>
    <w:lvl w:ilvl="5" w:tplc="CDE44396">
      <w:numFmt w:val="decimal"/>
      <w:lvlText w:val=""/>
      <w:lvlJc w:val="left"/>
    </w:lvl>
    <w:lvl w:ilvl="6" w:tplc="21B8F8EA">
      <w:numFmt w:val="decimal"/>
      <w:lvlText w:val=""/>
      <w:lvlJc w:val="left"/>
    </w:lvl>
    <w:lvl w:ilvl="7" w:tplc="C7A82A38">
      <w:numFmt w:val="decimal"/>
      <w:lvlText w:val=""/>
      <w:lvlJc w:val="left"/>
    </w:lvl>
    <w:lvl w:ilvl="8" w:tplc="2392F6BC">
      <w:numFmt w:val="decimal"/>
      <w:lvlText w:val=""/>
      <w:lvlJc w:val="left"/>
    </w:lvl>
  </w:abstractNum>
  <w:abstractNum w:abstractNumId="288" w15:restartNumberingAfterBreak="0">
    <w:nsid w:val="66D385C9"/>
    <w:multiLevelType w:val="hybridMultilevel"/>
    <w:tmpl w:val="76262DD2"/>
    <w:lvl w:ilvl="0" w:tplc="5A64193C">
      <w:start w:val="1"/>
      <w:numFmt w:val="decimal"/>
      <w:lvlText w:val="%1."/>
      <w:lvlJc w:val="left"/>
    </w:lvl>
    <w:lvl w:ilvl="1" w:tplc="75105F6C">
      <w:numFmt w:val="decimal"/>
      <w:lvlText w:val=""/>
      <w:lvlJc w:val="left"/>
    </w:lvl>
    <w:lvl w:ilvl="2" w:tplc="30768266">
      <w:numFmt w:val="decimal"/>
      <w:lvlText w:val=""/>
      <w:lvlJc w:val="left"/>
    </w:lvl>
    <w:lvl w:ilvl="3" w:tplc="F89AC3B0">
      <w:numFmt w:val="decimal"/>
      <w:lvlText w:val=""/>
      <w:lvlJc w:val="left"/>
    </w:lvl>
    <w:lvl w:ilvl="4" w:tplc="B87A9D82">
      <w:numFmt w:val="decimal"/>
      <w:lvlText w:val=""/>
      <w:lvlJc w:val="left"/>
    </w:lvl>
    <w:lvl w:ilvl="5" w:tplc="F7EC9D26">
      <w:numFmt w:val="decimal"/>
      <w:lvlText w:val=""/>
      <w:lvlJc w:val="left"/>
    </w:lvl>
    <w:lvl w:ilvl="6" w:tplc="326CE68E">
      <w:numFmt w:val="decimal"/>
      <w:lvlText w:val=""/>
      <w:lvlJc w:val="left"/>
    </w:lvl>
    <w:lvl w:ilvl="7" w:tplc="54E09E4E">
      <w:numFmt w:val="decimal"/>
      <w:lvlText w:val=""/>
      <w:lvlJc w:val="left"/>
    </w:lvl>
    <w:lvl w:ilvl="8" w:tplc="8F9E17A6">
      <w:numFmt w:val="decimal"/>
      <w:lvlText w:val=""/>
      <w:lvlJc w:val="left"/>
    </w:lvl>
  </w:abstractNum>
  <w:abstractNum w:abstractNumId="289" w15:restartNumberingAfterBreak="0">
    <w:nsid w:val="67906F60"/>
    <w:multiLevelType w:val="hybridMultilevel"/>
    <w:tmpl w:val="AC12CF8A"/>
    <w:lvl w:ilvl="0" w:tplc="93B0380E">
      <w:start w:val="6"/>
      <w:numFmt w:val="decimal"/>
      <w:lvlText w:val="%1."/>
      <w:lvlJc w:val="left"/>
    </w:lvl>
    <w:lvl w:ilvl="1" w:tplc="D1C0348C">
      <w:numFmt w:val="decimal"/>
      <w:lvlText w:val=""/>
      <w:lvlJc w:val="left"/>
    </w:lvl>
    <w:lvl w:ilvl="2" w:tplc="534AD71A">
      <w:numFmt w:val="decimal"/>
      <w:lvlText w:val=""/>
      <w:lvlJc w:val="left"/>
    </w:lvl>
    <w:lvl w:ilvl="3" w:tplc="97C84136">
      <w:numFmt w:val="decimal"/>
      <w:lvlText w:val=""/>
      <w:lvlJc w:val="left"/>
    </w:lvl>
    <w:lvl w:ilvl="4" w:tplc="4ADC501A">
      <w:numFmt w:val="decimal"/>
      <w:lvlText w:val=""/>
      <w:lvlJc w:val="left"/>
    </w:lvl>
    <w:lvl w:ilvl="5" w:tplc="8772B12E">
      <w:numFmt w:val="decimal"/>
      <w:lvlText w:val=""/>
      <w:lvlJc w:val="left"/>
    </w:lvl>
    <w:lvl w:ilvl="6" w:tplc="DFE4E918">
      <w:numFmt w:val="decimal"/>
      <w:lvlText w:val=""/>
      <w:lvlJc w:val="left"/>
    </w:lvl>
    <w:lvl w:ilvl="7" w:tplc="F5C8BDA0">
      <w:numFmt w:val="decimal"/>
      <w:lvlText w:val=""/>
      <w:lvlJc w:val="left"/>
    </w:lvl>
    <w:lvl w:ilvl="8" w:tplc="5EAEBCF2">
      <w:numFmt w:val="decimal"/>
      <w:lvlText w:val=""/>
      <w:lvlJc w:val="left"/>
    </w:lvl>
  </w:abstractNum>
  <w:abstractNum w:abstractNumId="290" w15:restartNumberingAfterBreak="0">
    <w:nsid w:val="67997556"/>
    <w:multiLevelType w:val="hybridMultilevel"/>
    <w:tmpl w:val="3C6E9536"/>
    <w:lvl w:ilvl="0" w:tplc="9CF854F0">
      <w:start w:val="1"/>
      <w:numFmt w:val="decimal"/>
      <w:lvlText w:val="%1."/>
      <w:lvlJc w:val="left"/>
    </w:lvl>
    <w:lvl w:ilvl="1" w:tplc="0E0C67C4">
      <w:numFmt w:val="decimal"/>
      <w:lvlText w:val=""/>
      <w:lvlJc w:val="left"/>
    </w:lvl>
    <w:lvl w:ilvl="2" w:tplc="4A109AB0">
      <w:numFmt w:val="decimal"/>
      <w:lvlText w:val=""/>
      <w:lvlJc w:val="left"/>
    </w:lvl>
    <w:lvl w:ilvl="3" w:tplc="F8B6DFF8">
      <w:numFmt w:val="decimal"/>
      <w:lvlText w:val=""/>
      <w:lvlJc w:val="left"/>
    </w:lvl>
    <w:lvl w:ilvl="4" w:tplc="AE520FD8">
      <w:numFmt w:val="decimal"/>
      <w:lvlText w:val=""/>
      <w:lvlJc w:val="left"/>
    </w:lvl>
    <w:lvl w:ilvl="5" w:tplc="27B0D688">
      <w:numFmt w:val="decimal"/>
      <w:lvlText w:val=""/>
      <w:lvlJc w:val="left"/>
    </w:lvl>
    <w:lvl w:ilvl="6" w:tplc="D6F656C4">
      <w:numFmt w:val="decimal"/>
      <w:lvlText w:val=""/>
      <w:lvlJc w:val="left"/>
    </w:lvl>
    <w:lvl w:ilvl="7" w:tplc="0C9AC420">
      <w:numFmt w:val="decimal"/>
      <w:lvlText w:val=""/>
      <w:lvlJc w:val="left"/>
    </w:lvl>
    <w:lvl w:ilvl="8" w:tplc="8168F204">
      <w:numFmt w:val="decimal"/>
      <w:lvlText w:val=""/>
      <w:lvlJc w:val="left"/>
    </w:lvl>
  </w:abstractNum>
  <w:abstractNum w:abstractNumId="291" w15:restartNumberingAfterBreak="0">
    <w:nsid w:val="67A70B69"/>
    <w:multiLevelType w:val="hybridMultilevel"/>
    <w:tmpl w:val="364C8E8A"/>
    <w:lvl w:ilvl="0" w:tplc="C6123BE6">
      <w:start w:val="5"/>
      <w:numFmt w:val="decimal"/>
      <w:lvlText w:val="(%1)"/>
      <w:lvlJc w:val="left"/>
    </w:lvl>
    <w:lvl w:ilvl="1" w:tplc="37644176">
      <w:numFmt w:val="decimal"/>
      <w:lvlText w:val=""/>
      <w:lvlJc w:val="left"/>
    </w:lvl>
    <w:lvl w:ilvl="2" w:tplc="BFD02FA6">
      <w:numFmt w:val="decimal"/>
      <w:lvlText w:val=""/>
      <w:lvlJc w:val="left"/>
    </w:lvl>
    <w:lvl w:ilvl="3" w:tplc="7460E4FA">
      <w:numFmt w:val="decimal"/>
      <w:lvlText w:val=""/>
      <w:lvlJc w:val="left"/>
    </w:lvl>
    <w:lvl w:ilvl="4" w:tplc="F8BC0FBA">
      <w:numFmt w:val="decimal"/>
      <w:lvlText w:val=""/>
      <w:lvlJc w:val="left"/>
    </w:lvl>
    <w:lvl w:ilvl="5" w:tplc="B9BE5DB2">
      <w:numFmt w:val="decimal"/>
      <w:lvlText w:val=""/>
      <w:lvlJc w:val="left"/>
    </w:lvl>
    <w:lvl w:ilvl="6" w:tplc="041AA59A">
      <w:numFmt w:val="decimal"/>
      <w:lvlText w:val=""/>
      <w:lvlJc w:val="left"/>
    </w:lvl>
    <w:lvl w:ilvl="7" w:tplc="9DD22CD8">
      <w:numFmt w:val="decimal"/>
      <w:lvlText w:val=""/>
      <w:lvlJc w:val="left"/>
    </w:lvl>
    <w:lvl w:ilvl="8" w:tplc="E140E532">
      <w:numFmt w:val="decimal"/>
      <w:lvlText w:val=""/>
      <w:lvlJc w:val="left"/>
    </w:lvl>
  </w:abstractNum>
  <w:abstractNum w:abstractNumId="292" w15:restartNumberingAfterBreak="0">
    <w:nsid w:val="680EA5D1"/>
    <w:multiLevelType w:val="hybridMultilevel"/>
    <w:tmpl w:val="F4120418"/>
    <w:lvl w:ilvl="0" w:tplc="8F449728">
      <w:start w:val="9"/>
      <w:numFmt w:val="decimal"/>
      <w:lvlText w:val="%1."/>
      <w:lvlJc w:val="left"/>
    </w:lvl>
    <w:lvl w:ilvl="1" w:tplc="52423786">
      <w:numFmt w:val="decimal"/>
      <w:lvlText w:val=""/>
      <w:lvlJc w:val="left"/>
    </w:lvl>
    <w:lvl w:ilvl="2" w:tplc="5E88F336">
      <w:numFmt w:val="decimal"/>
      <w:lvlText w:val=""/>
      <w:lvlJc w:val="left"/>
    </w:lvl>
    <w:lvl w:ilvl="3" w:tplc="E74E1F2A">
      <w:numFmt w:val="decimal"/>
      <w:lvlText w:val=""/>
      <w:lvlJc w:val="left"/>
    </w:lvl>
    <w:lvl w:ilvl="4" w:tplc="FD569468">
      <w:numFmt w:val="decimal"/>
      <w:lvlText w:val=""/>
      <w:lvlJc w:val="left"/>
    </w:lvl>
    <w:lvl w:ilvl="5" w:tplc="C13A4ABE">
      <w:numFmt w:val="decimal"/>
      <w:lvlText w:val=""/>
      <w:lvlJc w:val="left"/>
    </w:lvl>
    <w:lvl w:ilvl="6" w:tplc="E87CA198">
      <w:numFmt w:val="decimal"/>
      <w:lvlText w:val=""/>
      <w:lvlJc w:val="left"/>
    </w:lvl>
    <w:lvl w:ilvl="7" w:tplc="F36E7AC4">
      <w:numFmt w:val="decimal"/>
      <w:lvlText w:val=""/>
      <w:lvlJc w:val="left"/>
    </w:lvl>
    <w:lvl w:ilvl="8" w:tplc="4C3C1C22">
      <w:numFmt w:val="decimal"/>
      <w:lvlText w:val=""/>
      <w:lvlJc w:val="left"/>
    </w:lvl>
  </w:abstractNum>
  <w:abstractNum w:abstractNumId="293" w15:restartNumberingAfterBreak="0">
    <w:nsid w:val="682DFED6"/>
    <w:multiLevelType w:val="hybridMultilevel"/>
    <w:tmpl w:val="D42C387C"/>
    <w:lvl w:ilvl="0" w:tplc="3544CB10">
      <w:start w:val="3"/>
      <w:numFmt w:val="decimal"/>
      <w:lvlText w:val="%1."/>
      <w:lvlJc w:val="left"/>
    </w:lvl>
    <w:lvl w:ilvl="1" w:tplc="B9C44BBC">
      <w:numFmt w:val="decimal"/>
      <w:lvlText w:val=""/>
      <w:lvlJc w:val="left"/>
    </w:lvl>
    <w:lvl w:ilvl="2" w:tplc="F9026742">
      <w:numFmt w:val="decimal"/>
      <w:lvlText w:val=""/>
      <w:lvlJc w:val="left"/>
    </w:lvl>
    <w:lvl w:ilvl="3" w:tplc="E864F7B4">
      <w:numFmt w:val="decimal"/>
      <w:lvlText w:val=""/>
      <w:lvlJc w:val="left"/>
    </w:lvl>
    <w:lvl w:ilvl="4" w:tplc="7F7E6532">
      <w:numFmt w:val="decimal"/>
      <w:lvlText w:val=""/>
      <w:lvlJc w:val="left"/>
    </w:lvl>
    <w:lvl w:ilvl="5" w:tplc="B052CC8A">
      <w:numFmt w:val="decimal"/>
      <w:lvlText w:val=""/>
      <w:lvlJc w:val="left"/>
    </w:lvl>
    <w:lvl w:ilvl="6" w:tplc="7494E166">
      <w:numFmt w:val="decimal"/>
      <w:lvlText w:val=""/>
      <w:lvlJc w:val="left"/>
    </w:lvl>
    <w:lvl w:ilvl="7" w:tplc="AB820626">
      <w:numFmt w:val="decimal"/>
      <w:lvlText w:val=""/>
      <w:lvlJc w:val="left"/>
    </w:lvl>
    <w:lvl w:ilvl="8" w:tplc="5C36EB8A">
      <w:numFmt w:val="decimal"/>
      <w:lvlText w:val=""/>
      <w:lvlJc w:val="left"/>
    </w:lvl>
  </w:abstractNum>
  <w:abstractNum w:abstractNumId="294" w15:restartNumberingAfterBreak="0">
    <w:nsid w:val="6835B2AE"/>
    <w:multiLevelType w:val="hybridMultilevel"/>
    <w:tmpl w:val="830CCA4C"/>
    <w:lvl w:ilvl="0" w:tplc="557CF0EC">
      <w:start w:val="8"/>
      <w:numFmt w:val="decimal"/>
      <w:lvlText w:val="(%1)"/>
      <w:lvlJc w:val="left"/>
    </w:lvl>
    <w:lvl w:ilvl="1" w:tplc="4C469142">
      <w:numFmt w:val="decimal"/>
      <w:lvlText w:val=""/>
      <w:lvlJc w:val="left"/>
    </w:lvl>
    <w:lvl w:ilvl="2" w:tplc="2536F428">
      <w:numFmt w:val="decimal"/>
      <w:lvlText w:val=""/>
      <w:lvlJc w:val="left"/>
    </w:lvl>
    <w:lvl w:ilvl="3" w:tplc="4D180F8C">
      <w:numFmt w:val="decimal"/>
      <w:lvlText w:val=""/>
      <w:lvlJc w:val="left"/>
    </w:lvl>
    <w:lvl w:ilvl="4" w:tplc="EDC401E4">
      <w:numFmt w:val="decimal"/>
      <w:lvlText w:val=""/>
      <w:lvlJc w:val="left"/>
    </w:lvl>
    <w:lvl w:ilvl="5" w:tplc="DB0E670C">
      <w:numFmt w:val="decimal"/>
      <w:lvlText w:val=""/>
      <w:lvlJc w:val="left"/>
    </w:lvl>
    <w:lvl w:ilvl="6" w:tplc="A8CE538E">
      <w:numFmt w:val="decimal"/>
      <w:lvlText w:val=""/>
      <w:lvlJc w:val="left"/>
    </w:lvl>
    <w:lvl w:ilvl="7" w:tplc="EF622220">
      <w:numFmt w:val="decimal"/>
      <w:lvlText w:val=""/>
      <w:lvlJc w:val="left"/>
    </w:lvl>
    <w:lvl w:ilvl="8" w:tplc="A8729AFE">
      <w:numFmt w:val="decimal"/>
      <w:lvlText w:val=""/>
      <w:lvlJc w:val="left"/>
    </w:lvl>
  </w:abstractNum>
  <w:abstractNum w:abstractNumId="295" w15:restartNumberingAfterBreak="0">
    <w:nsid w:val="683CAAD3"/>
    <w:multiLevelType w:val="hybridMultilevel"/>
    <w:tmpl w:val="71648F58"/>
    <w:lvl w:ilvl="0" w:tplc="B35A2CEE">
      <w:start w:val="4"/>
      <w:numFmt w:val="decimal"/>
      <w:lvlText w:val="(%1)"/>
      <w:lvlJc w:val="left"/>
    </w:lvl>
    <w:lvl w:ilvl="1" w:tplc="100A9F92">
      <w:numFmt w:val="decimal"/>
      <w:lvlText w:val=""/>
      <w:lvlJc w:val="left"/>
    </w:lvl>
    <w:lvl w:ilvl="2" w:tplc="4942E1F2">
      <w:numFmt w:val="decimal"/>
      <w:lvlText w:val=""/>
      <w:lvlJc w:val="left"/>
    </w:lvl>
    <w:lvl w:ilvl="3" w:tplc="85D01FB4">
      <w:numFmt w:val="decimal"/>
      <w:lvlText w:val=""/>
      <w:lvlJc w:val="left"/>
    </w:lvl>
    <w:lvl w:ilvl="4" w:tplc="8750ABB2">
      <w:numFmt w:val="decimal"/>
      <w:lvlText w:val=""/>
      <w:lvlJc w:val="left"/>
    </w:lvl>
    <w:lvl w:ilvl="5" w:tplc="4E32657E">
      <w:numFmt w:val="decimal"/>
      <w:lvlText w:val=""/>
      <w:lvlJc w:val="left"/>
    </w:lvl>
    <w:lvl w:ilvl="6" w:tplc="F106307A">
      <w:numFmt w:val="decimal"/>
      <w:lvlText w:val=""/>
      <w:lvlJc w:val="left"/>
    </w:lvl>
    <w:lvl w:ilvl="7" w:tplc="2C4CEBCC">
      <w:numFmt w:val="decimal"/>
      <w:lvlText w:val=""/>
      <w:lvlJc w:val="left"/>
    </w:lvl>
    <w:lvl w:ilvl="8" w:tplc="9D9ACC6A">
      <w:numFmt w:val="decimal"/>
      <w:lvlText w:val=""/>
      <w:lvlJc w:val="left"/>
    </w:lvl>
  </w:abstractNum>
  <w:abstractNum w:abstractNumId="296" w15:restartNumberingAfterBreak="0">
    <w:nsid w:val="684EED59"/>
    <w:multiLevelType w:val="hybridMultilevel"/>
    <w:tmpl w:val="18F840AC"/>
    <w:lvl w:ilvl="0" w:tplc="696E2B3E">
      <w:start w:val="4"/>
      <w:numFmt w:val="decimal"/>
      <w:lvlText w:val="(%1)"/>
      <w:lvlJc w:val="left"/>
    </w:lvl>
    <w:lvl w:ilvl="1" w:tplc="4672F432">
      <w:numFmt w:val="decimal"/>
      <w:lvlText w:val=""/>
      <w:lvlJc w:val="left"/>
    </w:lvl>
    <w:lvl w:ilvl="2" w:tplc="D0DC239C">
      <w:numFmt w:val="decimal"/>
      <w:lvlText w:val=""/>
      <w:lvlJc w:val="left"/>
    </w:lvl>
    <w:lvl w:ilvl="3" w:tplc="69B6E3BE">
      <w:numFmt w:val="decimal"/>
      <w:lvlText w:val=""/>
      <w:lvlJc w:val="left"/>
    </w:lvl>
    <w:lvl w:ilvl="4" w:tplc="9F7E16E8">
      <w:numFmt w:val="decimal"/>
      <w:lvlText w:val=""/>
      <w:lvlJc w:val="left"/>
    </w:lvl>
    <w:lvl w:ilvl="5" w:tplc="0F688F30">
      <w:numFmt w:val="decimal"/>
      <w:lvlText w:val=""/>
      <w:lvlJc w:val="left"/>
    </w:lvl>
    <w:lvl w:ilvl="6" w:tplc="C7B60C58">
      <w:numFmt w:val="decimal"/>
      <w:lvlText w:val=""/>
      <w:lvlJc w:val="left"/>
    </w:lvl>
    <w:lvl w:ilvl="7" w:tplc="05249258">
      <w:numFmt w:val="decimal"/>
      <w:lvlText w:val=""/>
      <w:lvlJc w:val="left"/>
    </w:lvl>
    <w:lvl w:ilvl="8" w:tplc="A680E490">
      <w:numFmt w:val="decimal"/>
      <w:lvlText w:val=""/>
      <w:lvlJc w:val="left"/>
    </w:lvl>
  </w:abstractNum>
  <w:abstractNum w:abstractNumId="297" w15:restartNumberingAfterBreak="0">
    <w:nsid w:val="69D3947C"/>
    <w:multiLevelType w:val="hybridMultilevel"/>
    <w:tmpl w:val="203AB1D0"/>
    <w:lvl w:ilvl="0" w:tplc="0BE00C2E">
      <w:start w:val="1"/>
      <w:numFmt w:val="decimal"/>
      <w:lvlText w:val="%1."/>
      <w:lvlJc w:val="left"/>
    </w:lvl>
    <w:lvl w:ilvl="1" w:tplc="85C078B2">
      <w:numFmt w:val="decimal"/>
      <w:lvlText w:val=""/>
      <w:lvlJc w:val="left"/>
    </w:lvl>
    <w:lvl w:ilvl="2" w:tplc="DC74F7A8">
      <w:numFmt w:val="decimal"/>
      <w:lvlText w:val=""/>
      <w:lvlJc w:val="left"/>
    </w:lvl>
    <w:lvl w:ilvl="3" w:tplc="9E546A4C">
      <w:numFmt w:val="decimal"/>
      <w:lvlText w:val=""/>
      <w:lvlJc w:val="left"/>
    </w:lvl>
    <w:lvl w:ilvl="4" w:tplc="42541920">
      <w:numFmt w:val="decimal"/>
      <w:lvlText w:val=""/>
      <w:lvlJc w:val="left"/>
    </w:lvl>
    <w:lvl w:ilvl="5" w:tplc="2CBCB52C">
      <w:numFmt w:val="decimal"/>
      <w:lvlText w:val=""/>
      <w:lvlJc w:val="left"/>
    </w:lvl>
    <w:lvl w:ilvl="6" w:tplc="FB0475D6">
      <w:numFmt w:val="decimal"/>
      <w:lvlText w:val=""/>
      <w:lvlJc w:val="left"/>
    </w:lvl>
    <w:lvl w:ilvl="7" w:tplc="102232A0">
      <w:numFmt w:val="decimal"/>
      <w:lvlText w:val=""/>
      <w:lvlJc w:val="left"/>
    </w:lvl>
    <w:lvl w:ilvl="8" w:tplc="901025FA">
      <w:numFmt w:val="decimal"/>
      <w:lvlText w:val=""/>
      <w:lvlJc w:val="left"/>
    </w:lvl>
  </w:abstractNum>
  <w:abstractNum w:abstractNumId="298" w15:restartNumberingAfterBreak="0">
    <w:nsid w:val="6A1B45E5"/>
    <w:multiLevelType w:val="hybridMultilevel"/>
    <w:tmpl w:val="E4622BD4"/>
    <w:lvl w:ilvl="0" w:tplc="ABD236E4">
      <w:start w:val="2"/>
      <w:numFmt w:val="decimal"/>
      <w:lvlText w:val="%1."/>
      <w:lvlJc w:val="left"/>
    </w:lvl>
    <w:lvl w:ilvl="1" w:tplc="55F03008">
      <w:numFmt w:val="decimal"/>
      <w:lvlText w:val=""/>
      <w:lvlJc w:val="left"/>
    </w:lvl>
    <w:lvl w:ilvl="2" w:tplc="E7E25202">
      <w:numFmt w:val="decimal"/>
      <w:lvlText w:val=""/>
      <w:lvlJc w:val="left"/>
    </w:lvl>
    <w:lvl w:ilvl="3" w:tplc="96166138">
      <w:numFmt w:val="decimal"/>
      <w:lvlText w:val=""/>
      <w:lvlJc w:val="left"/>
    </w:lvl>
    <w:lvl w:ilvl="4" w:tplc="1282550E">
      <w:numFmt w:val="decimal"/>
      <w:lvlText w:val=""/>
      <w:lvlJc w:val="left"/>
    </w:lvl>
    <w:lvl w:ilvl="5" w:tplc="90CEBA3A">
      <w:numFmt w:val="decimal"/>
      <w:lvlText w:val=""/>
      <w:lvlJc w:val="left"/>
    </w:lvl>
    <w:lvl w:ilvl="6" w:tplc="B7502CAC">
      <w:numFmt w:val="decimal"/>
      <w:lvlText w:val=""/>
      <w:lvlJc w:val="left"/>
    </w:lvl>
    <w:lvl w:ilvl="7" w:tplc="1B200406">
      <w:numFmt w:val="decimal"/>
      <w:lvlText w:val=""/>
      <w:lvlJc w:val="left"/>
    </w:lvl>
    <w:lvl w:ilvl="8" w:tplc="D03ABD4A">
      <w:numFmt w:val="decimal"/>
      <w:lvlText w:val=""/>
      <w:lvlJc w:val="left"/>
    </w:lvl>
  </w:abstractNum>
  <w:abstractNum w:abstractNumId="299" w15:restartNumberingAfterBreak="0">
    <w:nsid w:val="6A37288A"/>
    <w:multiLevelType w:val="hybridMultilevel"/>
    <w:tmpl w:val="700E5A18"/>
    <w:lvl w:ilvl="0" w:tplc="A296EE10">
      <w:start w:val="3"/>
      <w:numFmt w:val="decimal"/>
      <w:lvlText w:val="%1."/>
      <w:lvlJc w:val="left"/>
    </w:lvl>
    <w:lvl w:ilvl="1" w:tplc="A1A23DA6">
      <w:numFmt w:val="decimal"/>
      <w:lvlText w:val=""/>
      <w:lvlJc w:val="left"/>
    </w:lvl>
    <w:lvl w:ilvl="2" w:tplc="739A6C46">
      <w:numFmt w:val="decimal"/>
      <w:lvlText w:val=""/>
      <w:lvlJc w:val="left"/>
    </w:lvl>
    <w:lvl w:ilvl="3" w:tplc="5418AB4A">
      <w:numFmt w:val="decimal"/>
      <w:lvlText w:val=""/>
      <w:lvlJc w:val="left"/>
    </w:lvl>
    <w:lvl w:ilvl="4" w:tplc="DDFA393E">
      <w:numFmt w:val="decimal"/>
      <w:lvlText w:val=""/>
      <w:lvlJc w:val="left"/>
    </w:lvl>
    <w:lvl w:ilvl="5" w:tplc="6D4C8F76">
      <w:numFmt w:val="decimal"/>
      <w:lvlText w:val=""/>
      <w:lvlJc w:val="left"/>
    </w:lvl>
    <w:lvl w:ilvl="6" w:tplc="3E48E000">
      <w:numFmt w:val="decimal"/>
      <w:lvlText w:val=""/>
      <w:lvlJc w:val="left"/>
    </w:lvl>
    <w:lvl w:ilvl="7" w:tplc="DFB2382A">
      <w:numFmt w:val="decimal"/>
      <w:lvlText w:val=""/>
      <w:lvlJc w:val="left"/>
    </w:lvl>
    <w:lvl w:ilvl="8" w:tplc="09F8DAAA">
      <w:numFmt w:val="decimal"/>
      <w:lvlText w:val=""/>
      <w:lvlJc w:val="left"/>
    </w:lvl>
  </w:abstractNum>
  <w:abstractNum w:abstractNumId="300" w15:restartNumberingAfterBreak="0">
    <w:nsid w:val="6A3B714C"/>
    <w:multiLevelType w:val="hybridMultilevel"/>
    <w:tmpl w:val="F20084FA"/>
    <w:lvl w:ilvl="0" w:tplc="10CCCB9E">
      <w:start w:val="1"/>
      <w:numFmt w:val="decimal"/>
      <w:lvlText w:val="%1."/>
      <w:lvlJc w:val="left"/>
    </w:lvl>
    <w:lvl w:ilvl="1" w:tplc="252EC544">
      <w:numFmt w:val="decimal"/>
      <w:lvlText w:val=""/>
      <w:lvlJc w:val="left"/>
    </w:lvl>
    <w:lvl w:ilvl="2" w:tplc="38C2F1AA">
      <w:numFmt w:val="decimal"/>
      <w:lvlText w:val=""/>
      <w:lvlJc w:val="left"/>
    </w:lvl>
    <w:lvl w:ilvl="3" w:tplc="CBD4006A">
      <w:numFmt w:val="decimal"/>
      <w:lvlText w:val=""/>
      <w:lvlJc w:val="left"/>
    </w:lvl>
    <w:lvl w:ilvl="4" w:tplc="1DCA16EE">
      <w:numFmt w:val="decimal"/>
      <w:lvlText w:val=""/>
      <w:lvlJc w:val="left"/>
    </w:lvl>
    <w:lvl w:ilvl="5" w:tplc="172E8E64">
      <w:numFmt w:val="decimal"/>
      <w:lvlText w:val=""/>
      <w:lvlJc w:val="left"/>
    </w:lvl>
    <w:lvl w:ilvl="6" w:tplc="FC724070">
      <w:numFmt w:val="decimal"/>
      <w:lvlText w:val=""/>
      <w:lvlJc w:val="left"/>
    </w:lvl>
    <w:lvl w:ilvl="7" w:tplc="63C4EF38">
      <w:numFmt w:val="decimal"/>
      <w:lvlText w:val=""/>
      <w:lvlJc w:val="left"/>
    </w:lvl>
    <w:lvl w:ilvl="8" w:tplc="F3D4D2F4">
      <w:numFmt w:val="decimal"/>
      <w:lvlText w:val=""/>
      <w:lvlJc w:val="left"/>
    </w:lvl>
  </w:abstractNum>
  <w:abstractNum w:abstractNumId="301" w15:restartNumberingAfterBreak="0">
    <w:nsid w:val="6A92EF4C"/>
    <w:multiLevelType w:val="hybridMultilevel"/>
    <w:tmpl w:val="6D1AF212"/>
    <w:lvl w:ilvl="0" w:tplc="4B6848DE">
      <w:start w:val="5"/>
      <w:numFmt w:val="decimal"/>
      <w:lvlText w:val="%1."/>
      <w:lvlJc w:val="left"/>
    </w:lvl>
    <w:lvl w:ilvl="1" w:tplc="F20095B8">
      <w:numFmt w:val="decimal"/>
      <w:lvlText w:val=""/>
      <w:lvlJc w:val="left"/>
    </w:lvl>
    <w:lvl w:ilvl="2" w:tplc="2ACE93E4">
      <w:numFmt w:val="decimal"/>
      <w:lvlText w:val=""/>
      <w:lvlJc w:val="left"/>
    </w:lvl>
    <w:lvl w:ilvl="3" w:tplc="16D658D2">
      <w:numFmt w:val="decimal"/>
      <w:lvlText w:val=""/>
      <w:lvlJc w:val="left"/>
    </w:lvl>
    <w:lvl w:ilvl="4" w:tplc="C3CA964A">
      <w:numFmt w:val="decimal"/>
      <w:lvlText w:val=""/>
      <w:lvlJc w:val="left"/>
    </w:lvl>
    <w:lvl w:ilvl="5" w:tplc="FE28FAFE">
      <w:numFmt w:val="decimal"/>
      <w:lvlText w:val=""/>
      <w:lvlJc w:val="left"/>
    </w:lvl>
    <w:lvl w:ilvl="6" w:tplc="9B3E3E28">
      <w:numFmt w:val="decimal"/>
      <w:lvlText w:val=""/>
      <w:lvlJc w:val="left"/>
    </w:lvl>
    <w:lvl w:ilvl="7" w:tplc="05C0D004">
      <w:numFmt w:val="decimal"/>
      <w:lvlText w:val=""/>
      <w:lvlJc w:val="left"/>
    </w:lvl>
    <w:lvl w:ilvl="8" w:tplc="BD449442">
      <w:numFmt w:val="decimal"/>
      <w:lvlText w:val=""/>
      <w:lvlJc w:val="left"/>
    </w:lvl>
  </w:abstractNum>
  <w:abstractNum w:abstractNumId="302" w15:restartNumberingAfterBreak="0">
    <w:nsid w:val="6B057295"/>
    <w:multiLevelType w:val="hybridMultilevel"/>
    <w:tmpl w:val="8BFA807C"/>
    <w:lvl w:ilvl="0" w:tplc="7EDEAC3A">
      <w:start w:val="3"/>
      <w:numFmt w:val="decimal"/>
      <w:lvlText w:val="(%1)"/>
      <w:lvlJc w:val="left"/>
    </w:lvl>
    <w:lvl w:ilvl="1" w:tplc="CB32F052">
      <w:numFmt w:val="decimal"/>
      <w:lvlText w:val=""/>
      <w:lvlJc w:val="left"/>
    </w:lvl>
    <w:lvl w:ilvl="2" w:tplc="09CE69E8">
      <w:numFmt w:val="decimal"/>
      <w:lvlText w:val=""/>
      <w:lvlJc w:val="left"/>
    </w:lvl>
    <w:lvl w:ilvl="3" w:tplc="4790E402">
      <w:numFmt w:val="decimal"/>
      <w:lvlText w:val=""/>
      <w:lvlJc w:val="left"/>
    </w:lvl>
    <w:lvl w:ilvl="4" w:tplc="9DDA5D8A">
      <w:numFmt w:val="decimal"/>
      <w:lvlText w:val=""/>
      <w:lvlJc w:val="left"/>
    </w:lvl>
    <w:lvl w:ilvl="5" w:tplc="DCFE7600">
      <w:numFmt w:val="decimal"/>
      <w:lvlText w:val=""/>
      <w:lvlJc w:val="left"/>
    </w:lvl>
    <w:lvl w:ilvl="6" w:tplc="70B65784">
      <w:numFmt w:val="decimal"/>
      <w:lvlText w:val=""/>
      <w:lvlJc w:val="left"/>
    </w:lvl>
    <w:lvl w:ilvl="7" w:tplc="BAD6144A">
      <w:numFmt w:val="decimal"/>
      <w:lvlText w:val=""/>
      <w:lvlJc w:val="left"/>
    </w:lvl>
    <w:lvl w:ilvl="8" w:tplc="BE929362">
      <w:numFmt w:val="decimal"/>
      <w:lvlText w:val=""/>
      <w:lvlJc w:val="left"/>
    </w:lvl>
  </w:abstractNum>
  <w:abstractNum w:abstractNumId="303" w15:restartNumberingAfterBreak="0">
    <w:nsid w:val="6C053B16"/>
    <w:multiLevelType w:val="hybridMultilevel"/>
    <w:tmpl w:val="64DA7E28"/>
    <w:lvl w:ilvl="0" w:tplc="5C663A44">
      <w:start w:val="7"/>
      <w:numFmt w:val="decimal"/>
      <w:lvlText w:val="%1."/>
      <w:lvlJc w:val="left"/>
    </w:lvl>
    <w:lvl w:ilvl="1" w:tplc="A70C053A">
      <w:numFmt w:val="decimal"/>
      <w:lvlText w:val=""/>
      <w:lvlJc w:val="left"/>
    </w:lvl>
    <w:lvl w:ilvl="2" w:tplc="BFA0FBD8">
      <w:numFmt w:val="decimal"/>
      <w:lvlText w:val=""/>
      <w:lvlJc w:val="left"/>
    </w:lvl>
    <w:lvl w:ilvl="3" w:tplc="12F6CC86">
      <w:numFmt w:val="decimal"/>
      <w:lvlText w:val=""/>
      <w:lvlJc w:val="left"/>
    </w:lvl>
    <w:lvl w:ilvl="4" w:tplc="EC46CAD2">
      <w:numFmt w:val="decimal"/>
      <w:lvlText w:val=""/>
      <w:lvlJc w:val="left"/>
    </w:lvl>
    <w:lvl w:ilvl="5" w:tplc="7820E84C">
      <w:numFmt w:val="decimal"/>
      <w:lvlText w:val=""/>
      <w:lvlJc w:val="left"/>
    </w:lvl>
    <w:lvl w:ilvl="6" w:tplc="5AE2FA24">
      <w:numFmt w:val="decimal"/>
      <w:lvlText w:val=""/>
      <w:lvlJc w:val="left"/>
    </w:lvl>
    <w:lvl w:ilvl="7" w:tplc="E0D028D4">
      <w:numFmt w:val="decimal"/>
      <w:lvlText w:val=""/>
      <w:lvlJc w:val="left"/>
    </w:lvl>
    <w:lvl w:ilvl="8" w:tplc="9342CC66">
      <w:numFmt w:val="decimal"/>
      <w:lvlText w:val=""/>
      <w:lvlJc w:val="left"/>
    </w:lvl>
  </w:abstractNum>
  <w:abstractNum w:abstractNumId="304" w15:restartNumberingAfterBreak="0">
    <w:nsid w:val="6CE00443"/>
    <w:multiLevelType w:val="hybridMultilevel"/>
    <w:tmpl w:val="52004C96"/>
    <w:lvl w:ilvl="0" w:tplc="98ACAD94">
      <w:start w:val="2"/>
      <w:numFmt w:val="decimal"/>
      <w:lvlText w:val="(%1)"/>
      <w:lvlJc w:val="left"/>
    </w:lvl>
    <w:lvl w:ilvl="1" w:tplc="736C6C46">
      <w:numFmt w:val="decimal"/>
      <w:lvlText w:val=""/>
      <w:lvlJc w:val="left"/>
    </w:lvl>
    <w:lvl w:ilvl="2" w:tplc="366E9AA6">
      <w:numFmt w:val="decimal"/>
      <w:lvlText w:val=""/>
      <w:lvlJc w:val="left"/>
    </w:lvl>
    <w:lvl w:ilvl="3" w:tplc="3A762990">
      <w:numFmt w:val="decimal"/>
      <w:lvlText w:val=""/>
      <w:lvlJc w:val="left"/>
    </w:lvl>
    <w:lvl w:ilvl="4" w:tplc="F446CBFC">
      <w:numFmt w:val="decimal"/>
      <w:lvlText w:val=""/>
      <w:lvlJc w:val="left"/>
    </w:lvl>
    <w:lvl w:ilvl="5" w:tplc="3AB6C7D6">
      <w:numFmt w:val="decimal"/>
      <w:lvlText w:val=""/>
      <w:lvlJc w:val="left"/>
    </w:lvl>
    <w:lvl w:ilvl="6" w:tplc="EEA49C4C">
      <w:numFmt w:val="decimal"/>
      <w:lvlText w:val=""/>
      <w:lvlJc w:val="left"/>
    </w:lvl>
    <w:lvl w:ilvl="7" w:tplc="98E61ACA">
      <w:numFmt w:val="decimal"/>
      <w:lvlText w:val=""/>
      <w:lvlJc w:val="left"/>
    </w:lvl>
    <w:lvl w:ilvl="8" w:tplc="1556D4FA">
      <w:numFmt w:val="decimal"/>
      <w:lvlText w:val=""/>
      <w:lvlJc w:val="left"/>
    </w:lvl>
  </w:abstractNum>
  <w:abstractNum w:abstractNumId="305" w15:restartNumberingAfterBreak="0">
    <w:nsid w:val="6DC45E83"/>
    <w:multiLevelType w:val="hybridMultilevel"/>
    <w:tmpl w:val="5EC03E9A"/>
    <w:lvl w:ilvl="0" w:tplc="038681C6">
      <w:start w:val="1"/>
      <w:numFmt w:val="decimal"/>
      <w:lvlText w:val="%1."/>
      <w:lvlJc w:val="left"/>
    </w:lvl>
    <w:lvl w:ilvl="1" w:tplc="105A92BA">
      <w:numFmt w:val="decimal"/>
      <w:lvlText w:val=""/>
      <w:lvlJc w:val="left"/>
    </w:lvl>
    <w:lvl w:ilvl="2" w:tplc="693E1148">
      <w:numFmt w:val="decimal"/>
      <w:lvlText w:val=""/>
      <w:lvlJc w:val="left"/>
    </w:lvl>
    <w:lvl w:ilvl="3" w:tplc="6FDA9FA4">
      <w:numFmt w:val="decimal"/>
      <w:lvlText w:val=""/>
      <w:lvlJc w:val="left"/>
    </w:lvl>
    <w:lvl w:ilvl="4" w:tplc="D4B6D20E">
      <w:numFmt w:val="decimal"/>
      <w:lvlText w:val=""/>
      <w:lvlJc w:val="left"/>
    </w:lvl>
    <w:lvl w:ilvl="5" w:tplc="E39A1858">
      <w:numFmt w:val="decimal"/>
      <w:lvlText w:val=""/>
      <w:lvlJc w:val="left"/>
    </w:lvl>
    <w:lvl w:ilvl="6" w:tplc="2B025F3A">
      <w:numFmt w:val="decimal"/>
      <w:lvlText w:val=""/>
      <w:lvlJc w:val="left"/>
    </w:lvl>
    <w:lvl w:ilvl="7" w:tplc="C8C85DF4">
      <w:numFmt w:val="decimal"/>
      <w:lvlText w:val=""/>
      <w:lvlJc w:val="left"/>
    </w:lvl>
    <w:lvl w:ilvl="8" w:tplc="CAACD680">
      <w:numFmt w:val="decimal"/>
      <w:lvlText w:val=""/>
      <w:lvlJc w:val="left"/>
    </w:lvl>
  </w:abstractNum>
  <w:abstractNum w:abstractNumId="306" w15:restartNumberingAfterBreak="0">
    <w:nsid w:val="6EBB1F2A"/>
    <w:multiLevelType w:val="hybridMultilevel"/>
    <w:tmpl w:val="51DCC526"/>
    <w:lvl w:ilvl="0" w:tplc="DA14E2E2">
      <w:start w:val="8"/>
      <w:numFmt w:val="decimal"/>
      <w:lvlText w:val="(%1)"/>
      <w:lvlJc w:val="left"/>
    </w:lvl>
    <w:lvl w:ilvl="1" w:tplc="905C9608">
      <w:numFmt w:val="decimal"/>
      <w:lvlText w:val=""/>
      <w:lvlJc w:val="left"/>
    </w:lvl>
    <w:lvl w:ilvl="2" w:tplc="16B6C1B6">
      <w:numFmt w:val="decimal"/>
      <w:lvlText w:val=""/>
      <w:lvlJc w:val="left"/>
    </w:lvl>
    <w:lvl w:ilvl="3" w:tplc="F5705C3E">
      <w:numFmt w:val="decimal"/>
      <w:lvlText w:val=""/>
      <w:lvlJc w:val="left"/>
    </w:lvl>
    <w:lvl w:ilvl="4" w:tplc="26E0D888">
      <w:numFmt w:val="decimal"/>
      <w:lvlText w:val=""/>
      <w:lvlJc w:val="left"/>
    </w:lvl>
    <w:lvl w:ilvl="5" w:tplc="88F804A0">
      <w:numFmt w:val="decimal"/>
      <w:lvlText w:val=""/>
      <w:lvlJc w:val="left"/>
    </w:lvl>
    <w:lvl w:ilvl="6" w:tplc="C71866E4">
      <w:numFmt w:val="decimal"/>
      <w:lvlText w:val=""/>
      <w:lvlJc w:val="left"/>
    </w:lvl>
    <w:lvl w:ilvl="7" w:tplc="C6263964">
      <w:numFmt w:val="decimal"/>
      <w:lvlText w:val=""/>
      <w:lvlJc w:val="left"/>
    </w:lvl>
    <w:lvl w:ilvl="8" w:tplc="3CD4D9B4">
      <w:numFmt w:val="decimal"/>
      <w:lvlText w:val=""/>
      <w:lvlJc w:val="left"/>
    </w:lvl>
  </w:abstractNum>
  <w:abstractNum w:abstractNumId="307" w15:restartNumberingAfterBreak="0">
    <w:nsid w:val="6EBE4208"/>
    <w:multiLevelType w:val="hybridMultilevel"/>
    <w:tmpl w:val="8042D3D2"/>
    <w:lvl w:ilvl="0" w:tplc="C8701584">
      <w:start w:val="7"/>
      <w:numFmt w:val="decimal"/>
      <w:lvlText w:val="%1."/>
      <w:lvlJc w:val="left"/>
    </w:lvl>
    <w:lvl w:ilvl="1" w:tplc="EAFEB1B2">
      <w:numFmt w:val="decimal"/>
      <w:lvlText w:val=""/>
      <w:lvlJc w:val="left"/>
    </w:lvl>
    <w:lvl w:ilvl="2" w:tplc="8B5E2436">
      <w:numFmt w:val="decimal"/>
      <w:lvlText w:val=""/>
      <w:lvlJc w:val="left"/>
    </w:lvl>
    <w:lvl w:ilvl="3" w:tplc="8D2E81F4">
      <w:numFmt w:val="decimal"/>
      <w:lvlText w:val=""/>
      <w:lvlJc w:val="left"/>
    </w:lvl>
    <w:lvl w:ilvl="4" w:tplc="E5F0AC90">
      <w:numFmt w:val="decimal"/>
      <w:lvlText w:val=""/>
      <w:lvlJc w:val="left"/>
    </w:lvl>
    <w:lvl w:ilvl="5" w:tplc="A5D2F35A">
      <w:numFmt w:val="decimal"/>
      <w:lvlText w:val=""/>
      <w:lvlJc w:val="left"/>
    </w:lvl>
    <w:lvl w:ilvl="6" w:tplc="62D6367A">
      <w:numFmt w:val="decimal"/>
      <w:lvlText w:val=""/>
      <w:lvlJc w:val="left"/>
    </w:lvl>
    <w:lvl w:ilvl="7" w:tplc="6578305A">
      <w:numFmt w:val="decimal"/>
      <w:lvlText w:val=""/>
      <w:lvlJc w:val="left"/>
    </w:lvl>
    <w:lvl w:ilvl="8" w:tplc="7DAEE616">
      <w:numFmt w:val="decimal"/>
      <w:lvlText w:val=""/>
      <w:lvlJc w:val="left"/>
    </w:lvl>
  </w:abstractNum>
  <w:abstractNum w:abstractNumId="308" w15:restartNumberingAfterBreak="0">
    <w:nsid w:val="6EC68664"/>
    <w:multiLevelType w:val="hybridMultilevel"/>
    <w:tmpl w:val="D31A3DE4"/>
    <w:lvl w:ilvl="0" w:tplc="D8FA8A3A">
      <w:start w:val="6"/>
      <w:numFmt w:val="decimal"/>
      <w:lvlText w:val="(%1)"/>
      <w:lvlJc w:val="left"/>
    </w:lvl>
    <w:lvl w:ilvl="1" w:tplc="497C7186">
      <w:numFmt w:val="decimal"/>
      <w:lvlText w:val=""/>
      <w:lvlJc w:val="left"/>
    </w:lvl>
    <w:lvl w:ilvl="2" w:tplc="B5424902">
      <w:numFmt w:val="decimal"/>
      <w:lvlText w:val=""/>
      <w:lvlJc w:val="left"/>
    </w:lvl>
    <w:lvl w:ilvl="3" w:tplc="5CAA835E">
      <w:numFmt w:val="decimal"/>
      <w:lvlText w:val=""/>
      <w:lvlJc w:val="left"/>
    </w:lvl>
    <w:lvl w:ilvl="4" w:tplc="2C38ED76">
      <w:numFmt w:val="decimal"/>
      <w:lvlText w:val=""/>
      <w:lvlJc w:val="left"/>
    </w:lvl>
    <w:lvl w:ilvl="5" w:tplc="8C96D126">
      <w:numFmt w:val="decimal"/>
      <w:lvlText w:val=""/>
      <w:lvlJc w:val="left"/>
    </w:lvl>
    <w:lvl w:ilvl="6" w:tplc="5D2E3EFA">
      <w:numFmt w:val="decimal"/>
      <w:lvlText w:val=""/>
      <w:lvlJc w:val="left"/>
    </w:lvl>
    <w:lvl w:ilvl="7" w:tplc="7804D46C">
      <w:numFmt w:val="decimal"/>
      <w:lvlText w:val=""/>
      <w:lvlJc w:val="left"/>
    </w:lvl>
    <w:lvl w:ilvl="8" w:tplc="BCAA34E8">
      <w:numFmt w:val="decimal"/>
      <w:lvlText w:val=""/>
      <w:lvlJc w:val="left"/>
    </w:lvl>
  </w:abstractNum>
  <w:abstractNum w:abstractNumId="309" w15:restartNumberingAfterBreak="0">
    <w:nsid w:val="6EC9D844"/>
    <w:multiLevelType w:val="hybridMultilevel"/>
    <w:tmpl w:val="EEF4A630"/>
    <w:lvl w:ilvl="0" w:tplc="044AD0F2">
      <w:start w:val="6"/>
      <w:numFmt w:val="decimal"/>
      <w:lvlText w:val="(%1)"/>
      <w:lvlJc w:val="left"/>
    </w:lvl>
    <w:lvl w:ilvl="1" w:tplc="67AEFB10">
      <w:numFmt w:val="decimal"/>
      <w:lvlText w:val=""/>
      <w:lvlJc w:val="left"/>
    </w:lvl>
    <w:lvl w:ilvl="2" w:tplc="5CEC36AA">
      <w:numFmt w:val="decimal"/>
      <w:lvlText w:val=""/>
      <w:lvlJc w:val="left"/>
    </w:lvl>
    <w:lvl w:ilvl="3" w:tplc="9140F226">
      <w:numFmt w:val="decimal"/>
      <w:lvlText w:val=""/>
      <w:lvlJc w:val="left"/>
    </w:lvl>
    <w:lvl w:ilvl="4" w:tplc="4D367AA4">
      <w:numFmt w:val="decimal"/>
      <w:lvlText w:val=""/>
      <w:lvlJc w:val="left"/>
    </w:lvl>
    <w:lvl w:ilvl="5" w:tplc="63762B3A">
      <w:numFmt w:val="decimal"/>
      <w:lvlText w:val=""/>
      <w:lvlJc w:val="left"/>
    </w:lvl>
    <w:lvl w:ilvl="6" w:tplc="D3A4DBE4">
      <w:numFmt w:val="decimal"/>
      <w:lvlText w:val=""/>
      <w:lvlJc w:val="left"/>
    </w:lvl>
    <w:lvl w:ilvl="7" w:tplc="6B2CD3F4">
      <w:numFmt w:val="decimal"/>
      <w:lvlText w:val=""/>
      <w:lvlJc w:val="left"/>
    </w:lvl>
    <w:lvl w:ilvl="8" w:tplc="D08AEC2E">
      <w:numFmt w:val="decimal"/>
      <w:lvlText w:val=""/>
      <w:lvlJc w:val="left"/>
    </w:lvl>
  </w:abstractNum>
  <w:abstractNum w:abstractNumId="310" w15:restartNumberingAfterBreak="0">
    <w:nsid w:val="6ECE91F0"/>
    <w:multiLevelType w:val="hybridMultilevel"/>
    <w:tmpl w:val="59325014"/>
    <w:lvl w:ilvl="0" w:tplc="7A4C121E">
      <w:start w:val="1"/>
      <w:numFmt w:val="bullet"/>
      <w:lvlText w:val="в"/>
      <w:lvlJc w:val="left"/>
    </w:lvl>
    <w:lvl w:ilvl="1" w:tplc="529C81A8">
      <w:start w:val="1"/>
      <w:numFmt w:val="decimal"/>
      <w:lvlText w:val="%2"/>
      <w:lvlJc w:val="left"/>
    </w:lvl>
    <w:lvl w:ilvl="2" w:tplc="B330D30E">
      <w:start w:val="7"/>
      <w:numFmt w:val="decimal"/>
      <w:lvlText w:val="%3."/>
      <w:lvlJc w:val="left"/>
    </w:lvl>
    <w:lvl w:ilvl="3" w:tplc="5598095A">
      <w:numFmt w:val="decimal"/>
      <w:lvlText w:val=""/>
      <w:lvlJc w:val="left"/>
    </w:lvl>
    <w:lvl w:ilvl="4" w:tplc="04765C7A">
      <w:numFmt w:val="decimal"/>
      <w:lvlText w:val=""/>
      <w:lvlJc w:val="left"/>
    </w:lvl>
    <w:lvl w:ilvl="5" w:tplc="295E55B0">
      <w:numFmt w:val="decimal"/>
      <w:lvlText w:val=""/>
      <w:lvlJc w:val="left"/>
    </w:lvl>
    <w:lvl w:ilvl="6" w:tplc="96C6D1B2">
      <w:numFmt w:val="decimal"/>
      <w:lvlText w:val=""/>
      <w:lvlJc w:val="left"/>
    </w:lvl>
    <w:lvl w:ilvl="7" w:tplc="5AD661AC">
      <w:numFmt w:val="decimal"/>
      <w:lvlText w:val=""/>
      <w:lvlJc w:val="left"/>
    </w:lvl>
    <w:lvl w:ilvl="8" w:tplc="9FF61FE4">
      <w:numFmt w:val="decimal"/>
      <w:lvlText w:val=""/>
      <w:lvlJc w:val="left"/>
    </w:lvl>
  </w:abstractNum>
  <w:abstractNum w:abstractNumId="311" w15:restartNumberingAfterBreak="0">
    <w:nsid w:val="6F38E6D1"/>
    <w:multiLevelType w:val="hybridMultilevel"/>
    <w:tmpl w:val="6A38727E"/>
    <w:lvl w:ilvl="0" w:tplc="C2D28B4E">
      <w:start w:val="1"/>
      <w:numFmt w:val="decimal"/>
      <w:lvlText w:val="%1."/>
      <w:lvlJc w:val="left"/>
    </w:lvl>
    <w:lvl w:ilvl="1" w:tplc="B7082CF0">
      <w:numFmt w:val="decimal"/>
      <w:lvlText w:val=""/>
      <w:lvlJc w:val="left"/>
    </w:lvl>
    <w:lvl w:ilvl="2" w:tplc="4078A57C">
      <w:numFmt w:val="decimal"/>
      <w:lvlText w:val=""/>
      <w:lvlJc w:val="left"/>
    </w:lvl>
    <w:lvl w:ilvl="3" w:tplc="F91C3314">
      <w:numFmt w:val="decimal"/>
      <w:lvlText w:val=""/>
      <w:lvlJc w:val="left"/>
    </w:lvl>
    <w:lvl w:ilvl="4" w:tplc="FECEE21A">
      <w:numFmt w:val="decimal"/>
      <w:lvlText w:val=""/>
      <w:lvlJc w:val="left"/>
    </w:lvl>
    <w:lvl w:ilvl="5" w:tplc="A566BEEA">
      <w:numFmt w:val="decimal"/>
      <w:lvlText w:val=""/>
      <w:lvlJc w:val="left"/>
    </w:lvl>
    <w:lvl w:ilvl="6" w:tplc="AE42D014">
      <w:numFmt w:val="decimal"/>
      <w:lvlText w:val=""/>
      <w:lvlJc w:val="left"/>
    </w:lvl>
    <w:lvl w:ilvl="7" w:tplc="409E673C">
      <w:numFmt w:val="decimal"/>
      <w:lvlText w:val=""/>
      <w:lvlJc w:val="left"/>
    </w:lvl>
    <w:lvl w:ilvl="8" w:tplc="F8080598">
      <w:numFmt w:val="decimal"/>
      <w:lvlText w:val=""/>
      <w:lvlJc w:val="left"/>
    </w:lvl>
  </w:abstractNum>
  <w:abstractNum w:abstractNumId="312" w15:restartNumberingAfterBreak="0">
    <w:nsid w:val="6FBF29CB"/>
    <w:multiLevelType w:val="hybridMultilevel"/>
    <w:tmpl w:val="91A296E0"/>
    <w:lvl w:ilvl="0" w:tplc="BECC0C1E">
      <w:start w:val="2"/>
      <w:numFmt w:val="decimal"/>
      <w:lvlText w:val="(%1)"/>
      <w:lvlJc w:val="left"/>
    </w:lvl>
    <w:lvl w:ilvl="1" w:tplc="401A6FFA">
      <w:numFmt w:val="decimal"/>
      <w:lvlText w:val=""/>
      <w:lvlJc w:val="left"/>
    </w:lvl>
    <w:lvl w:ilvl="2" w:tplc="600073FA">
      <w:numFmt w:val="decimal"/>
      <w:lvlText w:val=""/>
      <w:lvlJc w:val="left"/>
    </w:lvl>
    <w:lvl w:ilvl="3" w:tplc="C734A67C">
      <w:numFmt w:val="decimal"/>
      <w:lvlText w:val=""/>
      <w:lvlJc w:val="left"/>
    </w:lvl>
    <w:lvl w:ilvl="4" w:tplc="6CEC319C">
      <w:numFmt w:val="decimal"/>
      <w:lvlText w:val=""/>
      <w:lvlJc w:val="left"/>
    </w:lvl>
    <w:lvl w:ilvl="5" w:tplc="ABEC3210">
      <w:numFmt w:val="decimal"/>
      <w:lvlText w:val=""/>
      <w:lvlJc w:val="left"/>
    </w:lvl>
    <w:lvl w:ilvl="6" w:tplc="DD9E9F40">
      <w:numFmt w:val="decimal"/>
      <w:lvlText w:val=""/>
      <w:lvlJc w:val="left"/>
    </w:lvl>
    <w:lvl w:ilvl="7" w:tplc="EF38BEBE">
      <w:numFmt w:val="decimal"/>
      <w:lvlText w:val=""/>
      <w:lvlJc w:val="left"/>
    </w:lvl>
    <w:lvl w:ilvl="8" w:tplc="29F4CAA8">
      <w:numFmt w:val="decimal"/>
      <w:lvlText w:val=""/>
      <w:lvlJc w:val="left"/>
    </w:lvl>
  </w:abstractNum>
  <w:abstractNum w:abstractNumId="313" w15:restartNumberingAfterBreak="0">
    <w:nsid w:val="6FE95EAC"/>
    <w:multiLevelType w:val="hybridMultilevel"/>
    <w:tmpl w:val="2D6001F4"/>
    <w:lvl w:ilvl="0" w:tplc="690A0284">
      <w:start w:val="2"/>
      <w:numFmt w:val="decimal"/>
      <w:lvlText w:val="(%1)"/>
      <w:lvlJc w:val="left"/>
    </w:lvl>
    <w:lvl w:ilvl="1" w:tplc="D5EE9560">
      <w:numFmt w:val="decimal"/>
      <w:lvlText w:val=""/>
      <w:lvlJc w:val="left"/>
    </w:lvl>
    <w:lvl w:ilvl="2" w:tplc="F9F00FEA">
      <w:numFmt w:val="decimal"/>
      <w:lvlText w:val=""/>
      <w:lvlJc w:val="left"/>
    </w:lvl>
    <w:lvl w:ilvl="3" w:tplc="C762A588">
      <w:numFmt w:val="decimal"/>
      <w:lvlText w:val=""/>
      <w:lvlJc w:val="left"/>
    </w:lvl>
    <w:lvl w:ilvl="4" w:tplc="D6A64356">
      <w:numFmt w:val="decimal"/>
      <w:lvlText w:val=""/>
      <w:lvlJc w:val="left"/>
    </w:lvl>
    <w:lvl w:ilvl="5" w:tplc="BA28338E">
      <w:numFmt w:val="decimal"/>
      <w:lvlText w:val=""/>
      <w:lvlJc w:val="left"/>
    </w:lvl>
    <w:lvl w:ilvl="6" w:tplc="4E3E10A8">
      <w:numFmt w:val="decimal"/>
      <w:lvlText w:val=""/>
      <w:lvlJc w:val="left"/>
    </w:lvl>
    <w:lvl w:ilvl="7" w:tplc="7162374E">
      <w:numFmt w:val="decimal"/>
      <w:lvlText w:val=""/>
      <w:lvlJc w:val="left"/>
    </w:lvl>
    <w:lvl w:ilvl="8" w:tplc="21CCDE26">
      <w:numFmt w:val="decimal"/>
      <w:lvlText w:val=""/>
      <w:lvlJc w:val="left"/>
    </w:lvl>
  </w:abstractNum>
  <w:abstractNum w:abstractNumId="314" w15:restartNumberingAfterBreak="0">
    <w:nsid w:val="706B674E"/>
    <w:multiLevelType w:val="hybridMultilevel"/>
    <w:tmpl w:val="FD62612A"/>
    <w:lvl w:ilvl="0" w:tplc="E33E7814">
      <w:start w:val="2"/>
      <w:numFmt w:val="decimal"/>
      <w:lvlText w:val="(%1)"/>
      <w:lvlJc w:val="left"/>
    </w:lvl>
    <w:lvl w:ilvl="1" w:tplc="310ADD58">
      <w:numFmt w:val="decimal"/>
      <w:lvlText w:val=""/>
      <w:lvlJc w:val="left"/>
    </w:lvl>
    <w:lvl w:ilvl="2" w:tplc="3B2C62DE">
      <w:numFmt w:val="decimal"/>
      <w:lvlText w:val=""/>
      <w:lvlJc w:val="left"/>
    </w:lvl>
    <w:lvl w:ilvl="3" w:tplc="4D74EB4A">
      <w:numFmt w:val="decimal"/>
      <w:lvlText w:val=""/>
      <w:lvlJc w:val="left"/>
    </w:lvl>
    <w:lvl w:ilvl="4" w:tplc="2D7E8DD4">
      <w:numFmt w:val="decimal"/>
      <w:lvlText w:val=""/>
      <w:lvlJc w:val="left"/>
    </w:lvl>
    <w:lvl w:ilvl="5" w:tplc="94FC0252">
      <w:numFmt w:val="decimal"/>
      <w:lvlText w:val=""/>
      <w:lvlJc w:val="left"/>
    </w:lvl>
    <w:lvl w:ilvl="6" w:tplc="3FCE3002">
      <w:numFmt w:val="decimal"/>
      <w:lvlText w:val=""/>
      <w:lvlJc w:val="left"/>
    </w:lvl>
    <w:lvl w:ilvl="7" w:tplc="4AE6C5FA">
      <w:numFmt w:val="decimal"/>
      <w:lvlText w:val=""/>
      <w:lvlJc w:val="left"/>
    </w:lvl>
    <w:lvl w:ilvl="8" w:tplc="BF0A72E6">
      <w:numFmt w:val="decimal"/>
      <w:lvlText w:val=""/>
      <w:lvlJc w:val="left"/>
    </w:lvl>
  </w:abstractNum>
  <w:abstractNum w:abstractNumId="315" w15:restartNumberingAfterBreak="0">
    <w:nsid w:val="70836196"/>
    <w:multiLevelType w:val="hybridMultilevel"/>
    <w:tmpl w:val="BB28610A"/>
    <w:lvl w:ilvl="0" w:tplc="1CEC09EA">
      <w:start w:val="3"/>
      <w:numFmt w:val="decimal"/>
      <w:lvlText w:val="%1."/>
      <w:lvlJc w:val="left"/>
    </w:lvl>
    <w:lvl w:ilvl="1" w:tplc="A4C8394C">
      <w:numFmt w:val="decimal"/>
      <w:lvlText w:val=""/>
      <w:lvlJc w:val="left"/>
    </w:lvl>
    <w:lvl w:ilvl="2" w:tplc="887A2C58">
      <w:numFmt w:val="decimal"/>
      <w:lvlText w:val=""/>
      <w:lvlJc w:val="left"/>
    </w:lvl>
    <w:lvl w:ilvl="3" w:tplc="779652D4">
      <w:numFmt w:val="decimal"/>
      <w:lvlText w:val=""/>
      <w:lvlJc w:val="left"/>
    </w:lvl>
    <w:lvl w:ilvl="4" w:tplc="0A1E746C">
      <w:numFmt w:val="decimal"/>
      <w:lvlText w:val=""/>
      <w:lvlJc w:val="left"/>
    </w:lvl>
    <w:lvl w:ilvl="5" w:tplc="BFD29106">
      <w:numFmt w:val="decimal"/>
      <w:lvlText w:val=""/>
      <w:lvlJc w:val="left"/>
    </w:lvl>
    <w:lvl w:ilvl="6" w:tplc="2188A154">
      <w:numFmt w:val="decimal"/>
      <w:lvlText w:val=""/>
      <w:lvlJc w:val="left"/>
    </w:lvl>
    <w:lvl w:ilvl="7" w:tplc="81B8E87C">
      <w:numFmt w:val="decimal"/>
      <w:lvlText w:val=""/>
      <w:lvlJc w:val="left"/>
    </w:lvl>
    <w:lvl w:ilvl="8" w:tplc="98E8797A">
      <w:numFmt w:val="decimal"/>
      <w:lvlText w:val=""/>
      <w:lvlJc w:val="left"/>
    </w:lvl>
  </w:abstractNum>
  <w:abstractNum w:abstractNumId="316" w15:restartNumberingAfterBreak="0">
    <w:nsid w:val="70EC11B2"/>
    <w:multiLevelType w:val="hybridMultilevel"/>
    <w:tmpl w:val="044AEFFA"/>
    <w:lvl w:ilvl="0" w:tplc="FB5822F6">
      <w:start w:val="2"/>
      <w:numFmt w:val="decimal"/>
      <w:lvlText w:val="(%1)"/>
      <w:lvlJc w:val="left"/>
    </w:lvl>
    <w:lvl w:ilvl="1" w:tplc="7FA2E71A">
      <w:numFmt w:val="decimal"/>
      <w:lvlText w:val=""/>
      <w:lvlJc w:val="left"/>
    </w:lvl>
    <w:lvl w:ilvl="2" w:tplc="9268321E">
      <w:numFmt w:val="decimal"/>
      <w:lvlText w:val=""/>
      <w:lvlJc w:val="left"/>
    </w:lvl>
    <w:lvl w:ilvl="3" w:tplc="F3B86030">
      <w:numFmt w:val="decimal"/>
      <w:lvlText w:val=""/>
      <w:lvlJc w:val="left"/>
    </w:lvl>
    <w:lvl w:ilvl="4" w:tplc="9B6609E6">
      <w:numFmt w:val="decimal"/>
      <w:lvlText w:val=""/>
      <w:lvlJc w:val="left"/>
    </w:lvl>
    <w:lvl w:ilvl="5" w:tplc="2738F4F2">
      <w:numFmt w:val="decimal"/>
      <w:lvlText w:val=""/>
      <w:lvlJc w:val="left"/>
    </w:lvl>
    <w:lvl w:ilvl="6" w:tplc="6E649228">
      <w:numFmt w:val="decimal"/>
      <w:lvlText w:val=""/>
      <w:lvlJc w:val="left"/>
    </w:lvl>
    <w:lvl w:ilvl="7" w:tplc="871E269E">
      <w:numFmt w:val="decimal"/>
      <w:lvlText w:val=""/>
      <w:lvlJc w:val="left"/>
    </w:lvl>
    <w:lvl w:ilvl="8" w:tplc="CFCAF9E2">
      <w:numFmt w:val="decimal"/>
      <w:lvlText w:val=""/>
      <w:lvlJc w:val="left"/>
    </w:lvl>
  </w:abstractNum>
  <w:abstractNum w:abstractNumId="317" w15:restartNumberingAfterBreak="0">
    <w:nsid w:val="710757D0"/>
    <w:multiLevelType w:val="hybridMultilevel"/>
    <w:tmpl w:val="BAC6F558"/>
    <w:lvl w:ilvl="0" w:tplc="F94A53AC">
      <w:start w:val="1"/>
      <w:numFmt w:val="bullet"/>
      <w:lvlText w:val="П"/>
      <w:lvlJc w:val="left"/>
      <w:rPr>
        <w:b/>
      </w:rPr>
    </w:lvl>
    <w:lvl w:ilvl="1" w:tplc="BDD668D4">
      <w:start w:val="1"/>
      <w:numFmt w:val="bullet"/>
      <w:lvlText w:val="С"/>
      <w:lvlJc w:val="left"/>
    </w:lvl>
    <w:lvl w:ilvl="2" w:tplc="15560B10">
      <w:numFmt w:val="decimal"/>
      <w:lvlText w:val=""/>
      <w:lvlJc w:val="left"/>
    </w:lvl>
    <w:lvl w:ilvl="3" w:tplc="CE7C0842">
      <w:numFmt w:val="decimal"/>
      <w:lvlText w:val=""/>
      <w:lvlJc w:val="left"/>
    </w:lvl>
    <w:lvl w:ilvl="4" w:tplc="4EA8F8B8">
      <w:numFmt w:val="decimal"/>
      <w:lvlText w:val=""/>
      <w:lvlJc w:val="left"/>
    </w:lvl>
    <w:lvl w:ilvl="5" w:tplc="6560A0E2">
      <w:numFmt w:val="decimal"/>
      <w:lvlText w:val=""/>
      <w:lvlJc w:val="left"/>
    </w:lvl>
    <w:lvl w:ilvl="6" w:tplc="72746168">
      <w:numFmt w:val="decimal"/>
      <w:lvlText w:val=""/>
      <w:lvlJc w:val="left"/>
    </w:lvl>
    <w:lvl w:ilvl="7" w:tplc="71B46ECE">
      <w:numFmt w:val="decimal"/>
      <w:lvlText w:val=""/>
      <w:lvlJc w:val="left"/>
    </w:lvl>
    <w:lvl w:ilvl="8" w:tplc="65387F00">
      <w:numFmt w:val="decimal"/>
      <w:lvlText w:val=""/>
      <w:lvlJc w:val="left"/>
    </w:lvl>
  </w:abstractNum>
  <w:abstractNum w:abstractNumId="318" w15:restartNumberingAfterBreak="0">
    <w:nsid w:val="71315369"/>
    <w:multiLevelType w:val="hybridMultilevel"/>
    <w:tmpl w:val="5106D028"/>
    <w:lvl w:ilvl="0" w:tplc="44EED778">
      <w:start w:val="8"/>
      <w:numFmt w:val="decimal"/>
      <w:lvlText w:val="(%1)"/>
      <w:lvlJc w:val="left"/>
    </w:lvl>
    <w:lvl w:ilvl="1" w:tplc="B164CFE0">
      <w:start w:val="9"/>
      <w:numFmt w:val="decimal"/>
      <w:lvlText w:val="(%2)"/>
      <w:lvlJc w:val="left"/>
    </w:lvl>
    <w:lvl w:ilvl="2" w:tplc="7CE0151E">
      <w:numFmt w:val="decimal"/>
      <w:lvlText w:val=""/>
      <w:lvlJc w:val="left"/>
    </w:lvl>
    <w:lvl w:ilvl="3" w:tplc="9CD62A0E">
      <w:numFmt w:val="decimal"/>
      <w:lvlText w:val=""/>
      <w:lvlJc w:val="left"/>
    </w:lvl>
    <w:lvl w:ilvl="4" w:tplc="D7AA454A">
      <w:numFmt w:val="decimal"/>
      <w:lvlText w:val=""/>
      <w:lvlJc w:val="left"/>
    </w:lvl>
    <w:lvl w:ilvl="5" w:tplc="86A4A7B2">
      <w:numFmt w:val="decimal"/>
      <w:lvlText w:val=""/>
      <w:lvlJc w:val="left"/>
    </w:lvl>
    <w:lvl w:ilvl="6" w:tplc="D6E0DBDA">
      <w:numFmt w:val="decimal"/>
      <w:lvlText w:val=""/>
      <w:lvlJc w:val="left"/>
    </w:lvl>
    <w:lvl w:ilvl="7" w:tplc="C1462200">
      <w:numFmt w:val="decimal"/>
      <w:lvlText w:val=""/>
      <w:lvlJc w:val="left"/>
    </w:lvl>
    <w:lvl w:ilvl="8" w:tplc="D076C098">
      <w:numFmt w:val="decimal"/>
      <w:lvlText w:val=""/>
      <w:lvlJc w:val="left"/>
    </w:lvl>
  </w:abstractNum>
  <w:abstractNum w:abstractNumId="319" w15:restartNumberingAfterBreak="0">
    <w:nsid w:val="71482545"/>
    <w:multiLevelType w:val="hybridMultilevel"/>
    <w:tmpl w:val="907C8C28"/>
    <w:lvl w:ilvl="0" w:tplc="3B78C732">
      <w:start w:val="13"/>
      <w:numFmt w:val="decimal"/>
      <w:lvlText w:val="%1."/>
      <w:lvlJc w:val="left"/>
    </w:lvl>
    <w:lvl w:ilvl="1" w:tplc="7B1C76EE">
      <w:numFmt w:val="decimal"/>
      <w:lvlText w:val=""/>
      <w:lvlJc w:val="left"/>
    </w:lvl>
    <w:lvl w:ilvl="2" w:tplc="1D2C6C04">
      <w:numFmt w:val="decimal"/>
      <w:lvlText w:val=""/>
      <w:lvlJc w:val="left"/>
    </w:lvl>
    <w:lvl w:ilvl="3" w:tplc="72408300">
      <w:numFmt w:val="decimal"/>
      <w:lvlText w:val=""/>
      <w:lvlJc w:val="left"/>
    </w:lvl>
    <w:lvl w:ilvl="4" w:tplc="3C8AE380">
      <w:numFmt w:val="decimal"/>
      <w:lvlText w:val=""/>
      <w:lvlJc w:val="left"/>
    </w:lvl>
    <w:lvl w:ilvl="5" w:tplc="441E881A">
      <w:numFmt w:val="decimal"/>
      <w:lvlText w:val=""/>
      <w:lvlJc w:val="left"/>
    </w:lvl>
    <w:lvl w:ilvl="6" w:tplc="C0C6DF42">
      <w:numFmt w:val="decimal"/>
      <w:lvlText w:val=""/>
      <w:lvlJc w:val="left"/>
    </w:lvl>
    <w:lvl w:ilvl="7" w:tplc="68A86788">
      <w:numFmt w:val="decimal"/>
      <w:lvlText w:val=""/>
      <w:lvlJc w:val="left"/>
    </w:lvl>
    <w:lvl w:ilvl="8" w:tplc="56F8EE34">
      <w:numFmt w:val="decimal"/>
      <w:lvlText w:val=""/>
      <w:lvlJc w:val="left"/>
    </w:lvl>
  </w:abstractNum>
  <w:abstractNum w:abstractNumId="320" w15:restartNumberingAfterBreak="0">
    <w:nsid w:val="718FABF9"/>
    <w:multiLevelType w:val="hybridMultilevel"/>
    <w:tmpl w:val="4178F590"/>
    <w:lvl w:ilvl="0" w:tplc="15E673E8">
      <w:start w:val="1"/>
      <w:numFmt w:val="decimal"/>
      <w:lvlText w:val="%1."/>
      <w:lvlJc w:val="left"/>
    </w:lvl>
    <w:lvl w:ilvl="1" w:tplc="F228690A">
      <w:numFmt w:val="decimal"/>
      <w:lvlText w:val=""/>
      <w:lvlJc w:val="left"/>
    </w:lvl>
    <w:lvl w:ilvl="2" w:tplc="34E48E3C">
      <w:numFmt w:val="decimal"/>
      <w:lvlText w:val=""/>
      <w:lvlJc w:val="left"/>
    </w:lvl>
    <w:lvl w:ilvl="3" w:tplc="2818720A">
      <w:numFmt w:val="decimal"/>
      <w:lvlText w:val=""/>
      <w:lvlJc w:val="left"/>
    </w:lvl>
    <w:lvl w:ilvl="4" w:tplc="53845B28">
      <w:numFmt w:val="decimal"/>
      <w:lvlText w:val=""/>
      <w:lvlJc w:val="left"/>
    </w:lvl>
    <w:lvl w:ilvl="5" w:tplc="A36E4DF6">
      <w:numFmt w:val="decimal"/>
      <w:lvlText w:val=""/>
      <w:lvlJc w:val="left"/>
    </w:lvl>
    <w:lvl w:ilvl="6" w:tplc="414A028A">
      <w:numFmt w:val="decimal"/>
      <w:lvlText w:val=""/>
      <w:lvlJc w:val="left"/>
    </w:lvl>
    <w:lvl w:ilvl="7" w:tplc="DFE859FE">
      <w:numFmt w:val="decimal"/>
      <w:lvlText w:val=""/>
      <w:lvlJc w:val="left"/>
    </w:lvl>
    <w:lvl w:ilvl="8" w:tplc="D9BC7EDE">
      <w:numFmt w:val="decimal"/>
      <w:lvlText w:val=""/>
      <w:lvlJc w:val="left"/>
    </w:lvl>
  </w:abstractNum>
  <w:abstractNum w:abstractNumId="321" w15:restartNumberingAfterBreak="0">
    <w:nsid w:val="71C1AF98"/>
    <w:multiLevelType w:val="hybridMultilevel"/>
    <w:tmpl w:val="C866932E"/>
    <w:lvl w:ilvl="0" w:tplc="EB060DB6">
      <w:start w:val="5"/>
      <w:numFmt w:val="decimal"/>
      <w:lvlText w:val="(%1)"/>
      <w:lvlJc w:val="left"/>
    </w:lvl>
    <w:lvl w:ilvl="1" w:tplc="7F3CBFD4">
      <w:numFmt w:val="decimal"/>
      <w:lvlText w:val=""/>
      <w:lvlJc w:val="left"/>
    </w:lvl>
    <w:lvl w:ilvl="2" w:tplc="CB423456">
      <w:numFmt w:val="decimal"/>
      <w:lvlText w:val=""/>
      <w:lvlJc w:val="left"/>
    </w:lvl>
    <w:lvl w:ilvl="3" w:tplc="1C7285DA">
      <w:numFmt w:val="decimal"/>
      <w:lvlText w:val=""/>
      <w:lvlJc w:val="left"/>
    </w:lvl>
    <w:lvl w:ilvl="4" w:tplc="73BA4184">
      <w:numFmt w:val="decimal"/>
      <w:lvlText w:val=""/>
      <w:lvlJc w:val="left"/>
    </w:lvl>
    <w:lvl w:ilvl="5" w:tplc="CBA64842">
      <w:numFmt w:val="decimal"/>
      <w:lvlText w:val=""/>
      <w:lvlJc w:val="left"/>
    </w:lvl>
    <w:lvl w:ilvl="6" w:tplc="6F36CFEC">
      <w:numFmt w:val="decimal"/>
      <w:lvlText w:val=""/>
      <w:lvlJc w:val="left"/>
    </w:lvl>
    <w:lvl w:ilvl="7" w:tplc="3812520C">
      <w:numFmt w:val="decimal"/>
      <w:lvlText w:val=""/>
      <w:lvlJc w:val="left"/>
    </w:lvl>
    <w:lvl w:ilvl="8" w:tplc="EAC42082">
      <w:numFmt w:val="decimal"/>
      <w:lvlText w:val=""/>
      <w:lvlJc w:val="left"/>
    </w:lvl>
  </w:abstractNum>
  <w:abstractNum w:abstractNumId="322" w15:restartNumberingAfterBreak="0">
    <w:nsid w:val="71D601AF"/>
    <w:multiLevelType w:val="hybridMultilevel"/>
    <w:tmpl w:val="BA3C01B2"/>
    <w:lvl w:ilvl="0" w:tplc="5408146C">
      <w:start w:val="7"/>
      <w:numFmt w:val="decimal"/>
      <w:lvlText w:val="(%1)"/>
      <w:lvlJc w:val="left"/>
    </w:lvl>
    <w:lvl w:ilvl="1" w:tplc="E26E46F6">
      <w:numFmt w:val="decimal"/>
      <w:lvlText w:val=""/>
      <w:lvlJc w:val="left"/>
    </w:lvl>
    <w:lvl w:ilvl="2" w:tplc="AE7C8026">
      <w:numFmt w:val="decimal"/>
      <w:lvlText w:val=""/>
      <w:lvlJc w:val="left"/>
    </w:lvl>
    <w:lvl w:ilvl="3" w:tplc="93B2BAC0">
      <w:numFmt w:val="decimal"/>
      <w:lvlText w:val=""/>
      <w:lvlJc w:val="left"/>
    </w:lvl>
    <w:lvl w:ilvl="4" w:tplc="09EE66F2">
      <w:numFmt w:val="decimal"/>
      <w:lvlText w:val=""/>
      <w:lvlJc w:val="left"/>
    </w:lvl>
    <w:lvl w:ilvl="5" w:tplc="F236AA56">
      <w:numFmt w:val="decimal"/>
      <w:lvlText w:val=""/>
      <w:lvlJc w:val="left"/>
    </w:lvl>
    <w:lvl w:ilvl="6" w:tplc="1B063650">
      <w:numFmt w:val="decimal"/>
      <w:lvlText w:val=""/>
      <w:lvlJc w:val="left"/>
    </w:lvl>
    <w:lvl w:ilvl="7" w:tplc="EB06D71C">
      <w:numFmt w:val="decimal"/>
      <w:lvlText w:val=""/>
      <w:lvlJc w:val="left"/>
    </w:lvl>
    <w:lvl w:ilvl="8" w:tplc="E35CE7DA">
      <w:numFmt w:val="decimal"/>
      <w:lvlText w:val=""/>
      <w:lvlJc w:val="left"/>
    </w:lvl>
  </w:abstractNum>
  <w:abstractNum w:abstractNumId="323" w15:restartNumberingAfterBreak="0">
    <w:nsid w:val="72E3413A"/>
    <w:multiLevelType w:val="hybridMultilevel"/>
    <w:tmpl w:val="AD46C586"/>
    <w:lvl w:ilvl="0" w:tplc="5FC205BC">
      <w:start w:val="1"/>
      <w:numFmt w:val="bullet"/>
      <w:lvlText w:val="-"/>
      <w:lvlJc w:val="left"/>
    </w:lvl>
    <w:lvl w:ilvl="1" w:tplc="7B90AD9A">
      <w:numFmt w:val="decimal"/>
      <w:lvlText w:val=""/>
      <w:lvlJc w:val="left"/>
    </w:lvl>
    <w:lvl w:ilvl="2" w:tplc="7338AE32">
      <w:numFmt w:val="decimal"/>
      <w:lvlText w:val=""/>
      <w:lvlJc w:val="left"/>
    </w:lvl>
    <w:lvl w:ilvl="3" w:tplc="21AE84B2">
      <w:numFmt w:val="decimal"/>
      <w:lvlText w:val=""/>
      <w:lvlJc w:val="left"/>
    </w:lvl>
    <w:lvl w:ilvl="4" w:tplc="47E6950E">
      <w:numFmt w:val="decimal"/>
      <w:lvlText w:val=""/>
      <w:lvlJc w:val="left"/>
    </w:lvl>
    <w:lvl w:ilvl="5" w:tplc="D6A88F94">
      <w:numFmt w:val="decimal"/>
      <w:lvlText w:val=""/>
      <w:lvlJc w:val="left"/>
    </w:lvl>
    <w:lvl w:ilvl="6" w:tplc="B4BE5E52">
      <w:numFmt w:val="decimal"/>
      <w:lvlText w:val=""/>
      <w:lvlJc w:val="left"/>
    </w:lvl>
    <w:lvl w:ilvl="7" w:tplc="0E588A1E">
      <w:numFmt w:val="decimal"/>
      <w:lvlText w:val=""/>
      <w:lvlJc w:val="left"/>
    </w:lvl>
    <w:lvl w:ilvl="8" w:tplc="4942F1C4">
      <w:numFmt w:val="decimal"/>
      <w:lvlText w:val=""/>
      <w:lvlJc w:val="left"/>
    </w:lvl>
  </w:abstractNum>
  <w:abstractNum w:abstractNumId="324" w15:restartNumberingAfterBreak="0">
    <w:nsid w:val="73154115"/>
    <w:multiLevelType w:val="hybridMultilevel"/>
    <w:tmpl w:val="E4D8F8D4"/>
    <w:lvl w:ilvl="0" w:tplc="8D080AE2">
      <w:start w:val="3"/>
      <w:numFmt w:val="decimal"/>
      <w:lvlText w:val="%1."/>
      <w:lvlJc w:val="left"/>
    </w:lvl>
    <w:lvl w:ilvl="1" w:tplc="E3FE491E">
      <w:numFmt w:val="decimal"/>
      <w:lvlText w:val=""/>
      <w:lvlJc w:val="left"/>
    </w:lvl>
    <w:lvl w:ilvl="2" w:tplc="897492C0">
      <w:numFmt w:val="decimal"/>
      <w:lvlText w:val=""/>
      <w:lvlJc w:val="left"/>
    </w:lvl>
    <w:lvl w:ilvl="3" w:tplc="6890D966">
      <w:numFmt w:val="decimal"/>
      <w:lvlText w:val=""/>
      <w:lvlJc w:val="left"/>
    </w:lvl>
    <w:lvl w:ilvl="4" w:tplc="A5DEB8F0">
      <w:numFmt w:val="decimal"/>
      <w:lvlText w:val=""/>
      <w:lvlJc w:val="left"/>
    </w:lvl>
    <w:lvl w:ilvl="5" w:tplc="73E45170">
      <w:numFmt w:val="decimal"/>
      <w:lvlText w:val=""/>
      <w:lvlJc w:val="left"/>
    </w:lvl>
    <w:lvl w:ilvl="6" w:tplc="9CC2582A">
      <w:numFmt w:val="decimal"/>
      <w:lvlText w:val=""/>
      <w:lvlJc w:val="left"/>
    </w:lvl>
    <w:lvl w:ilvl="7" w:tplc="9C90DACC">
      <w:numFmt w:val="decimal"/>
      <w:lvlText w:val=""/>
      <w:lvlJc w:val="left"/>
    </w:lvl>
    <w:lvl w:ilvl="8" w:tplc="65341CCA">
      <w:numFmt w:val="decimal"/>
      <w:lvlText w:val=""/>
      <w:lvlJc w:val="left"/>
    </w:lvl>
  </w:abstractNum>
  <w:abstractNum w:abstractNumId="325" w15:restartNumberingAfterBreak="0">
    <w:nsid w:val="73209072"/>
    <w:multiLevelType w:val="hybridMultilevel"/>
    <w:tmpl w:val="88046490"/>
    <w:lvl w:ilvl="0" w:tplc="4E160E4A">
      <w:start w:val="2"/>
      <w:numFmt w:val="decimal"/>
      <w:lvlText w:val="(%1)"/>
      <w:lvlJc w:val="left"/>
    </w:lvl>
    <w:lvl w:ilvl="1" w:tplc="6C36B3F8">
      <w:numFmt w:val="decimal"/>
      <w:lvlText w:val=""/>
      <w:lvlJc w:val="left"/>
    </w:lvl>
    <w:lvl w:ilvl="2" w:tplc="A1A4A5D4">
      <w:numFmt w:val="decimal"/>
      <w:lvlText w:val=""/>
      <w:lvlJc w:val="left"/>
    </w:lvl>
    <w:lvl w:ilvl="3" w:tplc="63228B88">
      <w:numFmt w:val="decimal"/>
      <w:lvlText w:val=""/>
      <w:lvlJc w:val="left"/>
    </w:lvl>
    <w:lvl w:ilvl="4" w:tplc="7462526E">
      <w:numFmt w:val="decimal"/>
      <w:lvlText w:val=""/>
      <w:lvlJc w:val="left"/>
    </w:lvl>
    <w:lvl w:ilvl="5" w:tplc="D59692BE">
      <w:numFmt w:val="decimal"/>
      <w:lvlText w:val=""/>
      <w:lvlJc w:val="left"/>
    </w:lvl>
    <w:lvl w:ilvl="6" w:tplc="07EE94C2">
      <w:numFmt w:val="decimal"/>
      <w:lvlText w:val=""/>
      <w:lvlJc w:val="left"/>
    </w:lvl>
    <w:lvl w:ilvl="7" w:tplc="851E6DCA">
      <w:numFmt w:val="decimal"/>
      <w:lvlText w:val=""/>
      <w:lvlJc w:val="left"/>
    </w:lvl>
    <w:lvl w:ilvl="8" w:tplc="46105886">
      <w:numFmt w:val="decimal"/>
      <w:lvlText w:val=""/>
      <w:lvlJc w:val="left"/>
    </w:lvl>
  </w:abstractNum>
  <w:abstractNum w:abstractNumId="326" w15:restartNumberingAfterBreak="0">
    <w:nsid w:val="73BBD7F8"/>
    <w:multiLevelType w:val="hybridMultilevel"/>
    <w:tmpl w:val="BAEED464"/>
    <w:lvl w:ilvl="0" w:tplc="99807406">
      <w:start w:val="2"/>
      <w:numFmt w:val="decimal"/>
      <w:lvlText w:val="(%1)"/>
      <w:lvlJc w:val="left"/>
    </w:lvl>
    <w:lvl w:ilvl="1" w:tplc="7AC2D9EC">
      <w:numFmt w:val="decimal"/>
      <w:lvlText w:val=""/>
      <w:lvlJc w:val="left"/>
    </w:lvl>
    <w:lvl w:ilvl="2" w:tplc="BE369C62">
      <w:numFmt w:val="decimal"/>
      <w:lvlText w:val=""/>
      <w:lvlJc w:val="left"/>
    </w:lvl>
    <w:lvl w:ilvl="3" w:tplc="E2602B14">
      <w:numFmt w:val="decimal"/>
      <w:lvlText w:val=""/>
      <w:lvlJc w:val="left"/>
    </w:lvl>
    <w:lvl w:ilvl="4" w:tplc="2D3CD104">
      <w:numFmt w:val="decimal"/>
      <w:lvlText w:val=""/>
      <w:lvlJc w:val="left"/>
    </w:lvl>
    <w:lvl w:ilvl="5" w:tplc="26B668A4">
      <w:numFmt w:val="decimal"/>
      <w:lvlText w:val=""/>
      <w:lvlJc w:val="left"/>
    </w:lvl>
    <w:lvl w:ilvl="6" w:tplc="F98E4904">
      <w:numFmt w:val="decimal"/>
      <w:lvlText w:val=""/>
      <w:lvlJc w:val="left"/>
    </w:lvl>
    <w:lvl w:ilvl="7" w:tplc="94C4CFE0">
      <w:numFmt w:val="decimal"/>
      <w:lvlText w:val=""/>
      <w:lvlJc w:val="left"/>
    </w:lvl>
    <w:lvl w:ilvl="8" w:tplc="6CC8A32E">
      <w:numFmt w:val="decimal"/>
      <w:lvlText w:val=""/>
      <w:lvlJc w:val="left"/>
    </w:lvl>
  </w:abstractNum>
  <w:abstractNum w:abstractNumId="327" w15:restartNumberingAfterBreak="0">
    <w:nsid w:val="73BC6770"/>
    <w:multiLevelType w:val="hybridMultilevel"/>
    <w:tmpl w:val="10E8F6C6"/>
    <w:lvl w:ilvl="0" w:tplc="AA46F19C">
      <w:start w:val="3"/>
      <w:numFmt w:val="decimal"/>
      <w:lvlText w:val="(%1)"/>
      <w:lvlJc w:val="left"/>
    </w:lvl>
    <w:lvl w:ilvl="1" w:tplc="7AFCB688">
      <w:start w:val="1"/>
      <w:numFmt w:val="decimal"/>
      <w:lvlText w:val="%2."/>
      <w:lvlJc w:val="left"/>
    </w:lvl>
    <w:lvl w:ilvl="2" w:tplc="2C485092">
      <w:numFmt w:val="decimal"/>
      <w:lvlText w:val=""/>
      <w:lvlJc w:val="left"/>
    </w:lvl>
    <w:lvl w:ilvl="3" w:tplc="5022AB1A">
      <w:numFmt w:val="decimal"/>
      <w:lvlText w:val=""/>
      <w:lvlJc w:val="left"/>
    </w:lvl>
    <w:lvl w:ilvl="4" w:tplc="AB045590">
      <w:numFmt w:val="decimal"/>
      <w:lvlText w:val=""/>
      <w:lvlJc w:val="left"/>
    </w:lvl>
    <w:lvl w:ilvl="5" w:tplc="D12882B8">
      <w:numFmt w:val="decimal"/>
      <w:lvlText w:val=""/>
      <w:lvlJc w:val="left"/>
    </w:lvl>
    <w:lvl w:ilvl="6" w:tplc="2AE01E40">
      <w:numFmt w:val="decimal"/>
      <w:lvlText w:val=""/>
      <w:lvlJc w:val="left"/>
    </w:lvl>
    <w:lvl w:ilvl="7" w:tplc="E9B2E542">
      <w:numFmt w:val="decimal"/>
      <w:lvlText w:val=""/>
      <w:lvlJc w:val="left"/>
    </w:lvl>
    <w:lvl w:ilvl="8" w:tplc="B380CDA6">
      <w:numFmt w:val="decimal"/>
      <w:lvlText w:val=""/>
      <w:lvlJc w:val="left"/>
    </w:lvl>
  </w:abstractNum>
  <w:abstractNum w:abstractNumId="328" w15:restartNumberingAfterBreak="0">
    <w:nsid w:val="73CFE165"/>
    <w:multiLevelType w:val="hybridMultilevel"/>
    <w:tmpl w:val="CAFE171E"/>
    <w:lvl w:ilvl="0" w:tplc="26C262B2">
      <w:start w:val="11"/>
      <w:numFmt w:val="decimal"/>
      <w:lvlText w:val="(%1)"/>
      <w:lvlJc w:val="left"/>
    </w:lvl>
    <w:lvl w:ilvl="1" w:tplc="CF520040">
      <w:numFmt w:val="decimal"/>
      <w:lvlText w:val=""/>
      <w:lvlJc w:val="left"/>
    </w:lvl>
    <w:lvl w:ilvl="2" w:tplc="CFA8ECD8">
      <w:numFmt w:val="decimal"/>
      <w:lvlText w:val=""/>
      <w:lvlJc w:val="left"/>
    </w:lvl>
    <w:lvl w:ilvl="3" w:tplc="9CCA87F2">
      <w:numFmt w:val="decimal"/>
      <w:lvlText w:val=""/>
      <w:lvlJc w:val="left"/>
    </w:lvl>
    <w:lvl w:ilvl="4" w:tplc="C8BEA1EE">
      <w:numFmt w:val="decimal"/>
      <w:lvlText w:val=""/>
      <w:lvlJc w:val="left"/>
    </w:lvl>
    <w:lvl w:ilvl="5" w:tplc="8F8E9D6A">
      <w:numFmt w:val="decimal"/>
      <w:lvlText w:val=""/>
      <w:lvlJc w:val="left"/>
    </w:lvl>
    <w:lvl w:ilvl="6" w:tplc="750CB64C">
      <w:numFmt w:val="decimal"/>
      <w:lvlText w:val=""/>
      <w:lvlJc w:val="left"/>
    </w:lvl>
    <w:lvl w:ilvl="7" w:tplc="EE80408A">
      <w:numFmt w:val="decimal"/>
      <w:lvlText w:val=""/>
      <w:lvlJc w:val="left"/>
    </w:lvl>
    <w:lvl w:ilvl="8" w:tplc="4DA05AB8">
      <w:numFmt w:val="decimal"/>
      <w:lvlText w:val=""/>
      <w:lvlJc w:val="left"/>
    </w:lvl>
  </w:abstractNum>
  <w:abstractNum w:abstractNumId="329" w15:restartNumberingAfterBreak="0">
    <w:nsid w:val="74C93698"/>
    <w:multiLevelType w:val="hybridMultilevel"/>
    <w:tmpl w:val="A43C0436"/>
    <w:lvl w:ilvl="0" w:tplc="E6D4F9D2">
      <w:start w:val="1"/>
      <w:numFmt w:val="decimal"/>
      <w:lvlText w:val="%1."/>
      <w:lvlJc w:val="left"/>
    </w:lvl>
    <w:lvl w:ilvl="1" w:tplc="77C2BAF0">
      <w:numFmt w:val="decimal"/>
      <w:lvlText w:val=""/>
      <w:lvlJc w:val="left"/>
    </w:lvl>
    <w:lvl w:ilvl="2" w:tplc="133E9376">
      <w:numFmt w:val="decimal"/>
      <w:lvlText w:val=""/>
      <w:lvlJc w:val="left"/>
    </w:lvl>
    <w:lvl w:ilvl="3" w:tplc="954E7318">
      <w:numFmt w:val="decimal"/>
      <w:lvlText w:val=""/>
      <w:lvlJc w:val="left"/>
    </w:lvl>
    <w:lvl w:ilvl="4" w:tplc="DAB4DC10">
      <w:numFmt w:val="decimal"/>
      <w:lvlText w:val=""/>
      <w:lvlJc w:val="left"/>
    </w:lvl>
    <w:lvl w:ilvl="5" w:tplc="DE96A510">
      <w:numFmt w:val="decimal"/>
      <w:lvlText w:val=""/>
      <w:lvlJc w:val="left"/>
    </w:lvl>
    <w:lvl w:ilvl="6" w:tplc="BF3A9D5A">
      <w:numFmt w:val="decimal"/>
      <w:lvlText w:val=""/>
      <w:lvlJc w:val="left"/>
    </w:lvl>
    <w:lvl w:ilvl="7" w:tplc="21F871B2">
      <w:numFmt w:val="decimal"/>
      <w:lvlText w:val=""/>
      <w:lvlJc w:val="left"/>
    </w:lvl>
    <w:lvl w:ilvl="8" w:tplc="562C3FAC">
      <w:numFmt w:val="decimal"/>
      <w:lvlText w:val=""/>
      <w:lvlJc w:val="left"/>
    </w:lvl>
  </w:abstractNum>
  <w:abstractNum w:abstractNumId="330" w15:restartNumberingAfterBreak="0">
    <w:nsid w:val="7525F2BC"/>
    <w:multiLevelType w:val="hybridMultilevel"/>
    <w:tmpl w:val="E5FA2568"/>
    <w:lvl w:ilvl="0" w:tplc="7DB2A5BA">
      <w:start w:val="1"/>
      <w:numFmt w:val="bullet"/>
      <w:lvlText w:val="и"/>
      <w:lvlJc w:val="left"/>
    </w:lvl>
    <w:lvl w:ilvl="1" w:tplc="3ED28BBE">
      <w:start w:val="3"/>
      <w:numFmt w:val="decimal"/>
      <w:lvlText w:val="%2."/>
      <w:lvlJc w:val="left"/>
    </w:lvl>
    <w:lvl w:ilvl="2" w:tplc="617C2CE2">
      <w:numFmt w:val="decimal"/>
      <w:lvlText w:val=""/>
      <w:lvlJc w:val="left"/>
    </w:lvl>
    <w:lvl w:ilvl="3" w:tplc="3DB6F862">
      <w:numFmt w:val="decimal"/>
      <w:lvlText w:val=""/>
      <w:lvlJc w:val="left"/>
    </w:lvl>
    <w:lvl w:ilvl="4" w:tplc="4FBC35CC">
      <w:numFmt w:val="decimal"/>
      <w:lvlText w:val=""/>
      <w:lvlJc w:val="left"/>
    </w:lvl>
    <w:lvl w:ilvl="5" w:tplc="50D2FBB4">
      <w:numFmt w:val="decimal"/>
      <w:lvlText w:val=""/>
      <w:lvlJc w:val="left"/>
    </w:lvl>
    <w:lvl w:ilvl="6" w:tplc="EF226E00">
      <w:numFmt w:val="decimal"/>
      <w:lvlText w:val=""/>
      <w:lvlJc w:val="left"/>
    </w:lvl>
    <w:lvl w:ilvl="7" w:tplc="60ECC9F6">
      <w:numFmt w:val="decimal"/>
      <w:lvlText w:val=""/>
      <w:lvlJc w:val="left"/>
    </w:lvl>
    <w:lvl w:ilvl="8" w:tplc="9C7E2EEE">
      <w:numFmt w:val="decimal"/>
      <w:lvlText w:val=""/>
      <w:lvlJc w:val="left"/>
    </w:lvl>
  </w:abstractNum>
  <w:abstractNum w:abstractNumId="331" w15:restartNumberingAfterBreak="0">
    <w:nsid w:val="75509D76"/>
    <w:multiLevelType w:val="hybridMultilevel"/>
    <w:tmpl w:val="F8F214CC"/>
    <w:lvl w:ilvl="0" w:tplc="361C23B6">
      <w:start w:val="5"/>
      <w:numFmt w:val="decimal"/>
      <w:lvlText w:val="(%1)"/>
      <w:lvlJc w:val="left"/>
    </w:lvl>
    <w:lvl w:ilvl="1" w:tplc="54CC93B6">
      <w:numFmt w:val="decimal"/>
      <w:lvlText w:val=""/>
      <w:lvlJc w:val="left"/>
    </w:lvl>
    <w:lvl w:ilvl="2" w:tplc="50A683C4">
      <w:numFmt w:val="decimal"/>
      <w:lvlText w:val=""/>
      <w:lvlJc w:val="left"/>
    </w:lvl>
    <w:lvl w:ilvl="3" w:tplc="78BA1720">
      <w:numFmt w:val="decimal"/>
      <w:lvlText w:val=""/>
      <w:lvlJc w:val="left"/>
    </w:lvl>
    <w:lvl w:ilvl="4" w:tplc="9A701FF4">
      <w:numFmt w:val="decimal"/>
      <w:lvlText w:val=""/>
      <w:lvlJc w:val="left"/>
    </w:lvl>
    <w:lvl w:ilvl="5" w:tplc="4FEC8626">
      <w:numFmt w:val="decimal"/>
      <w:lvlText w:val=""/>
      <w:lvlJc w:val="left"/>
    </w:lvl>
    <w:lvl w:ilvl="6" w:tplc="FB5EDA52">
      <w:numFmt w:val="decimal"/>
      <w:lvlText w:val=""/>
      <w:lvlJc w:val="left"/>
    </w:lvl>
    <w:lvl w:ilvl="7" w:tplc="22E4E5D6">
      <w:numFmt w:val="decimal"/>
      <w:lvlText w:val=""/>
      <w:lvlJc w:val="left"/>
    </w:lvl>
    <w:lvl w:ilvl="8" w:tplc="06E4C88C">
      <w:numFmt w:val="decimal"/>
      <w:lvlText w:val=""/>
      <w:lvlJc w:val="left"/>
    </w:lvl>
  </w:abstractNum>
  <w:abstractNum w:abstractNumId="332" w15:restartNumberingAfterBreak="0">
    <w:nsid w:val="75B52783"/>
    <w:multiLevelType w:val="hybridMultilevel"/>
    <w:tmpl w:val="B20641DC"/>
    <w:lvl w:ilvl="0" w:tplc="03D8D50C">
      <w:start w:val="2"/>
      <w:numFmt w:val="decimal"/>
      <w:lvlText w:val="(%1)"/>
      <w:lvlJc w:val="left"/>
    </w:lvl>
    <w:lvl w:ilvl="1" w:tplc="BAFA9228">
      <w:numFmt w:val="decimal"/>
      <w:lvlText w:val=""/>
      <w:lvlJc w:val="left"/>
    </w:lvl>
    <w:lvl w:ilvl="2" w:tplc="6D1AFC88">
      <w:numFmt w:val="decimal"/>
      <w:lvlText w:val=""/>
      <w:lvlJc w:val="left"/>
    </w:lvl>
    <w:lvl w:ilvl="3" w:tplc="72025850">
      <w:numFmt w:val="decimal"/>
      <w:lvlText w:val=""/>
      <w:lvlJc w:val="left"/>
    </w:lvl>
    <w:lvl w:ilvl="4" w:tplc="4968AC16">
      <w:numFmt w:val="decimal"/>
      <w:lvlText w:val=""/>
      <w:lvlJc w:val="left"/>
    </w:lvl>
    <w:lvl w:ilvl="5" w:tplc="664ABAD8">
      <w:numFmt w:val="decimal"/>
      <w:lvlText w:val=""/>
      <w:lvlJc w:val="left"/>
    </w:lvl>
    <w:lvl w:ilvl="6" w:tplc="5EB80CA6">
      <w:numFmt w:val="decimal"/>
      <w:lvlText w:val=""/>
      <w:lvlJc w:val="left"/>
    </w:lvl>
    <w:lvl w:ilvl="7" w:tplc="B2F057F0">
      <w:numFmt w:val="decimal"/>
      <w:lvlText w:val=""/>
      <w:lvlJc w:val="left"/>
    </w:lvl>
    <w:lvl w:ilvl="8" w:tplc="E4DC757E">
      <w:numFmt w:val="decimal"/>
      <w:lvlText w:val=""/>
      <w:lvlJc w:val="left"/>
    </w:lvl>
  </w:abstractNum>
  <w:abstractNum w:abstractNumId="333" w15:restartNumberingAfterBreak="0">
    <w:nsid w:val="7635AA2A"/>
    <w:multiLevelType w:val="hybridMultilevel"/>
    <w:tmpl w:val="AD32E42E"/>
    <w:lvl w:ilvl="0" w:tplc="6D80627C">
      <w:start w:val="7"/>
      <w:numFmt w:val="decimal"/>
      <w:lvlText w:val="%1."/>
      <w:lvlJc w:val="left"/>
    </w:lvl>
    <w:lvl w:ilvl="1" w:tplc="89D8A708">
      <w:numFmt w:val="decimal"/>
      <w:lvlText w:val=""/>
      <w:lvlJc w:val="left"/>
    </w:lvl>
    <w:lvl w:ilvl="2" w:tplc="86B8A046">
      <w:numFmt w:val="decimal"/>
      <w:lvlText w:val=""/>
      <w:lvlJc w:val="left"/>
    </w:lvl>
    <w:lvl w:ilvl="3" w:tplc="34E0CAC2">
      <w:numFmt w:val="decimal"/>
      <w:lvlText w:val=""/>
      <w:lvlJc w:val="left"/>
    </w:lvl>
    <w:lvl w:ilvl="4" w:tplc="017643BE">
      <w:numFmt w:val="decimal"/>
      <w:lvlText w:val=""/>
      <w:lvlJc w:val="left"/>
    </w:lvl>
    <w:lvl w:ilvl="5" w:tplc="384C2620">
      <w:numFmt w:val="decimal"/>
      <w:lvlText w:val=""/>
      <w:lvlJc w:val="left"/>
    </w:lvl>
    <w:lvl w:ilvl="6" w:tplc="0A2A55DA">
      <w:numFmt w:val="decimal"/>
      <w:lvlText w:val=""/>
      <w:lvlJc w:val="left"/>
    </w:lvl>
    <w:lvl w:ilvl="7" w:tplc="E6500E72">
      <w:numFmt w:val="decimal"/>
      <w:lvlText w:val=""/>
      <w:lvlJc w:val="left"/>
    </w:lvl>
    <w:lvl w:ilvl="8" w:tplc="990281D4">
      <w:numFmt w:val="decimal"/>
      <w:lvlText w:val=""/>
      <w:lvlJc w:val="left"/>
    </w:lvl>
  </w:abstractNum>
  <w:abstractNum w:abstractNumId="334" w15:restartNumberingAfterBreak="0">
    <w:nsid w:val="763B8C4E"/>
    <w:multiLevelType w:val="hybridMultilevel"/>
    <w:tmpl w:val="5F4C7FD4"/>
    <w:lvl w:ilvl="0" w:tplc="7892DF1E">
      <w:start w:val="1"/>
      <w:numFmt w:val="decimal"/>
      <w:lvlText w:val="%1."/>
      <w:lvlJc w:val="left"/>
    </w:lvl>
    <w:lvl w:ilvl="1" w:tplc="1E66895E">
      <w:numFmt w:val="decimal"/>
      <w:lvlText w:val=""/>
      <w:lvlJc w:val="left"/>
    </w:lvl>
    <w:lvl w:ilvl="2" w:tplc="753884FA">
      <w:numFmt w:val="decimal"/>
      <w:lvlText w:val=""/>
      <w:lvlJc w:val="left"/>
    </w:lvl>
    <w:lvl w:ilvl="3" w:tplc="EFC2A916">
      <w:numFmt w:val="decimal"/>
      <w:lvlText w:val=""/>
      <w:lvlJc w:val="left"/>
    </w:lvl>
    <w:lvl w:ilvl="4" w:tplc="23608DA4">
      <w:numFmt w:val="decimal"/>
      <w:lvlText w:val=""/>
      <w:lvlJc w:val="left"/>
    </w:lvl>
    <w:lvl w:ilvl="5" w:tplc="71982DBE">
      <w:numFmt w:val="decimal"/>
      <w:lvlText w:val=""/>
      <w:lvlJc w:val="left"/>
    </w:lvl>
    <w:lvl w:ilvl="6" w:tplc="36F6C64A">
      <w:numFmt w:val="decimal"/>
      <w:lvlText w:val=""/>
      <w:lvlJc w:val="left"/>
    </w:lvl>
    <w:lvl w:ilvl="7" w:tplc="9EE8970A">
      <w:numFmt w:val="decimal"/>
      <w:lvlText w:val=""/>
      <w:lvlJc w:val="left"/>
    </w:lvl>
    <w:lvl w:ilvl="8" w:tplc="E932C750">
      <w:numFmt w:val="decimal"/>
      <w:lvlText w:val=""/>
      <w:lvlJc w:val="left"/>
    </w:lvl>
  </w:abstractNum>
  <w:abstractNum w:abstractNumId="335" w15:restartNumberingAfterBreak="0">
    <w:nsid w:val="763CB680"/>
    <w:multiLevelType w:val="hybridMultilevel"/>
    <w:tmpl w:val="FA4A973C"/>
    <w:lvl w:ilvl="0" w:tplc="7A48AC98">
      <w:start w:val="1"/>
      <w:numFmt w:val="bullet"/>
      <w:lvlText w:val="с"/>
      <w:lvlJc w:val="left"/>
    </w:lvl>
    <w:lvl w:ilvl="1" w:tplc="B4C6A35A">
      <w:numFmt w:val="decimal"/>
      <w:lvlText w:val=""/>
      <w:lvlJc w:val="left"/>
    </w:lvl>
    <w:lvl w:ilvl="2" w:tplc="58341E98">
      <w:numFmt w:val="decimal"/>
      <w:lvlText w:val=""/>
      <w:lvlJc w:val="left"/>
    </w:lvl>
    <w:lvl w:ilvl="3" w:tplc="09C40CC0">
      <w:numFmt w:val="decimal"/>
      <w:lvlText w:val=""/>
      <w:lvlJc w:val="left"/>
    </w:lvl>
    <w:lvl w:ilvl="4" w:tplc="5FEAF4A8">
      <w:numFmt w:val="decimal"/>
      <w:lvlText w:val=""/>
      <w:lvlJc w:val="left"/>
    </w:lvl>
    <w:lvl w:ilvl="5" w:tplc="74B839D2">
      <w:numFmt w:val="decimal"/>
      <w:lvlText w:val=""/>
      <w:lvlJc w:val="left"/>
    </w:lvl>
    <w:lvl w:ilvl="6" w:tplc="B7943902">
      <w:numFmt w:val="decimal"/>
      <w:lvlText w:val=""/>
      <w:lvlJc w:val="left"/>
    </w:lvl>
    <w:lvl w:ilvl="7" w:tplc="8EDC1A06">
      <w:numFmt w:val="decimal"/>
      <w:lvlText w:val=""/>
      <w:lvlJc w:val="left"/>
    </w:lvl>
    <w:lvl w:ilvl="8" w:tplc="C5282EE2">
      <w:numFmt w:val="decimal"/>
      <w:lvlText w:val=""/>
      <w:lvlJc w:val="left"/>
    </w:lvl>
  </w:abstractNum>
  <w:abstractNum w:abstractNumId="336" w15:restartNumberingAfterBreak="0">
    <w:nsid w:val="76574F8B"/>
    <w:multiLevelType w:val="hybridMultilevel"/>
    <w:tmpl w:val="59B26ECC"/>
    <w:lvl w:ilvl="0" w:tplc="E19CC92E">
      <w:start w:val="1"/>
      <w:numFmt w:val="bullet"/>
      <w:lvlText w:val="в"/>
      <w:lvlJc w:val="left"/>
    </w:lvl>
    <w:lvl w:ilvl="1" w:tplc="7EB42330">
      <w:start w:val="1"/>
      <w:numFmt w:val="decimal"/>
      <w:lvlText w:val="%2."/>
      <w:lvlJc w:val="left"/>
    </w:lvl>
    <w:lvl w:ilvl="2" w:tplc="29B80560">
      <w:numFmt w:val="decimal"/>
      <w:lvlText w:val=""/>
      <w:lvlJc w:val="left"/>
    </w:lvl>
    <w:lvl w:ilvl="3" w:tplc="B6707554">
      <w:numFmt w:val="decimal"/>
      <w:lvlText w:val=""/>
      <w:lvlJc w:val="left"/>
    </w:lvl>
    <w:lvl w:ilvl="4" w:tplc="B1B87F1C">
      <w:numFmt w:val="decimal"/>
      <w:lvlText w:val=""/>
      <w:lvlJc w:val="left"/>
    </w:lvl>
    <w:lvl w:ilvl="5" w:tplc="FA0E6DBA">
      <w:numFmt w:val="decimal"/>
      <w:lvlText w:val=""/>
      <w:lvlJc w:val="left"/>
    </w:lvl>
    <w:lvl w:ilvl="6" w:tplc="1A42CE92">
      <w:numFmt w:val="decimal"/>
      <w:lvlText w:val=""/>
      <w:lvlJc w:val="left"/>
    </w:lvl>
    <w:lvl w:ilvl="7" w:tplc="4816F67C">
      <w:numFmt w:val="decimal"/>
      <w:lvlText w:val=""/>
      <w:lvlJc w:val="left"/>
    </w:lvl>
    <w:lvl w:ilvl="8" w:tplc="7C38F9D2">
      <w:numFmt w:val="decimal"/>
      <w:lvlText w:val=""/>
      <w:lvlJc w:val="left"/>
    </w:lvl>
  </w:abstractNum>
  <w:abstractNum w:abstractNumId="337" w15:restartNumberingAfterBreak="0">
    <w:nsid w:val="769A091F"/>
    <w:multiLevelType w:val="hybridMultilevel"/>
    <w:tmpl w:val="1FAEC43E"/>
    <w:lvl w:ilvl="0" w:tplc="1B8E9B14">
      <w:start w:val="4"/>
      <w:numFmt w:val="decimal"/>
      <w:lvlText w:val="(%1)"/>
      <w:lvlJc w:val="left"/>
    </w:lvl>
    <w:lvl w:ilvl="1" w:tplc="D99A66A6">
      <w:numFmt w:val="decimal"/>
      <w:lvlText w:val=""/>
      <w:lvlJc w:val="left"/>
    </w:lvl>
    <w:lvl w:ilvl="2" w:tplc="8F4846A8">
      <w:numFmt w:val="decimal"/>
      <w:lvlText w:val=""/>
      <w:lvlJc w:val="left"/>
    </w:lvl>
    <w:lvl w:ilvl="3" w:tplc="00C27BB4">
      <w:numFmt w:val="decimal"/>
      <w:lvlText w:val=""/>
      <w:lvlJc w:val="left"/>
    </w:lvl>
    <w:lvl w:ilvl="4" w:tplc="2EAE3A6E">
      <w:numFmt w:val="decimal"/>
      <w:lvlText w:val=""/>
      <w:lvlJc w:val="left"/>
    </w:lvl>
    <w:lvl w:ilvl="5" w:tplc="FB8A7D5A">
      <w:numFmt w:val="decimal"/>
      <w:lvlText w:val=""/>
      <w:lvlJc w:val="left"/>
    </w:lvl>
    <w:lvl w:ilvl="6" w:tplc="5030A6B4">
      <w:numFmt w:val="decimal"/>
      <w:lvlText w:val=""/>
      <w:lvlJc w:val="left"/>
    </w:lvl>
    <w:lvl w:ilvl="7" w:tplc="F2A661BA">
      <w:numFmt w:val="decimal"/>
      <w:lvlText w:val=""/>
      <w:lvlJc w:val="left"/>
    </w:lvl>
    <w:lvl w:ilvl="8" w:tplc="845E71D2">
      <w:numFmt w:val="decimal"/>
      <w:lvlText w:val=""/>
      <w:lvlJc w:val="left"/>
    </w:lvl>
  </w:abstractNum>
  <w:abstractNum w:abstractNumId="338" w15:restartNumberingAfterBreak="0">
    <w:nsid w:val="775BA7C1"/>
    <w:multiLevelType w:val="hybridMultilevel"/>
    <w:tmpl w:val="426C9EEC"/>
    <w:lvl w:ilvl="0" w:tplc="5FC690AA">
      <w:start w:val="1"/>
      <w:numFmt w:val="decimal"/>
      <w:lvlText w:val="%1"/>
      <w:lvlJc w:val="left"/>
    </w:lvl>
    <w:lvl w:ilvl="1" w:tplc="53D0CEE2">
      <w:start w:val="4"/>
      <w:numFmt w:val="decimal"/>
      <w:lvlText w:val="%2."/>
      <w:lvlJc w:val="left"/>
    </w:lvl>
    <w:lvl w:ilvl="2" w:tplc="5C520C7A">
      <w:numFmt w:val="decimal"/>
      <w:lvlText w:val=""/>
      <w:lvlJc w:val="left"/>
    </w:lvl>
    <w:lvl w:ilvl="3" w:tplc="286075F4">
      <w:numFmt w:val="decimal"/>
      <w:lvlText w:val=""/>
      <w:lvlJc w:val="left"/>
    </w:lvl>
    <w:lvl w:ilvl="4" w:tplc="A55408EA">
      <w:numFmt w:val="decimal"/>
      <w:lvlText w:val=""/>
      <w:lvlJc w:val="left"/>
    </w:lvl>
    <w:lvl w:ilvl="5" w:tplc="53401D2A">
      <w:numFmt w:val="decimal"/>
      <w:lvlText w:val=""/>
      <w:lvlJc w:val="left"/>
    </w:lvl>
    <w:lvl w:ilvl="6" w:tplc="1CCE5212">
      <w:numFmt w:val="decimal"/>
      <w:lvlText w:val=""/>
      <w:lvlJc w:val="left"/>
    </w:lvl>
    <w:lvl w:ilvl="7" w:tplc="F7DE9B3A">
      <w:numFmt w:val="decimal"/>
      <w:lvlText w:val=""/>
      <w:lvlJc w:val="left"/>
    </w:lvl>
    <w:lvl w:ilvl="8" w:tplc="726E89BE">
      <w:numFmt w:val="decimal"/>
      <w:lvlText w:val=""/>
      <w:lvlJc w:val="left"/>
    </w:lvl>
  </w:abstractNum>
  <w:abstractNum w:abstractNumId="339" w15:restartNumberingAfterBreak="0">
    <w:nsid w:val="7775797C"/>
    <w:multiLevelType w:val="hybridMultilevel"/>
    <w:tmpl w:val="6F94190C"/>
    <w:lvl w:ilvl="0" w:tplc="53EE6ADC">
      <w:start w:val="5"/>
      <w:numFmt w:val="decimal"/>
      <w:lvlText w:val="%1."/>
      <w:lvlJc w:val="left"/>
    </w:lvl>
    <w:lvl w:ilvl="1" w:tplc="F70289D0">
      <w:numFmt w:val="decimal"/>
      <w:lvlText w:val=""/>
      <w:lvlJc w:val="left"/>
    </w:lvl>
    <w:lvl w:ilvl="2" w:tplc="742655EE">
      <w:numFmt w:val="decimal"/>
      <w:lvlText w:val=""/>
      <w:lvlJc w:val="left"/>
    </w:lvl>
    <w:lvl w:ilvl="3" w:tplc="E9EA610E">
      <w:numFmt w:val="decimal"/>
      <w:lvlText w:val=""/>
      <w:lvlJc w:val="left"/>
    </w:lvl>
    <w:lvl w:ilvl="4" w:tplc="D65035F0">
      <w:numFmt w:val="decimal"/>
      <w:lvlText w:val=""/>
      <w:lvlJc w:val="left"/>
    </w:lvl>
    <w:lvl w:ilvl="5" w:tplc="8700A0AA">
      <w:numFmt w:val="decimal"/>
      <w:lvlText w:val=""/>
      <w:lvlJc w:val="left"/>
    </w:lvl>
    <w:lvl w:ilvl="6" w:tplc="274E562C">
      <w:numFmt w:val="decimal"/>
      <w:lvlText w:val=""/>
      <w:lvlJc w:val="left"/>
    </w:lvl>
    <w:lvl w:ilvl="7" w:tplc="45B45E04">
      <w:numFmt w:val="decimal"/>
      <w:lvlText w:val=""/>
      <w:lvlJc w:val="left"/>
    </w:lvl>
    <w:lvl w:ilvl="8" w:tplc="54280AFA">
      <w:numFmt w:val="decimal"/>
      <w:lvlText w:val=""/>
      <w:lvlJc w:val="left"/>
    </w:lvl>
  </w:abstractNum>
  <w:abstractNum w:abstractNumId="340" w15:restartNumberingAfterBreak="0">
    <w:nsid w:val="777A4EAA"/>
    <w:multiLevelType w:val="hybridMultilevel"/>
    <w:tmpl w:val="701C74DC"/>
    <w:lvl w:ilvl="0" w:tplc="94C24D1A">
      <w:start w:val="1"/>
      <w:numFmt w:val="decimal"/>
      <w:lvlText w:val="%1"/>
      <w:lvlJc w:val="left"/>
    </w:lvl>
    <w:lvl w:ilvl="1" w:tplc="548E227E">
      <w:start w:val="3"/>
      <w:numFmt w:val="decimal"/>
      <w:lvlText w:val="%2."/>
      <w:lvlJc w:val="left"/>
    </w:lvl>
    <w:lvl w:ilvl="2" w:tplc="A54A8AD8">
      <w:numFmt w:val="decimal"/>
      <w:lvlText w:val=""/>
      <w:lvlJc w:val="left"/>
    </w:lvl>
    <w:lvl w:ilvl="3" w:tplc="EED89134">
      <w:numFmt w:val="decimal"/>
      <w:lvlText w:val=""/>
      <w:lvlJc w:val="left"/>
    </w:lvl>
    <w:lvl w:ilvl="4" w:tplc="DD2A1522">
      <w:numFmt w:val="decimal"/>
      <w:lvlText w:val=""/>
      <w:lvlJc w:val="left"/>
    </w:lvl>
    <w:lvl w:ilvl="5" w:tplc="0BEC9A42">
      <w:numFmt w:val="decimal"/>
      <w:lvlText w:val=""/>
      <w:lvlJc w:val="left"/>
    </w:lvl>
    <w:lvl w:ilvl="6" w:tplc="78EEA618">
      <w:numFmt w:val="decimal"/>
      <w:lvlText w:val=""/>
      <w:lvlJc w:val="left"/>
    </w:lvl>
    <w:lvl w:ilvl="7" w:tplc="93686A14">
      <w:numFmt w:val="decimal"/>
      <w:lvlText w:val=""/>
      <w:lvlJc w:val="left"/>
    </w:lvl>
    <w:lvl w:ilvl="8" w:tplc="DCD2F962">
      <w:numFmt w:val="decimal"/>
      <w:lvlText w:val=""/>
      <w:lvlJc w:val="left"/>
    </w:lvl>
  </w:abstractNum>
  <w:abstractNum w:abstractNumId="341" w15:restartNumberingAfterBreak="0">
    <w:nsid w:val="77C9FD68"/>
    <w:multiLevelType w:val="hybridMultilevel"/>
    <w:tmpl w:val="B6B24D76"/>
    <w:lvl w:ilvl="0" w:tplc="1974E14C">
      <w:start w:val="7"/>
      <w:numFmt w:val="decimal"/>
      <w:lvlText w:val="%1."/>
      <w:lvlJc w:val="left"/>
    </w:lvl>
    <w:lvl w:ilvl="1" w:tplc="E3BE9040">
      <w:numFmt w:val="decimal"/>
      <w:lvlText w:val=""/>
      <w:lvlJc w:val="left"/>
    </w:lvl>
    <w:lvl w:ilvl="2" w:tplc="8B48DCD4">
      <w:numFmt w:val="decimal"/>
      <w:lvlText w:val=""/>
      <w:lvlJc w:val="left"/>
    </w:lvl>
    <w:lvl w:ilvl="3" w:tplc="5C522D82">
      <w:numFmt w:val="decimal"/>
      <w:lvlText w:val=""/>
      <w:lvlJc w:val="left"/>
    </w:lvl>
    <w:lvl w:ilvl="4" w:tplc="577232B8">
      <w:numFmt w:val="decimal"/>
      <w:lvlText w:val=""/>
      <w:lvlJc w:val="left"/>
    </w:lvl>
    <w:lvl w:ilvl="5" w:tplc="3DA691CC">
      <w:numFmt w:val="decimal"/>
      <w:lvlText w:val=""/>
      <w:lvlJc w:val="left"/>
    </w:lvl>
    <w:lvl w:ilvl="6" w:tplc="BB924DC0">
      <w:numFmt w:val="decimal"/>
      <w:lvlText w:val=""/>
      <w:lvlJc w:val="left"/>
    </w:lvl>
    <w:lvl w:ilvl="7" w:tplc="200EFC10">
      <w:numFmt w:val="decimal"/>
      <w:lvlText w:val=""/>
      <w:lvlJc w:val="left"/>
    </w:lvl>
    <w:lvl w:ilvl="8" w:tplc="8384D72C">
      <w:numFmt w:val="decimal"/>
      <w:lvlText w:val=""/>
      <w:lvlJc w:val="left"/>
    </w:lvl>
  </w:abstractNum>
  <w:abstractNum w:abstractNumId="342" w15:restartNumberingAfterBreak="0">
    <w:nsid w:val="7835626C"/>
    <w:multiLevelType w:val="hybridMultilevel"/>
    <w:tmpl w:val="40324498"/>
    <w:lvl w:ilvl="0" w:tplc="022E0D32">
      <w:start w:val="4"/>
      <w:numFmt w:val="decimal"/>
      <w:lvlText w:val="%1."/>
      <w:lvlJc w:val="left"/>
    </w:lvl>
    <w:lvl w:ilvl="1" w:tplc="BD4490AE">
      <w:numFmt w:val="decimal"/>
      <w:lvlText w:val=""/>
      <w:lvlJc w:val="left"/>
    </w:lvl>
    <w:lvl w:ilvl="2" w:tplc="EB22FB0A">
      <w:numFmt w:val="decimal"/>
      <w:lvlText w:val=""/>
      <w:lvlJc w:val="left"/>
    </w:lvl>
    <w:lvl w:ilvl="3" w:tplc="32DEFAC4">
      <w:numFmt w:val="decimal"/>
      <w:lvlText w:val=""/>
      <w:lvlJc w:val="left"/>
    </w:lvl>
    <w:lvl w:ilvl="4" w:tplc="B3F08ED8">
      <w:numFmt w:val="decimal"/>
      <w:lvlText w:val=""/>
      <w:lvlJc w:val="left"/>
    </w:lvl>
    <w:lvl w:ilvl="5" w:tplc="96FCD0CE">
      <w:numFmt w:val="decimal"/>
      <w:lvlText w:val=""/>
      <w:lvlJc w:val="left"/>
    </w:lvl>
    <w:lvl w:ilvl="6" w:tplc="1F50A076">
      <w:numFmt w:val="decimal"/>
      <w:lvlText w:val=""/>
      <w:lvlJc w:val="left"/>
    </w:lvl>
    <w:lvl w:ilvl="7" w:tplc="55308394">
      <w:numFmt w:val="decimal"/>
      <w:lvlText w:val=""/>
      <w:lvlJc w:val="left"/>
    </w:lvl>
    <w:lvl w:ilvl="8" w:tplc="3F202FF6">
      <w:numFmt w:val="decimal"/>
      <w:lvlText w:val=""/>
      <w:lvlJc w:val="left"/>
    </w:lvl>
  </w:abstractNum>
  <w:abstractNum w:abstractNumId="343" w15:restartNumberingAfterBreak="0">
    <w:nsid w:val="792B8401"/>
    <w:multiLevelType w:val="hybridMultilevel"/>
    <w:tmpl w:val="756A0664"/>
    <w:lvl w:ilvl="0" w:tplc="770C7E4E">
      <w:start w:val="3"/>
      <w:numFmt w:val="decimal"/>
      <w:lvlText w:val="%1."/>
      <w:lvlJc w:val="left"/>
    </w:lvl>
    <w:lvl w:ilvl="1" w:tplc="D488FE70">
      <w:numFmt w:val="decimal"/>
      <w:lvlText w:val=""/>
      <w:lvlJc w:val="left"/>
    </w:lvl>
    <w:lvl w:ilvl="2" w:tplc="97980612">
      <w:numFmt w:val="decimal"/>
      <w:lvlText w:val=""/>
      <w:lvlJc w:val="left"/>
    </w:lvl>
    <w:lvl w:ilvl="3" w:tplc="6416318A">
      <w:numFmt w:val="decimal"/>
      <w:lvlText w:val=""/>
      <w:lvlJc w:val="left"/>
    </w:lvl>
    <w:lvl w:ilvl="4" w:tplc="08A03BA4">
      <w:numFmt w:val="decimal"/>
      <w:lvlText w:val=""/>
      <w:lvlJc w:val="left"/>
    </w:lvl>
    <w:lvl w:ilvl="5" w:tplc="655E4D7A">
      <w:numFmt w:val="decimal"/>
      <w:lvlText w:val=""/>
      <w:lvlJc w:val="left"/>
    </w:lvl>
    <w:lvl w:ilvl="6" w:tplc="A6966C5E">
      <w:numFmt w:val="decimal"/>
      <w:lvlText w:val=""/>
      <w:lvlJc w:val="left"/>
    </w:lvl>
    <w:lvl w:ilvl="7" w:tplc="B32E99A0">
      <w:numFmt w:val="decimal"/>
      <w:lvlText w:val=""/>
      <w:lvlJc w:val="left"/>
    </w:lvl>
    <w:lvl w:ilvl="8" w:tplc="3DECEF5A">
      <w:numFmt w:val="decimal"/>
      <w:lvlText w:val=""/>
      <w:lvlJc w:val="left"/>
    </w:lvl>
  </w:abstractNum>
  <w:abstractNum w:abstractNumId="344" w15:restartNumberingAfterBreak="0">
    <w:nsid w:val="7934D3D4"/>
    <w:multiLevelType w:val="hybridMultilevel"/>
    <w:tmpl w:val="64E41F46"/>
    <w:lvl w:ilvl="0" w:tplc="4022CE6C">
      <w:start w:val="7"/>
      <w:numFmt w:val="decimal"/>
      <w:lvlText w:val="%1."/>
      <w:lvlJc w:val="left"/>
    </w:lvl>
    <w:lvl w:ilvl="1" w:tplc="7A64B3F8">
      <w:numFmt w:val="decimal"/>
      <w:lvlText w:val=""/>
      <w:lvlJc w:val="left"/>
    </w:lvl>
    <w:lvl w:ilvl="2" w:tplc="B69CEFD4">
      <w:numFmt w:val="decimal"/>
      <w:lvlText w:val=""/>
      <w:lvlJc w:val="left"/>
    </w:lvl>
    <w:lvl w:ilvl="3" w:tplc="313AFDCA">
      <w:numFmt w:val="decimal"/>
      <w:lvlText w:val=""/>
      <w:lvlJc w:val="left"/>
    </w:lvl>
    <w:lvl w:ilvl="4" w:tplc="D60E5A38">
      <w:numFmt w:val="decimal"/>
      <w:lvlText w:val=""/>
      <w:lvlJc w:val="left"/>
    </w:lvl>
    <w:lvl w:ilvl="5" w:tplc="830A788C">
      <w:numFmt w:val="decimal"/>
      <w:lvlText w:val=""/>
      <w:lvlJc w:val="left"/>
    </w:lvl>
    <w:lvl w:ilvl="6" w:tplc="32369D30">
      <w:numFmt w:val="decimal"/>
      <w:lvlText w:val=""/>
      <w:lvlJc w:val="left"/>
    </w:lvl>
    <w:lvl w:ilvl="7" w:tplc="B66CF9A4">
      <w:numFmt w:val="decimal"/>
      <w:lvlText w:val=""/>
      <w:lvlJc w:val="left"/>
    </w:lvl>
    <w:lvl w:ilvl="8" w:tplc="ABDE0F78">
      <w:numFmt w:val="decimal"/>
      <w:lvlText w:val=""/>
      <w:lvlJc w:val="left"/>
    </w:lvl>
  </w:abstractNum>
  <w:abstractNum w:abstractNumId="345" w15:restartNumberingAfterBreak="0">
    <w:nsid w:val="7975E8EE"/>
    <w:multiLevelType w:val="hybridMultilevel"/>
    <w:tmpl w:val="0DACEE34"/>
    <w:lvl w:ilvl="0" w:tplc="0712A06A">
      <w:start w:val="1"/>
      <w:numFmt w:val="bullet"/>
      <w:lvlText w:val="В"/>
      <w:lvlJc w:val="left"/>
    </w:lvl>
    <w:lvl w:ilvl="1" w:tplc="7F9C204C">
      <w:start w:val="2"/>
      <w:numFmt w:val="decimal"/>
      <w:lvlText w:val="%2."/>
      <w:lvlJc w:val="left"/>
    </w:lvl>
    <w:lvl w:ilvl="2" w:tplc="8D06B556">
      <w:numFmt w:val="decimal"/>
      <w:lvlText w:val=""/>
      <w:lvlJc w:val="left"/>
    </w:lvl>
    <w:lvl w:ilvl="3" w:tplc="18B6620C">
      <w:numFmt w:val="decimal"/>
      <w:lvlText w:val=""/>
      <w:lvlJc w:val="left"/>
    </w:lvl>
    <w:lvl w:ilvl="4" w:tplc="EFCAB232">
      <w:numFmt w:val="decimal"/>
      <w:lvlText w:val=""/>
      <w:lvlJc w:val="left"/>
    </w:lvl>
    <w:lvl w:ilvl="5" w:tplc="9A0092D2">
      <w:numFmt w:val="decimal"/>
      <w:lvlText w:val=""/>
      <w:lvlJc w:val="left"/>
    </w:lvl>
    <w:lvl w:ilvl="6" w:tplc="F21239C4">
      <w:numFmt w:val="decimal"/>
      <w:lvlText w:val=""/>
      <w:lvlJc w:val="left"/>
    </w:lvl>
    <w:lvl w:ilvl="7" w:tplc="722A0E1C">
      <w:numFmt w:val="decimal"/>
      <w:lvlText w:val=""/>
      <w:lvlJc w:val="left"/>
    </w:lvl>
    <w:lvl w:ilvl="8" w:tplc="BBDEE668">
      <w:numFmt w:val="decimal"/>
      <w:lvlText w:val=""/>
      <w:lvlJc w:val="left"/>
    </w:lvl>
  </w:abstractNum>
  <w:abstractNum w:abstractNumId="346" w15:restartNumberingAfterBreak="0">
    <w:nsid w:val="7993B662"/>
    <w:multiLevelType w:val="hybridMultilevel"/>
    <w:tmpl w:val="1C46F65C"/>
    <w:lvl w:ilvl="0" w:tplc="DEDAF814">
      <w:start w:val="2"/>
      <w:numFmt w:val="decimal"/>
      <w:lvlText w:val="(%1)"/>
      <w:lvlJc w:val="left"/>
    </w:lvl>
    <w:lvl w:ilvl="1" w:tplc="A964D6B0">
      <w:start w:val="1"/>
      <w:numFmt w:val="decimal"/>
      <w:lvlText w:val="%2."/>
      <w:lvlJc w:val="left"/>
    </w:lvl>
    <w:lvl w:ilvl="2" w:tplc="9C3E9488">
      <w:start w:val="2"/>
      <w:numFmt w:val="decimal"/>
      <w:lvlText w:val="%3."/>
      <w:lvlJc w:val="left"/>
    </w:lvl>
    <w:lvl w:ilvl="3" w:tplc="A858EC62">
      <w:numFmt w:val="decimal"/>
      <w:lvlText w:val=""/>
      <w:lvlJc w:val="left"/>
    </w:lvl>
    <w:lvl w:ilvl="4" w:tplc="269A634C">
      <w:numFmt w:val="decimal"/>
      <w:lvlText w:val=""/>
      <w:lvlJc w:val="left"/>
    </w:lvl>
    <w:lvl w:ilvl="5" w:tplc="D4E27B58">
      <w:numFmt w:val="decimal"/>
      <w:lvlText w:val=""/>
      <w:lvlJc w:val="left"/>
    </w:lvl>
    <w:lvl w:ilvl="6" w:tplc="5FACBD44">
      <w:numFmt w:val="decimal"/>
      <w:lvlText w:val=""/>
      <w:lvlJc w:val="left"/>
    </w:lvl>
    <w:lvl w:ilvl="7" w:tplc="61F8C5F6">
      <w:numFmt w:val="decimal"/>
      <w:lvlText w:val=""/>
      <w:lvlJc w:val="left"/>
    </w:lvl>
    <w:lvl w:ilvl="8" w:tplc="19B0F664">
      <w:numFmt w:val="decimal"/>
      <w:lvlText w:val=""/>
      <w:lvlJc w:val="left"/>
    </w:lvl>
  </w:abstractNum>
  <w:abstractNum w:abstractNumId="347" w15:restartNumberingAfterBreak="0">
    <w:nsid w:val="79F0D62F"/>
    <w:multiLevelType w:val="hybridMultilevel"/>
    <w:tmpl w:val="FAAEADE0"/>
    <w:lvl w:ilvl="0" w:tplc="FC12E828">
      <w:start w:val="4"/>
      <w:numFmt w:val="decimal"/>
      <w:lvlText w:val="(%1)"/>
      <w:lvlJc w:val="left"/>
    </w:lvl>
    <w:lvl w:ilvl="1" w:tplc="C52255A6">
      <w:numFmt w:val="decimal"/>
      <w:lvlText w:val=""/>
      <w:lvlJc w:val="left"/>
    </w:lvl>
    <w:lvl w:ilvl="2" w:tplc="2E78FE04">
      <w:numFmt w:val="decimal"/>
      <w:lvlText w:val=""/>
      <w:lvlJc w:val="left"/>
    </w:lvl>
    <w:lvl w:ilvl="3" w:tplc="828A7D8E">
      <w:numFmt w:val="decimal"/>
      <w:lvlText w:val=""/>
      <w:lvlJc w:val="left"/>
    </w:lvl>
    <w:lvl w:ilvl="4" w:tplc="1D129994">
      <w:numFmt w:val="decimal"/>
      <w:lvlText w:val=""/>
      <w:lvlJc w:val="left"/>
    </w:lvl>
    <w:lvl w:ilvl="5" w:tplc="2D7EB538">
      <w:numFmt w:val="decimal"/>
      <w:lvlText w:val=""/>
      <w:lvlJc w:val="left"/>
    </w:lvl>
    <w:lvl w:ilvl="6" w:tplc="B35A105A">
      <w:numFmt w:val="decimal"/>
      <w:lvlText w:val=""/>
      <w:lvlJc w:val="left"/>
    </w:lvl>
    <w:lvl w:ilvl="7" w:tplc="C72EB43E">
      <w:numFmt w:val="decimal"/>
      <w:lvlText w:val=""/>
      <w:lvlJc w:val="left"/>
    </w:lvl>
    <w:lvl w:ilvl="8" w:tplc="37FACC08">
      <w:numFmt w:val="decimal"/>
      <w:lvlText w:val=""/>
      <w:lvlJc w:val="left"/>
    </w:lvl>
  </w:abstractNum>
  <w:abstractNum w:abstractNumId="348" w15:restartNumberingAfterBreak="0">
    <w:nsid w:val="7B541FAB"/>
    <w:multiLevelType w:val="hybridMultilevel"/>
    <w:tmpl w:val="61487CD6"/>
    <w:lvl w:ilvl="0" w:tplc="A128FC54">
      <w:start w:val="6"/>
      <w:numFmt w:val="decimal"/>
      <w:lvlText w:val="(%1)"/>
      <w:lvlJc w:val="left"/>
    </w:lvl>
    <w:lvl w:ilvl="1" w:tplc="C0C83DA6">
      <w:numFmt w:val="decimal"/>
      <w:lvlText w:val=""/>
      <w:lvlJc w:val="left"/>
    </w:lvl>
    <w:lvl w:ilvl="2" w:tplc="7A56A000">
      <w:numFmt w:val="decimal"/>
      <w:lvlText w:val=""/>
      <w:lvlJc w:val="left"/>
    </w:lvl>
    <w:lvl w:ilvl="3" w:tplc="BF3E4686">
      <w:numFmt w:val="decimal"/>
      <w:lvlText w:val=""/>
      <w:lvlJc w:val="left"/>
    </w:lvl>
    <w:lvl w:ilvl="4" w:tplc="F788DEA0">
      <w:numFmt w:val="decimal"/>
      <w:lvlText w:val=""/>
      <w:lvlJc w:val="left"/>
    </w:lvl>
    <w:lvl w:ilvl="5" w:tplc="1A9C5D10">
      <w:numFmt w:val="decimal"/>
      <w:lvlText w:val=""/>
      <w:lvlJc w:val="left"/>
    </w:lvl>
    <w:lvl w:ilvl="6" w:tplc="CAF0F358">
      <w:numFmt w:val="decimal"/>
      <w:lvlText w:val=""/>
      <w:lvlJc w:val="left"/>
    </w:lvl>
    <w:lvl w:ilvl="7" w:tplc="F708A0D2">
      <w:numFmt w:val="decimal"/>
      <w:lvlText w:val=""/>
      <w:lvlJc w:val="left"/>
    </w:lvl>
    <w:lvl w:ilvl="8" w:tplc="15F827B0">
      <w:numFmt w:val="decimal"/>
      <w:lvlText w:val=""/>
      <w:lvlJc w:val="left"/>
    </w:lvl>
  </w:abstractNum>
  <w:abstractNum w:abstractNumId="349" w15:restartNumberingAfterBreak="0">
    <w:nsid w:val="7B9B743C"/>
    <w:multiLevelType w:val="hybridMultilevel"/>
    <w:tmpl w:val="098484AC"/>
    <w:lvl w:ilvl="0" w:tplc="4C084BAA">
      <w:start w:val="2"/>
      <w:numFmt w:val="decimal"/>
      <w:lvlText w:val="(%1)"/>
      <w:lvlJc w:val="left"/>
    </w:lvl>
    <w:lvl w:ilvl="1" w:tplc="31D8AAC6">
      <w:numFmt w:val="decimal"/>
      <w:lvlText w:val=""/>
      <w:lvlJc w:val="left"/>
    </w:lvl>
    <w:lvl w:ilvl="2" w:tplc="232A6C48">
      <w:numFmt w:val="decimal"/>
      <w:lvlText w:val=""/>
      <w:lvlJc w:val="left"/>
    </w:lvl>
    <w:lvl w:ilvl="3" w:tplc="5EA0AC84">
      <w:numFmt w:val="decimal"/>
      <w:lvlText w:val=""/>
      <w:lvlJc w:val="left"/>
    </w:lvl>
    <w:lvl w:ilvl="4" w:tplc="BE94D956">
      <w:numFmt w:val="decimal"/>
      <w:lvlText w:val=""/>
      <w:lvlJc w:val="left"/>
    </w:lvl>
    <w:lvl w:ilvl="5" w:tplc="3D00B2E4">
      <w:numFmt w:val="decimal"/>
      <w:lvlText w:val=""/>
      <w:lvlJc w:val="left"/>
    </w:lvl>
    <w:lvl w:ilvl="6" w:tplc="46EE721A">
      <w:numFmt w:val="decimal"/>
      <w:lvlText w:val=""/>
      <w:lvlJc w:val="left"/>
    </w:lvl>
    <w:lvl w:ilvl="7" w:tplc="E8D6E26E">
      <w:numFmt w:val="decimal"/>
      <w:lvlText w:val=""/>
      <w:lvlJc w:val="left"/>
    </w:lvl>
    <w:lvl w:ilvl="8" w:tplc="155E1120">
      <w:numFmt w:val="decimal"/>
      <w:lvlText w:val=""/>
      <w:lvlJc w:val="left"/>
    </w:lvl>
  </w:abstractNum>
  <w:abstractNum w:abstractNumId="350" w15:restartNumberingAfterBreak="0">
    <w:nsid w:val="7BCFBAFC"/>
    <w:multiLevelType w:val="hybridMultilevel"/>
    <w:tmpl w:val="20108928"/>
    <w:lvl w:ilvl="0" w:tplc="3E525E42">
      <w:start w:val="2"/>
      <w:numFmt w:val="decimal"/>
      <w:lvlText w:val="(%1)"/>
      <w:lvlJc w:val="left"/>
    </w:lvl>
    <w:lvl w:ilvl="1" w:tplc="A3BC03E0">
      <w:numFmt w:val="decimal"/>
      <w:lvlText w:val=""/>
      <w:lvlJc w:val="left"/>
    </w:lvl>
    <w:lvl w:ilvl="2" w:tplc="1B92F184">
      <w:numFmt w:val="decimal"/>
      <w:lvlText w:val=""/>
      <w:lvlJc w:val="left"/>
    </w:lvl>
    <w:lvl w:ilvl="3" w:tplc="E6FE612C">
      <w:numFmt w:val="decimal"/>
      <w:lvlText w:val=""/>
      <w:lvlJc w:val="left"/>
    </w:lvl>
    <w:lvl w:ilvl="4" w:tplc="2C4CE0C4">
      <w:numFmt w:val="decimal"/>
      <w:lvlText w:val=""/>
      <w:lvlJc w:val="left"/>
    </w:lvl>
    <w:lvl w:ilvl="5" w:tplc="52C4ABE4">
      <w:numFmt w:val="decimal"/>
      <w:lvlText w:val=""/>
      <w:lvlJc w:val="left"/>
    </w:lvl>
    <w:lvl w:ilvl="6" w:tplc="D11CD05C">
      <w:numFmt w:val="decimal"/>
      <w:lvlText w:val=""/>
      <w:lvlJc w:val="left"/>
    </w:lvl>
    <w:lvl w:ilvl="7" w:tplc="FB0A6264">
      <w:numFmt w:val="decimal"/>
      <w:lvlText w:val=""/>
      <w:lvlJc w:val="left"/>
    </w:lvl>
    <w:lvl w:ilvl="8" w:tplc="07023EAC">
      <w:numFmt w:val="decimal"/>
      <w:lvlText w:val=""/>
      <w:lvlJc w:val="left"/>
    </w:lvl>
  </w:abstractNum>
  <w:abstractNum w:abstractNumId="351" w15:restartNumberingAfterBreak="0">
    <w:nsid w:val="7E0F6384"/>
    <w:multiLevelType w:val="hybridMultilevel"/>
    <w:tmpl w:val="D528F83C"/>
    <w:lvl w:ilvl="0" w:tplc="CC569060">
      <w:start w:val="2"/>
      <w:numFmt w:val="decimal"/>
      <w:lvlText w:val="(%1)"/>
      <w:lvlJc w:val="left"/>
    </w:lvl>
    <w:lvl w:ilvl="1" w:tplc="3B9ADC14">
      <w:numFmt w:val="decimal"/>
      <w:lvlText w:val=""/>
      <w:lvlJc w:val="left"/>
    </w:lvl>
    <w:lvl w:ilvl="2" w:tplc="86E2F924">
      <w:numFmt w:val="decimal"/>
      <w:lvlText w:val=""/>
      <w:lvlJc w:val="left"/>
    </w:lvl>
    <w:lvl w:ilvl="3" w:tplc="69D8FE5A">
      <w:numFmt w:val="decimal"/>
      <w:lvlText w:val=""/>
      <w:lvlJc w:val="left"/>
    </w:lvl>
    <w:lvl w:ilvl="4" w:tplc="8DD8FB60">
      <w:numFmt w:val="decimal"/>
      <w:lvlText w:val=""/>
      <w:lvlJc w:val="left"/>
    </w:lvl>
    <w:lvl w:ilvl="5" w:tplc="480A1514">
      <w:numFmt w:val="decimal"/>
      <w:lvlText w:val=""/>
      <w:lvlJc w:val="left"/>
    </w:lvl>
    <w:lvl w:ilvl="6" w:tplc="2168139A">
      <w:numFmt w:val="decimal"/>
      <w:lvlText w:val=""/>
      <w:lvlJc w:val="left"/>
    </w:lvl>
    <w:lvl w:ilvl="7" w:tplc="4D94C0BA">
      <w:numFmt w:val="decimal"/>
      <w:lvlText w:val=""/>
      <w:lvlJc w:val="left"/>
    </w:lvl>
    <w:lvl w:ilvl="8" w:tplc="419201E4">
      <w:numFmt w:val="decimal"/>
      <w:lvlText w:val=""/>
      <w:lvlJc w:val="left"/>
    </w:lvl>
  </w:abstractNum>
  <w:abstractNum w:abstractNumId="352" w15:restartNumberingAfterBreak="0">
    <w:nsid w:val="7E448DE9"/>
    <w:multiLevelType w:val="hybridMultilevel"/>
    <w:tmpl w:val="B90CB92C"/>
    <w:lvl w:ilvl="0" w:tplc="52D4F494">
      <w:start w:val="3"/>
      <w:numFmt w:val="decimal"/>
      <w:lvlText w:val="%1."/>
      <w:lvlJc w:val="left"/>
    </w:lvl>
    <w:lvl w:ilvl="1" w:tplc="7606442E">
      <w:numFmt w:val="decimal"/>
      <w:lvlText w:val=""/>
      <w:lvlJc w:val="left"/>
    </w:lvl>
    <w:lvl w:ilvl="2" w:tplc="E52C45AC">
      <w:numFmt w:val="decimal"/>
      <w:lvlText w:val=""/>
      <w:lvlJc w:val="left"/>
    </w:lvl>
    <w:lvl w:ilvl="3" w:tplc="4EE62C06">
      <w:numFmt w:val="decimal"/>
      <w:lvlText w:val=""/>
      <w:lvlJc w:val="left"/>
    </w:lvl>
    <w:lvl w:ilvl="4" w:tplc="48E87C9C">
      <w:numFmt w:val="decimal"/>
      <w:lvlText w:val=""/>
      <w:lvlJc w:val="left"/>
    </w:lvl>
    <w:lvl w:ilvl="5" w:tplc="EE967444">
      <w:numFmt w:val="decimal"/>
      <w:lvlText w:val=""/>
      <w:lvlJc w:val="left"/>
    </w:lvl>
    <w:lvl w:ilvl="6" w:tplc="B588B31E">
      <w:numFmt w:val="decimal"/>
      <w:lvlText w:val=""/>
      <w:lvlJc w:val="left"/>
    </w:lvl>
    <w:lvl w:ilvl="7" w:tplc="37368BA6">
      <w:numFmt w:val="decimal"/>
      <w:lvlText w:val=""/>
      <w:lvlJc w:val="left"/>
    </w:lvl>
    <w:lvl w:ilvl="8" w:tplc="C9F44E74">
      <w:numFmt w:val="decimal"/>
      <w:lvlText w:val=""/>
      <w:lvlJc w:val="left"/>
    </w:lvl>
  </w:abstractNum>
  <w:abstractNum w:abstractNumId="353" w15:restartNumberingAfterBreak="0">
    <w:nsid w:val="7F618FCD"/>
    <w:multiLevelType w:val="hybridMultilevel"/>
    <w:tmpl w:val="E2E272CE"/>
    <w:lvl w:ilvl="0" w:tplc="D33C1E32">
      <w:start w:val="1"/>
      <w:numFmt w:val="bullet"/>
      <w:lvlText w:val="и"/>
      <w:lvlJc w:val="left"/>
    </w:lvl>
    <w:lvl w:ilvl="1" w:tplc="C90444C0">
      <w:start w:val="2"/>
      <w:numFmt w:val="decimal"/>
      <w:lvlText w:val="%2."/>
      <w:lvlJc w:val="left"/>
    </w:lvl>
    <w:lvl w:ilvl="2" w:tplc="D4E608C8">
      <w:numFmt w:val="decimal"/>
      <w:lvlText w:val=""/>
      <w:lvlJc w:val="left"/>
    </w:lvl>
    <w:lvl w:ilvl="3" w:tplc="3BD24BC0">
      <w:numFmt w:val="decimal"/>
      <w:lvlText w:val=""/>
      <w:lvlJc w:val="left"/>
    </w:lvl>
    <w:lvl w:ilvl="4" w:tplc="7068D9FE">
      <w:numFmt w:val="decimal"/>
      <w:lvlText w:val=""/>
      <w:lvlJc w:val="left"/>
    </w:lvl>
    <w:lvl w:ilvl="5" w:tplc="A54CC7BE">
      <w:numFmt w:val="decimal"/>
      <w:lvlText w:val=""/>
      <w:lvlJc w:val="left"/>
    </w:lvl>
    <w:lvl w:ilvl="6" w:tplc="5B764FDA">
      <w:numFmt w:val="decimal"/>
      <w:lvlText w:val=""/>
      <w:lvlJc w:val="left"/>
    </w:lvl>
    <w:lvl w:ilvl="7" w:tplc="F3D244A4">
      <w:numFmt w:val="decimal"/>
      <w:lvlText w:val=""/>
      <w:lvlJc w:val="left"/>
    </w:lvl>
    <w:lvl w:ilvl="8" w:tplc="B42A633E">
      <w:numFmt w:val="decimal"/>
      <w:lvlText w:val=""/>
      <w:lvlJc w:val="left"/>
    </w:lvl>
  </w:abstractNum>
  <w:abstractNum w:abstractNumId="354" w15:restartNumberingAfterBreak="0">
    <w:nsid w:val="7F65FD16"/>
    <w:multiLevelType w:val="hybridMultilevel"/>
    <w:tmpl w:val="339A05B4"/>
    <w:lvl w:ilvl="0" w:tplc="1A96747A">
      <w:start w:val="5"/>
      <w:numFmt w:val="decimal"/>
      <w:lvlText w:val="%1."/>
      <w:lvlJc w:val="left"/>
    </w:lvl>
    <w:lvl w:ilvl="1" w:tplc="E1701256">
      <w:numFmt w:val="decimal"/>
      <w:lvlText w:val=""/>
      <w:lvlJc w:val="left"/>
    </w:lvl>
    <w:lvl w:ilvl="2" w:tplc="D75EC67A">
      <w:numFmt w:val="decimal"/>
      <w:lvlText w:val=""/>
      <w:lvlJc w:val="left"/>
    </w:lvl>
    <w:lvl w:ilvl="3" w:tplc="E4B0F9F4">
      <w:numFmt w:val="decimal"/>
      <w:lvlText w:val=""/>
      <w:lvlJc w:val="left"/>
    </w:lvl>
    <w:lvl w:ilvl="4" w:tplc="A768D74A">
      <w:numFmt w:val="decimal"/>
      <w:lvlText w:val=""/>
      <w:lvlJc w:val="left"/>
    </w:lvl>
    <w:lvl w:ilvl="5" w:tplc="B4EC4C36">
      <w:numFmt w:val="decimal"/>
      <w:lvlText w:val=""/>
      <w:lvlJc w:val="left"/>
    </w:lvl>
    <w:lvl w:ilvl="6" w:tplc="225EF9CA">
      <w:numFmt w:val="decimal"/>
      <w:lvlText w:val=""/>
      <w:lvlJc w:val="left"/>
    </w:lvl>
    <w:lvl w:ilvl="7" w:tplc="7054C31C">
      <w:numFmt w:val="decimal"/>
      <w:lvlText w:val=""/>
      <w:lvlJc w:val="left"/>
    </w:lvl>
    <w:lvl w:ilvl="8" w:tplc="C2D0283A">
      <w:numFmt w:val="decimal"/>
      <w:lvlText w:val=""/>
      <w:lvlJc w:val="left"/>
    </w:lvl>
  </w:abstractNum>
  <w:abstractNum w:abstractNumId="355" w15:restartNumberingAfterBreak="0">
    <w:nsid w:val="7FBD7A3E"/>
    <w:multiLevelType w:val="hybridMultilevel"/>
    <w:tmpl w:val="B2726AE8"/>
    <w:lvl w:ilvl="0" w:tplc="BA8E5EFA">
      <w:start w:val="2"/>
      <w:numFmt w:val="decimal"/>
      <w:lvlText w:val="(%1)"/>
      <w:lvlJc w:val="left"/>
    </w:lvl>
    <w:lvl w:ilvl="1" w:tplc="27F43A82">
      <w:numFmt w:val="decimal"/>
      <w:lvlText w:val=""/>
      <w:lvlJc w:val="left"/>
    </w:lvl>
    <w:lvl w:ilvl="2" w:tplc="FC5034F6">
      <w:numFmt w:val="decimal"/>
      <w:lvlText w:val=""/>
      <w:lvlJc w:val="left"/>
    </w:lvl>
    <w:lvl w:ilvl="3" w:tplc="3514A022">
      <w:numFmt w:val="decimal"/>
      <w:lvlText w:val=""/>
      <w:lvlJc w:val="left"/>
    </w:lvl>
    <w:lvl w:ilvl="4" w:tplc="DF8A5C10">
      <w:numFmt w:val="decimal"/>
      <w:lvlText w:val=""/>
      <w:lvlJc w:val="left"/>
    </w:lvl>
    <w:lvl w:ilvl="5" w:tplc="50FC47CC">
      <w:numFmt w:val="decimal"/>
      <w:lvlText w:val=""/>
      <w:lvlJc w:val="left"/>
    </w:lvl>
    <w:lvl w:ilvl="6" w:tplc="B8123C9A">
      <w:numFmt w:val="decimal"/>
      <w:lvlText w:val=""/>
      <w:lvlJc w:val="left"/>
    </w:lvl>
    <w:lvl w:ilvl="7" w:tplc="5598134E">
      <w:numFmt w:val="decimal"/>
      <w:lvlText w:val=""/>
      <w:lvlJc w:val="left"/>
    </w:lvl>
    <w:lvl w:ilvl="8" w:tplc="DADCBED0">
      <w:numFmt w:val="decimal"/>
      <w:lvlText w:val=""/>
      <w:lvlJc w:val="left"/>
    </w:lvl>
  </w:abstractNum>
  <w:num w:numId="1">
    <w:abstractNumId w:val="317"/>
  </w:num>
  <w:num w:numId="2">
    <w:abstractNumId w:val="218"/>
  </w:num>
  <w:num w:numId="3">
    <w:abstractNumId w:val="170"/>
  </w:num>
  <w:num w:numId="4">
    <w:abstractNumId w:val="70"/>
  </w:num>
  <w:num w:numId="5">
    <w:abstractNumId w:val="186"/>
  </w:num>
  <w:num w:numId="6">
    <w:abstractNumId w:val="140"/>
  </w:num>
  <w:num w:numId="7">
    <w:abstractNumId w:val="300"/>
  </w:num>
  <w:num w:numId="8">
    <w:abstractNumId w:val="131"/>
  </w:num>
  <w:num w:numId="9">
    <w:abstractNumId w:val="85"/>
  </w:num>
  <w:num w:numId="10">
    <w:abstractNumId w:val="109"/>
  </w:num>
  <w:num w:numId="11">
    <w:abstractNumId w:val="263"/>
  </w:num>
  <w:num w:numId="12">
    <w:abstractNumId w:val="224"/>
  </w:num>
  <w:num w:numId="13">
    <w:abstractNumId w:val="351"/>
  </w:num>
  <w:num w:numId="14">
    <w:abstractNumId w:val="113"/>
  </w:num>
  <w:num w:numId="15">
    <w:abstractNumId w:val="323"/>
  </w:num>
  <w:num w:numId="16">
    <w:abstractNumId w:val="40"/>
  </w:num>
  <w:num w:numId="17">
    <w:abstractNumId w:val="137"/>
  </w:num>
  <w:num w:numId="18">
    <w:abstractNumId w:val="1"/>
  </w:num>
  <w:num w:numId="19">
    <w:abstractNumId w:val="282"/>
  </w:num>
  <w:num w:numId="20">
    <w:abstractNumId w:val="276"/>
  </w:num>
  <w:num w:numId="21">
    <w:abstractNumId w:val="97"/>
  </w:num>
  <w:num w:numId="22">
    <w:abstractNumId w:val="34"/>
  </w:num>
  <w:num w:numId="23">
    <w:abstractNumId w:val="309"/>
  </w:num>
  <w:num w:numId="24">
    <w:abstractNumId w:val="262"/>
  </w:num>
  <w:num w:numId="25">
    <w:abstractNumId w:val="15"/>
  </w:num>
  <w:num w:numId="26">
    <w:abstractNumId w:val="148"/>
  </w:num>
  <w:num w:numId="27">
    <w:abstractNumId w:val="352"/>
  </w:num>
  <w:num w:numId="28">
    <w:abstractNumId w:val="257"/>
  </w:num>
  <w:num w:numId="29">
    <w:abstractNumId w:val="72"/>
  </w:num>
  <w:num w:numId="30">
    <w:abstractNumId w:val="156"/>
  </w:num>
  <w:num w:numId="31">
    <w:abstractNumId w:val="307"/>
  </w:num>
  <w:num w:numId="32">
    <w:abstractNumId w:val="26"/>
  </w:num>
  <w:num w:numId="33">
    <w:abstractNumId w:val="28"/>
  </w:num>
  <w:num w:numId="34">
    <w:abstractNumId w:val="127"/>
  </w:num>
  <w:num w:numId="35">
    <w:abstractNumId w:val="99"/>
  </w:num>
  <w:num w:numId="36">
    <w:abstractNumId w:val="237"/>
  </w:num>
  <w:num w:numId="37">
    <w:abstractNumId w:val="289"/>
  </w:num>
  <w:num w:numId="38">
    <w:abstractNumId w:val="39"/>
  </w:num>
  <w:num w:numId="39">
    <w:abstractNumId w:val="17"/>
  </w:num>
  <w:num w:numId="40">
    <w:abstractNumId w:val="18"/>
  </w:num>
  <w:num w:numId="41">
    <w:abstractNumId w:val="150"/>
  </w:num>
  <w:num w:numId="42">
    <w:abstractNumId w:val="280"/>
  </w:num>
  <w:num w:numId="43">
    <w:abstractNumId w:val="250"/>
  </w:num>
  <w:num w:numId="44">
    <w:abstractNumId w:val="145"/>
  </w:num>
  <w:num w:numId="45">
    <w:abstractNumId w:val="35"/>
  </w:num>
  <w:num w:numId="46">
    <w:abstractNumId w:val="197"/>
  </w:num>
  <w:num w:numId="47">
    <w:abstractNumId w:val="193"/>
  </w:num>
  <w:num w:numId="48">
    <w:abstractNumId w:val="175"/>
  </w:num>
  <w:num w:numId="49">
    <w:abstractNumId w:val="201"/>
  </w:num>
  <w:num w:numId="50">
    <w:abstractNumId w:val="121"/>
  </w:num>
  <w:num w:numId="51">
    <w:abstractNumId w:val="100"/>
  </w:num>
  <w:num w:numId="52">
    <w:abstractNumId w:val="321"/>
  </w:num>
  <w:num w:numId="53">
    <w:abstractNumId w:val="158"/>
  </w:num>
  <w:num w:numId="54">
    <w:abstractNumId w:val="53"/>
  </w:num>
  <w:num w:numId="55">
    <w:abstractNumId w:val="209"/>
  </w:num>
  <w:num w:numId="56">
    <w:abstractNumId w:val="174"/>
  </w:num>
  <w:num w:numId="57">
    <w:abstractNumId w:val="214"/>
  </w:num>
  <w:num w:numId="58">
    <w:abstractNumId w:val="202"/>
  </w:num>
  <w:num w:numId="59">
    <w:abstractNumId w:val="81"/>
  </w:num>
  <w:num w:numId="60">
    <w:abstractNumId w:val="299"/>
  </w:num>
  <w:num w:numId="61">
    <w:abstractNumId w:val="23"/>
  </w:num>
  <w:num w:numId="62">
    <w:abstractNumId w:val="27"/>
  </w:num>
  <w:num w:numId="63">
    <w:abstractNumId w:val="335"/>
  </w:num>
  <w:num w:numId="64">
    <w:abstractNumId w:val="52"/>
  </w:num>
  <w:num w:numId="65">
    <w:abstractNumId w:val="162"/>
  </w:num>
  <w:num w:numId="66">
    <w:abstractNumId w:val="77"/>
  </w:num>
  <w:num w:numId="67">
    <w:abstractNumId w:val="297"/>
  </w:num>
  <w:num w:numId="68">
    <w:abstractNumId w:val="94"/>
  </w:num>
  <w:num w:numId="69">
    <w:abstractNumId w:val="119"/>
  </w:num>
  <w:num w:numId="70">
    <w:abstractNumId w:val="314"/>
  </w:num>
  <w:num w:numId="71">
    <w:abstractNumId w:val="117"/>
  </w:num>
  <w:num w:numId="72">
    <w:abstractNumId w:val="296"/>
  </w:num>
  <w:num w:numId="73">
    <w:abstractNumId w:val="239"/>
  </w:num>
  <w:num w:numId="74">
    <w:abstractNumId w:val="13"/>
  </w:num>
  <w:num w:numId="75">
    <w:abstractNumId w:val="87"/>
  </w:num>
  <w:num w:numId="76">
    <w:abstractNumId w:val="278"/>
  </w:num>
  <w:num w:numId="77">
    <w:abstractNumId w:val="219"/>
  </w:num>
  <w:num w:numId="78">
    <w:abstractNumId w:val="302"/>
  </w:num>
  <w:num w:numId="79">
    <w:abstractNumId w:val="103"/>
  </w:num>
  <w:num w:numId="80">
    <w:abstractNumId w:val="75"/>
  </w:num>
  <w:num w:numId="81">
    <w:abstractNumId w:val="65"/>
  </w:num>
  <w:num w:numId="82">
    <w:abstractNumId w:val="211"/>
  </w:num>
  <w:num w:numId="83">
    <w:abstractNumId w:val="31"/>
  </w:num>
  <w:num w:numId="84">
    <w:abstractNumId w:val="243"/>
  </w:num>
  <w:num w:numId="85">
    <w:abstractNumId w:val="281"/>
  </w:num>
  <w:num w:numId="86">
    <w:abstractNumId w:val="261"/>
  </w:num>
  <w:num w:numId="87">
    <w:abstractNumId w:val="67"/>
  </w:num>
  <w:num w:numId="88">
    <w:abstractNumId w:val="134"/>
  </w:num>
  <w:num w:numId="89">
    <w:abstractNumId w:val="107"/>
  </w:num>
  <w:num w:numId="90">
    <w:abstractNumId w:val="142"/>
  </w:num>
  <w:num w:numId="91">
    <w:abstractNumId w:val="79"/>
  </w:num>
  <w:num w:numId="92">
    <w:abstractNumId w:val="129"/>
  </w:num>
  <w:num w:numId="93">
    <w:abstractNumId w:val="176"/>
  </w:num>
  <w:num w:numId="94">
    <w:abstractNumId w:val="45"/>
  </w:num>
  <w:num w:numId="95">
    <w:abstractNumId w:val="185"/>
  </w:num>
  <w:num w:numId="96">
    <w:abstractNumId w:val="6"/>
  </w:num>
  <w:num w:numId="97">
    <w:abstractNumId w:val="125"/>
  </w:num>
  <w:num w:numId="98">
    <w:abstractNumId w:val="126"/>
  </w:num>
  <w:num w:numId="99">
    <w:abstractNumId w:val="102"/>
  </w:num>
  <w:num w:numId="100">
    <w:abstractNumId w:val="264"/>
  </w:num>
  <w:num w:numId="101">
    <w:abstractNumId w:val="89"/>
  </w:num>
  <w:num w:numId="102">
    <w:abstractNumId w:val="233"/>
  </w:num>
  <w:num w:numId="103">
    <w:abstractNumId w:val="182"/>
  </w:num>
  <w:num w:numId="104">
    <w:abstractNumId w:val="332"/>
  </w:num>
  <w:num w:numId="105">
    <w:abstractNumId w:val="249"/>
  </w:num>
  <w:num w:numId="106">
    <w:abstractNumId w:val="291"/>
  </w:num>
  <w:num w:numId="107">
    <w:abstractNumId w:val="251"/>
  </w:num>
  <w:num w:numId="108">
    <w:abstractNumId w:val="104"/>
  </w:num>
  <w:num w:numId="109">
    <w:abstractNumId w:val="229"/>
  </w:num>
  <w:num w:numId="110">
    <w:abstractNumId w:val="3"/>
  </w:num>
  <w:num w:numId="111">
    <w:abstractNumId w:val="177"/>
  </w:num>
  <w:num w:numId="112">
    <w:abstractNumId w:val="303"/>
  </w:num>
  <w:num w:numId="113">
    <w:abstractNumId w:val="213"/>
  </w:num>
  <w:num w:numId="114">
    <w:abstractNumId w:val="227"/>
  </w:num>
  <w:num w:numId="115">
    <w:abstractNumId w:val="172"/>
  </w:num>
  <w:num w:numId="116">
    <w:abstractNumId w:val="133"/>
  </w:num>
  <w:num w:numId="117">
    <w:abstractNumId w:val="122"/>
  </w:num>
  <w:num w:numId="118">
    <w:abstractNumId w:val="260"/>
  </w:num>
  <w:num w:numId="119">
    <w:abstractNumId w:val="287"/>
  </w:num>
  <w:num w:numId="120">
    <w:abstractNumId w:val="246"/>
  </w:num>
  <w:num w:numId="121">
    <w:abstractNumId w:val="44"/>
  </w:num>
  <w:num w:numId="122">
    <w:abstractNumId w:val="9"/>
  </w:num>
  <w:num w:numId="123">
    <w:abstractNumId w:val="22"/>
  </w:num>
  <w:num w:numId="124">
    <w:abstractNumId w:val="248"/>
  </w:num>
  <w:num w:numId="125">
    <w:abstractNumId w:val="60"/>
  </w:num>
  <w:num w:numId="126">
    <w:abstractNumId w:val="215"/>
  </w:num>
  <w:num w:numId="127">
    <w:abstractNumId w:val="254"/>
  </w:num>
  <w:num w:numId="128">
    <w:abstractNumId w:val="191"/>
  </w:num>
  <w:num w:numId="129">
    <w:abstractNumId w:val="0"/>
  </w:num>
  <w:num w:numId="130">
    <w:abstractNumId w:val="2"/>
  </w:num>
  <w:num w:numId="131">
    <w:abstractNumId w:val="101"/>
  </w:num>
  <w:num w:numId="132">
    <w:abstractNumId w:val="90"/>
  </w:num>
  <w:num w:numId="133">
    <w:abstractNumId w:val="236"/>
  </w:num>
  <w:num w:numId="134">
    <w:abstractNumId w:val="305"/>
  </w:num>
  <w:num w:numId="135">
    <w:abstractNumId w:val="56"/>
  </w:num>
  <w:num w:numId="136">
    <w:abstractNumId w:val="114"/>
  </w:num>
  <w:num w:numId="137">
    <w:abstractNumId w:val="242"/>
  </w:num>
  <w:num w:numId="138">
    <w:abstractNumId w:val="315"/>
  </w:num>
  <w:num w:numId="139">
    <w:abstractNumId w:val="234"/>
  </w:num>
  <w:num w:numId="140">
    <w:abstractNumId w:val="106"/>
  </w:num>
  <w:num w:numId="141">
    <w:abstractNumId w:val="319"/>
  </w:num>
  <w:num w:numId="142">
    <w:abstractNumId w:val="59"/>
  </w:num>
  <w:num w:numId="143">
    <w:abstractNumId w:val="47"/>
  </w:num>
  <w:num w:numId="144">
    <w:abstractNumId w:val="167"/>
  </w:num>
  <w:num w:numId="145">
    <w:abstractNumId w:val="298"/>
  </w:num>
  <w:num w:numId="146">
    <w:abstractNumId w:val="244"/>
  </w:num>
  <w:num w:numId="147">
    <w:abstractNumId w:val="326"/>
  </w:num>
  <w:num w:numId="148">
    <w:abstractNumId w:val="64"/>
  </w:num>
  <w:num w:numId="149">
    <w:abstractNumId w:val="132"/>
  </w:num>
  <w:num w:numId="150">
    <w:abstractNumId w:val="256"/>
  </w:num>
  <w:num w:numId="151">
    <w:abstractNumId w:val="311"/>
  </w:num>
  <w:num w:numId="152">
    <w:abstractNumId w:val="180"/>
  </w:num>
  <w:num w:numId="153">
    <w:abstractNumId w:val="266"/>
  </w:num>
  <w:num w:numId="154">
    <w:abstractNumId w:val="338"/>
  </w:num>
  <w:num w:numId="155">
    <w:abstractNumId w:val="80"/>
  </w:num>
  <w:num w:numId="156">
    <w:abstractNumId w:val="337"/>
  </w:num>
  <w:num w:numId="157">
    <w:abstractNumId w:val="181"/>
  </w:num>
  <w:num w:numId="158">
    <w:abstractNumId w:val="340"/>
  </w:num>
  <w:num w:numId="159">
    <w:abstractNumId w:val="165"/>
  </w:num>
  <w:num w:numId="160">
    <w:abstractNumId w:val="183"/>
  </w:num>
  <w:num w:numId="161">
    <w:abstractNumId w:val="342"/>
  </w:num>
  <w:num w:numId="162">
    <w:abstractNumId w:val="286"/>
  </w:num>
  <w:num w:numId="163">
    <w:abstractNumId w:val="294"/>
  </w:num>
  <w:num w:numId="164">
    <w:abstractNumId w:val="200"/>
  </w:num>
  <w:num w:numId="165">
    <w:abstractNumId w:val="238"/>
  </w:num>
  <w:num w:numId="166">
    <w:abstractNumId w:val="354"/>
  </w:num>
  <w:num w:numId="167">
    <w:abstractNumId w:val="341"/>
  </w:num>
  <w:num w:numId="168">
    <w:abstractNumId w:val="108"/>
  </w:num>
  <w:num w:numId="169">
    <w:abstractNumId w:val="313"/>
  </w:num>
  <w:num w:numId="170">
    <w:abstractNumId w:val="196"/>
  </w:num>
  <w:num w:numId="171">
    <w:abstractNumId w:val="223"/>
  </w:num>
  <w:num w:numId="172">
    <w:abstractNumId w:val="270"/>
  </w:num>
  <w:num w:numId="173">
    <w:abstractNumId w:val="277"/>
  </w:num>
  <w:num w:numId="174">
    <w:abstractNumId w:val="283"/>
  </w:num>
  <w:num w:numId="175">
    <w:abstractNumId w:val="91"/>
  </w:num>
  <w:num w:numId="176">
    <w:abstractNumId w:val="207"/>
  </w:num>
  <w:num w:numId="177">
    <w:abstractNumId w:val="155"/>
  </w:num>
  <w:num w:numId="178">
    <w:abstractNumId w:val="50"/>
  </w:num>
  <w:num w:numId="179">
    <w:abstractNumId w:val="285"/>
  </w:num>
  <w:num w:numId="180">
    <w:abstractNumId w:val="306"/>
  </w:num>
  <w:num w:numId="181">
    <w:abstractNumId w:val="312"/>
  </w:num>
  <w:num w:numId="182">
    <w:abstractNumId w:val="241"/>
  </w:num>
  <w:num w:numId="183">
    <w:abstractNumId w:val="138"/>
  </w:num>
  <w:num w:numId="184">
    <w:abstractNumId w:val="210"/>
  </w:num>
  <w:num w:numId="185">
    <w:abstractNumId w:val="204"/>
  </w:num>
  <w:num w:numId="186">
    <w:abstractNumId w:val="228"/>
  </w:num>
  <w:num w:numId="187">
    <w:abstractNumId w:val="179"/>
  </w:num>
  <w:num w:numId="188">
    <w:abstractNumId w:val="43"/>
  </w:num>
  <w:num w:numId="189">
    <w:abstractNumId w:val="194"/>
  </w:num>
  <w:num w:numId="190">
    <w:abstractNumId w:val="10"/>
  </w:num>
  <w:num w:numId="191">
    <w:abstractNumId w:val="255"/>
  </w:num>
  <w:num w:numId="192">
    <w:abstractNumId w:val="171"/>
  </w:num>
  <w:num w:numId="193">
    <w:abstractNumId w:val="301"/>
  </w:num>
  <w:num w:numId="194">
    <w:abstractNumId w:val="169"/>
  </w:num>
  <w:num w:numId="195">
    <w:abstractNumId w:val="33"/>
  </w:num>
  <w:num w:numId="196">
    <w:abstractNumId w:val="164"/>
  </w:num>
  <w:num w:numId="197">
    <w:abstractNumId w:val="168"/>
  </w:num>
  <w:num w:numId="198">
    <w:abstractNumId w:val="14"/>
  </w:num>
  <w:num w:numId="199">
    <w:abstractNumId w:val="295"/>
  </w:num>
  <w:num w:numId="200">
    <w:abstractNumId w:val="128"/>
  </w:num>
  <w:num w:numId="201">
    <w:abstractNumId w:val="222"/>
  </w:num>
  <w:num w:numId="202">
    <w:abstractNumId w:val="149"/>
  </w:num>
  <w:num w:numId="203">
    <w:abstractNumId w:val="42"/>
  </w:num>
  <w:num w:numId="204">
    <w:abstractNumId w:val="139"/>
  </w:num>
  <w:num w:numId="205">
    <w:abstractNumId w:val="86"/>
  </w:num>
  <w:num w:numId="206">
    <w:abstractNumId w:val="136"/>
  </w:num>
  <w:num w:numId="207">
    <w:abstractNumId w:val="7"/>
  </w:num>
  <w:num w:numId="208">
    <w:abstractNumId w:val="258"/>
  </w:num>
  <w:num w:numId="209">
    <w:abstractNumId w:val="192"/>
  </w:num>
  <w:num w:numId="210">
    <w:abstractNumId w:val="292"/>
  </w:num>
  <w:num w:numId="211">
    <w:abstractNumId w:val="195"/>
  </w:num>
  <w:num w:numId="212">
    <w:abstractNumId w:val="146"/>
  </w:num>
  <w:num w:numId="213">
    <w:abstractNumId w:val="159"/>
  </w:num>
  <w:num w:numId="214">
    <w:abstractNumId w:val="353"/>
  </w:num>
  <w:num w:numId="215">
    <w:abstractNumId w:val="20"/>
  </w:num>
  <w:num w:numId="216">
    <w:abstractNumId w:val="25"/>
  </w:num>
  <w:num w:numId="217">
    <w:abstractNumId w:val="226"/>
  </w:num>
  <w:num w:numId="218">
    <w:abstractNumId w:val="205"/>
  </w:num>
  <w:num w:numId="219">
    <w:abstractNumId w:val="76"/>
  </w:num>
  <w:num w:numId="220">
    <w:abstractNumId w:val="74"/>
  </w:num>
  <w:num w:numId="221">
    <w:abstractNumId w:val="221"/>
  </w:num>
  <w:num w:numId="222">
    <w:abstractNumId w:val="333"/>
  </w:num>
  <w:num w:numId="223">
    <w:abstractNumId w:val="265"/>
  </w:num>
  <w:num w:numId="224">
    <w:abstractNumId w:val="153"/>
  </w:num>
  <w:num w:numId="225">
    <w:abstractNumId w:val="144"/>
  </w:num>
  <w:num w:numId="226">
    <w:abstractNumId w:val="304"/>
  </w:num>
  <w:num w:numId="227">
    <w:abstractNumId w:val="347"/>
  </w:num>
  <w:num w:numId="228">
    <w:abstractNumId w:val="345"/>
  </w:num>
  <w:num w:numId="229">
    <w:abstractNumId w:val="324"/>
  </w:num>
  <w:num w:numId="230">
    <w:abstractNumId w:val="274"/>
  </w:num>
  <w:num w:numId="231">
    <w:abstractNumId w:val="112"/>
  </w:num>
  <w:num w:numId="232">
    <w:abstractNumId w:val="178"/>
  </w:num>
  <w:num w:numId="233">
    <w:abstractNumId w:val="73"/>
  </w:num>
  <w:num w:numId="234">
    <w:abstractNumId w:val="160"/>
  </w:num>
  <w:num w:numId="235">
    <w:abstractNumId w:val="346"/>
  </w:num>
  <w:num w:numId="236">
    <w:abstractNumId w:val="154"/>
  </w:num>
  <w:num w:numId="237">
    <w:abstractNumId w:val="318"/>
  </w:num>
  <w:num w:numId="238">
    <w:abstractNumId w:val="350"/>
  </w:num>
  <w:num w:numId="239">
    <w:abstractNumId w:val="57"/>
  </w:num>
  <w:num w:numId="240">
    <w:abstractNumId w:val="151"/>
  </w:num>
  <w:num w:numId="241">
    <w:abstractNumId w:val="279"/>
  </w:num>
  <w:num w:numId="242">
    <w:abstractNumId w:val="272"/>
  </w:num>
  <w:num w:numId="243">
    <w:abstractNumId w:val="328"/>
  </w:num>
  <w:num w:numId="244">
    <w:abstractNumId w:val="88"/>
  </w:num>
  <w:num w:numId="245">
    <w:abstractNumId w:val="271"/>
  </w:num>
  <w:num w:numId="246">
    <w:abstractNumId w:val="348"/>
  </w:num>
  <w:num w:numId="247">
    <w:abstractNumId w:val="111"/>
  </w:num>
  <w:num w:numId="248">
    <w:abstractNumId w:val="135"/>
  </w:num>
  <w:num w:numId="249">
    <w:abstractNumId w:val="187"/>
  </w:num>
  <w:num w:numId="250">
    <w:abstractNumId w:val="184"/>
  </w:num>
  <w:num w:numId="251">
    <w:abstractNumId w:val="216"/>
  </w:num>
  <w:num w:numId="252">
    <w:abstractNumId w:val="63"/>
  </w:num>
  <w:num w:numId="253">
    <w:abstractNumId w:val="161"/>
  </w:num>
  <w:num w:numId="254">
    <w:abstractNumId w:val="120"/>
  </w:num>
  <w:num w:numId="255">
    <w:abstractNumId w:val="235"/>
  </w:num>
  <w:num w:numId="256">
    <w:abstractNumId w:val="331"/>
  </w:num>
  <w:num w:numId="257">
    <w:abstractNumId w:val="71"/>
  </w:num>
  <w:num w:numId="258">
    <w:abstractNumId w:val="208"/>
  </w:num>
  <w:num w:numId="259">
    <w:abstractNumId w:val="308"/>
  </w:num>
  <w:num w:numId="260">
    <w:abstractNumId w:val="32"/>
  </w:num>
  <w:num w:numId="261">
    <w:abstractNumId w:val="124"/>
  </w:num>
  <w:num w:numId="262">
    <w:abstractNumId w:val="66"/>
  </w:num>
  <w:num w:numId="263">
    <w:abstractNumId w:val="230"/>
  </w:num>
  <w:num w:numId="264">
    <w:abstractNumId w:val="199"/>
  </w:num>
  <w:num w:numId="265">
    <w:abstractNumId w:val="245"/>
  </w:num>
  <w:num w:numId="266">
    <w:abstractNumId w:val="203"/>
  </w:num>
  <w:num w:numId="267">
    <w:abstractNumId w:val="21"/>
  </w:num>
  <w:num w:numId="268">
    <w:abstractNumId w:val="188"/>
  </w:num>
  <w:num w:numId="269">
    <w:abstractNumId w:val="189"/>
  </w:num>
  <w:num w:numId="270">
    <w:abstractNumId w:val="82"/>
  </w:num>
  <w:num w:numId="271">
    <w:abstractNumId w:val="8"/>
  </w:num>
  <w:num w:numId="272">
    <w:abstractNumId w:val="116"/>
  </w:num>
  <w:num w:numId="273">
    <w:abstractNumId w:val="4"/>
  </w:num>
  <w:num w:numId="274">
    <w:abstractNumId w:val="334"/>
  </w:num>
  <w:num w:numId="275">
    <w:abstractNumId w:val="206"/>
  </w:num>
  <w:num w:numId="276">
    <w:abstractNumId w:val="275"/>
  </w:num>
  <w:num w:numId="277">
    <w:abstractNumId w:val="320"/>
  </w:num>
  <w:num w:numId="278">
    <w:abstractNumId w:val="339"/>
  </w:num>
  <w:num w:numId="279">
    <w:abstractNumId w:val="54"/>
  </w:num>
  <w:num w:numId="280">
    <w:abstractNumId w:val="147"/>
  </w:num>
  <w:num w:numId="281">
    <w:abstractNumId w:val="163"/>
  </w:num>
  <w:num w:numId="282">
    <w:abstractNumId w:val="284"/>
  </w:num>
  <w:num w:numId="283">
    <w:abstractNumId w:val="225"/>
  </w:num>
  <w:num w:numId="284">
    <w:abstractNumId w:val="349"/>
  </w:num>
  <w:num w:numId="285">
    <w:abstractNumId w:val="46"/>
  </w:num>
  <w:num w:numId="286">
    <w:abstractNumId w:val="95"/>
  </w:num>
  <w:num w:numId="287">
    <w:abstractNumId w:val="316"/>
  </w:num>
  <w:num w:numId="288">
    <w:abstractNumId w:val="123"/>
  </w:num>
  <w:num w:numId="289">
    <w:abstractNumId w:val="325"/>
  </w:num>
  <w:num w:numId="290">
    <w:abstractNumId w:val="267"/>
  </w:num>
  <w:num w:numId="291">
    <w:abstractNumId w:val="157"/>
  </w:num>
  <w:num w:numId="292">
    <w:abstractNumId w:val="92"/>
  </w:num>
  <w:num w:numId="293">
    <w:abstractNumId w:val="343"/>
  </w:num>
  <w:num w:numId="294">
    <w:abstractNumId w:val="37"/>
  </w:num>
  <w:num w:numId="295">
    <w:abstractNumId w:val="310"/>
  </w:num>
  <w:num w:numId="296">
    <w:abstractNumId w:val="217"/>
  </w:num>
  <w:num w:numId="297">
    <w:abstractNumId w:val="259"/>
  </w:num>
  <w:num w:numId="298">
    <w:abstractNumId w:val="336"/>
  </w:num>
  <w:num w:numId="299">
    <w:abstractNumId w:val="58"/>
  </w:num>
  <w:num w:numId="300">
    <w:abstractNumId w:val="93"/>
  </w:num>
  <w:num w:numId="301">
    <w:abstractNumId w:val="51"/>
  </w:num>
  <w:num w:numId="302">
    <w:abstractNumId w:val="69"/>
  </w:num>
  <w:num w:numId="303">
    <w:abstractNumId w:val="220"/>
  </w:num>
  <w:num w:numId="304">
    <w:abstractNumId w:val="55"/>
  </w:num>
  <w:num w:numId="305">
    <w:abstractNumId w:val="38"/>
  </w:num>
  <w:num w:numId="306">
    <w:abstractNumId w:val="78"/>
  </w:num>
  <w:num w:numId="307">
    <w:abstractNumId w:val="344"/>
  </w:num>
  <w:num w:numId="308">
    <w:abstractNumId w:val="5"/>
  </w:num>
  <w:num w:numId="309">
    <w:abstractNumId w:val="49"/>
  </w:num>
  <w:num w:numId="310">
    <w:abstractNumId w:val="36"/>
  </w:num>
  <w:num w:numId="311">
    <w:abstractNumId w:val="152"/>
  </w:num>
  <w:num w:numId="312">
    <w:abstractNumId w:val="232"/>
  </w:num>
  <w:num w:numId="313">
    <w:abstractNumId w:val="330"/>
  </w:num>
  <w:num w:numId="314">
    <w:abstractNumId w:val="29"/>
  </w:num>
  <w:num w:numId="315">
    <w:abstractNumId w:val="212"/>
  </w:num>
  <w:num w:numId="316">
    <w:abstractNumId w:val="24"/>
  </w:num>
  <w:num w:numId="317">
    <w:abstractNumId w:val="130"/>
  </w:num>
  <w:num w:numId="318">
    <w:abstractNumId w:val="166"/>
  </w:num>
  <w:num w:numId="319">
    <w:abstractNumId w:val="143"/>
  </w:num>
  <w:num w:numId="320">
    <w:abstractNumId w:val="96"/>
  </w:num>
  <w:num w:numId="321">
    <w:abstractNumId w:val="83"/>
  </w:num>
  <w:num w:numId="322">
    <w:abstractNumId w:val="329"/>
  </w:num>
  <w:num w:numId="323">
    <w:abstractNumId w:val="190"/>
  </w:num>
  <w:num w:numId="324">
    <w:abstractNumId w:val="62"/>
  </w:num>
  <w:num w:numId="325">
    <w:abstractNumId w:val="11"/>
  </w:num>
  <w:num w:numId="326">
    <w:abstractNumId w:val="141"/>
  </w:num>
  <w:num w:numId="327">
    <w:abstractNumId w:val="293"/>
  </w:num>
  <w:num w:numId="328">
    <w:abstractNumId w:val="269"/>
  </w:num>
  <w:num w:numId="329">
    <w:abstractNumId w:val="118"/>
  </w:num>
  <w:num w:numId="330">
    <w:abstractNumId w:val="355"/>
  </w:num>
  <w:num w:numId="331">
    <w:abstractNumId w:val="12"/>
  </w:num>
  <w:num w:numId="332">
    <w:abstractNumId w:val="173"/>
  </w:num>
  <w:num w:numId="333">
    <w:abstractNumId w:val="68"/>
  </w:num>
  <w:num w:numId="334">
    <w:abstractNumId w:val="240"/>
  </w:num>
  <w:num w:numId="335">
    <w:abstractNumId w:val="253"/>
  </w:num>
  <w:num w:numId="336">
    <w:abstractNumId w:val="110"/>
  </w:num>
  <w:num w:numId="337">
    <w:abstractNumId w:val="322"/>
  </w:num>
  <w:num w:numId="338">
    <w:abstractNumId w:val="231"/>
  </w:num>
  <w:num w:numId="339">
    <w:abstractNumId w:val="115"/>
  </w:num>
  <w:num w:numId="340">
    <w:abstractNumId w:val="16"/>
  </w:num>
  <w:num w:numId="341">
    <w:abstractNumId w:val="273"/>
  </w:num>
  <w:num w:numId="342">
    <w:abstractNumId w:val="288"/>
  </w:num>
  <w:num w:numId="343">
    <w:abstractNumId w:val="252"/>
  </w:num>
  <w:num w:numId="344">
    <w:abstractNumId w:val="247"/>
  </w:num>
  <w:num w:numId="345">
    <w:abstractNumId w:val="327"/>
  </w:num>
  <w:num w:numId="346">
    <w:abstractNumId w:val="105"/>
  </w:num>
  <w:num w:numId="347">
    <w:abstractNumId w:val="268"/>
  </w:num>
  <w:num w:numId="348">
    <w:abstractNumId w:val="98"/>
  </w:num>
  <w:num w:numId="349">
    <w:abstractNumId w:val="290"/>
  </w:num>
  <w:num w:numId="350">
    <w:abstractNumId w:val="61"/>
  </w:num>
  <w:num w:numId="351">
    <w:abstractNumId w:val="198"/>
  </w:num>
  <w:num w:numId="352">
    <w:abstractNumId w:val="19"/>
  </w:num>
  <w:num w:numId="353">
    <w:abstractNumId w:val="30"/>
  </w:num>
  <w:num w:numId="354">
    <w:abstractNumId w:val="48"/>
  </w:num>
  <w:num w:numId="355">
    <w:abstractNumId w:val="84"/>
  </w:num>
  <w:num w:numId="356">
    <w:abstractNumId w:val="41"/>
  </w:num>
  <w:numIdMacAtCleanup w:val="3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40"/>
    <w:rsid w:val="004A0165"/>
    <w:rsid w:val="004A560E"/>
    <w:rsid w:val="006B4056"/>
    <w:rsid w:val="00CC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9740"/>
  <w15:docId w15:val="{A588822F-23FD-4721-B35D-25C873D0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3647361&amp;dbId=0&amp;refId=24377613" TargetMode="External"/><Relationship Id="rId3" Type="http://schemas.openxmlformats.org/officeDocument/2006/relationships/settings" Target="settings.xml"/><Relationship Id="rId7" Type="http://schemas.openxmlformats.org/officeDocument/2006/relationships/hyperlink" Target="https://web6.ciela.net/Document/LinkToDocumentReference?fromDocumentId=2133647361&amp;dbId=0&amp;refId=243776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6.ciela.net/Document/LinkToDocumentReference?fromDocumentId=2133647361&amp;dbId=0&amp;refId=19492397" TargetMode="External"/><Relationship Id="rId11" Type="http://schemas.openxmlformats.org/officeDocument/2006/relationships/theme" Target="theme/theme1.xml"/><Relationship Id="rId5" Type="http://schemas.openxmlformats.org/officeDocument/2006/relationships/hyperlink" Target="https://web6.ciela.net/Document/DocumentHighlighted?dbId=0&amp;documentId=2133647361&amp;searchedText=%D0%B7%D0%B2%D0%BE&amp;edition=2147483647&amp;iconId=1&amp;stateObject=%7b%22kind%22:%22getSearchResults%22,%22page%22:1,%22navigateTo%22:%22/AllProducts%22,%22sortAsc%22:%22desc%22,%22sortCol%22:%22Score%22%7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141</Pages>
  <Words>18882</Words>
  <Characters>107633</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Misho Nikolov</cp:lastModifiedBy>
  <cp:revision>4</cp:revision>
  <dcterms:created xsi:type="dcterms:W3CDTF">2019-06-10T02:39:00Z</dcterms:created>
  <dcterms:modified xsi:type="dcterms:W3CDTF">2019-06-10T06:44:00Z</dcterms:modified>
</cp:coreProperties>
</file>