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Ъ О Б Щ Е Н И Е</w:t>
      </w: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Отдел „Следдипломно обучение и университетско болнична координация“ на МУ – София</w:t>
      </w: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53CF5" w:rsidRDefault="00553CF5" w:rsidP="004E02B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Обявява конкурс </w:t>
      </w:r>
      <w:r w:rsidR="0076604A">
        <w:rPr>
          <w:rFonts w:ascii="Times New Roman" w:hAnsi="Times New Roman" w:cs="Times New Roman"/>
          <w:sz w:val="28"/>
          <w:szCs w:val="28"/>
          <w:lang w:val="bg-BG"/>
        </w:rPr>
        <w:t xml:space="preserve">по документи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съгласно чл. 18 за неклинични специалности и </w:t>
      </w:r>
      <w:r w:rsidR="0076604A">
        <w:rPr>
          <w:rFonts w:ascii="Times New Roman" w:hAnsi="Times New Roman" w:cs="Times New Roman"/>
          <w:sz w:val="28"/>
          <w:szCs w:val="28"/>
          <w:lang w:val="bg-BG"/>
        </w:rPr>
        <w:t>конкурс с писмен приемен изпит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лица с професионална квалификация „лекар по дентална медицина“, съгласно чл.22б от Наредба № 1/22.01.2015 г. за придобиване на специалност </w:t>
      </w:r>
      <w:r w:rsidR="00C53BA3">
        <w:rPr>
          <w:rFonts w:ascii="Times New Roman" w:hAnsi="Times New Roman" w:cs="Times New Roman"/>
          <w:sz w:val="28"/>
          <w:szCs w:val="28"/>
          <w:lang w:val="bg-BG"/>
        </w:rPr>
        <w:t>в системата на здравеопазването.</w:t>
      </w:r>
    </w:p>
    <w:p w:rsidR="00553CF5" w:rsidRDefault="00553CF5" w:rsidP="004E0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Документите за участие в конкурса се подават в отдел „СДО и УБК“ при Ректората на МУ – София, бул. „Акад. Иван Евст. Гешов“ № 15, ет.12, стая 8 от 09,00 ч. </w:t>
      </w:r>
      <w:r w:rsidR="00C6353F">
        <w:rPr>
          <w:rFonts w:ascii="Times New Roman" w:hAnsi="Times New Roman" w:cs="Times New Roman"/>
          <w:sz w:val="28"/>
          <w:szCs w:val="28"/>
          <w:lang w:val="bg-BG"/>
        </w:rPr>
        <w:t>– 12, 00 ч. и от 13,00 ч. – 15,3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 ч. , в срок от </w:t>
      </w:r>
      <w:r w:rsidR="00284774">
        <w:rPr>
          <w:rFonts w:ascii="Times New Roman" w:hAnsi="Times New Roman" w:cs="Times New Roman"/>
          <w:b/>
          <w:sz w:val="28"/>
          <w:szCs w:val="28"/>
          <w:lang w:val="bg-BG"/>
        </w:rPr>
        <w:t>09.02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.20</w:t>
      </w:r>
      <w:r w:rsidR="00284774">
        <w:rPr>
          <w:rFonts w:ascii="Times New Roman" w:hAnsi="Times New Roman" w:cs="Times New Roman"/>
          <w:b/>
          <w:sz w:val="28"/>
          <w:szCs w:val="28"/>
        </w:rPr>
        <w:t>22</w:t>
      </w:r>
      <w:r w:rsidR="00C6353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 до 25</w:t>
      </w:r>
      <w:r w:rsidR="00284774">
        <w:rPr>
          <w:rFonts w:ascii="Times New Roman" w:hAnsi="Times New Roman" w:cs="Times New Roman"/>
          <w:b/>
          <w:sz w:val="28"/>
          <w:szCs w:val="28"/>
          <w:lang w:val="bg-BG"/>
        </w:rPr>
        <w:t>.02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.20</w:t>
      </w:r>
      <w:r w:rsidR="00284774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 вкл.</w:t>
      </w:r>
    </w:p>
    <w:p w:rsidR="00553CF5" w:rsidRDefault="00553CF5" w:rsidP="004E02B9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Такса за участие в конкурса </w:t>
      </w:r>
      <w:r w:rsidR="00284774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="00036A54">
        <w:rPr>
          <w:rFonts w:ascii="Times New Roman" w:hAnsi="Times New Roman" w:cs="Times New Roman"/>
          <w:sz w:val="28"/>
          <w:szCs w:val="28"/>
          <w:lang w:val="bg-BG"/>
        </w:rPr>
        <w:t>до</w:t>
      </w:r>
      <w:r w:rsidR="00BE60B5">
        <w:rPr>
          <w:rFonts w:ascii="Times New Roman" w:hAnsi="Times New Roman" w:cs="Times New Roman"/>
          <w:sz w:val="28"/>
          <w:szCs w:val="28"/>
          <w:lang w:val="bg-BG"/>
        </w:rPr>
        <w:t xml:space="preserve">кументи за неклинични специалности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60.00 лв.</w:t>
      </w:r>
    </w:p>
    <w:p w:rsidR="00284774" w:rsidRDefault="00284774" w:rsidP="004E02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Такса за участие в конкурса  </w:t>
      </w:r>
      <w:r w:rsidR="00BE60B5">
        <w:rPr>
          <w:rFonts w:ascii="Times New Roman" w:hAnsi="Times New Roman" w:cs="Times New Roman"/>
          <w:sz w:val="28"/>
          <w:szCs w:val="28"/>
          <w:lang w:val="bg-BG"/>
        </w:rPr>
        <w:t xml:space="preserve">с приемен писмен изпит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150.00 лв.</w:t>
      </w:r>
    </w:p>
    <w:p w:rsidR="00553CF5" w:rsidRDefault="00553CF5" w:rsidP="004E02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553CF5" w:rsidRDefault="00553CF5" w:rsidP="004E02B9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BE60B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Класирането на кандидатите </w:t>
      </w:r>
      <w:r w:rsidR="00E8187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неклинични специалности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ще се извършва в низходящ ред въз основа на средноаритметичната оценка от общия успех и успеха от държавните изпити от дипломата за завършено висше образование.</w:t>
      </w:r>
    </w:p>
    <w:p w:rsidR="00553CF5" w:rsidRDefault="00553CF5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Специализантите по неклинични специалности ще заплащат месечна такса за теоретично и практическо обучение, съгласно чл. 40 и чл. 41 от Наредба № 1/22.01.2015 г., съобразно учебната програма по съответната специалност.</w:t>
      </w:r>
    </w:p>
    <w:p w:rsidR="00103734" w:rsidRDefault="00103734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07892" w:rsidRPr="0062413F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МУ-София месечната такса е в размер на 230.00 лв., съгласно Заповед № РК 36-2436/25.10.2019 г. на Ректора на МУ-София.</w:t>
      </w:r>
    </w:p>
    <w:p w:rsidR="00707892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обучение по-кратко от един месец, таксата се изчислява пропорционално на дните проведено обучение.</w:t>
      </w:r>
    </w:p>
    <w:p w:rsidR="00707892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53CF5" w:rsidRDefault="00553CF5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07892" w:rsidRDefault="00707892" w:rsidP="004E02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2B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F66E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Приема на кандидатите </w:t>
      </w:r>
      <w:r w:rsidR="00401E3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 специалностите за лица с професионална квалификация „лекар по дентална медицина“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8F66E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ще се извърши с писмен конкурсен изпит, който ще се проведе </w:t>
      </w:r>
      <w:r w:rsid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 приложения график</w:t>
      </w:r>
      <w:r w:rsidR="00672E4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при спазване на всички противоепидемични мерки, отнасящи се към момента на провеждане</w:t>
      </w:r>
      <w:r w:rsid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</w:t>
      </w:r>
    </w:p>
    <w:p w:rsidR="00E97233" w:rsidRDefault="00E97233" w:rsidP="004E02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036A54" w:rsidRPr="00E97233" w:rsidRDefault="00036A54" w:rsidP="00036A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Орална хирургия– 28.02.2022г от 08:00ч. в Катедра по Дентална, орална и лицево-челустна хирургия – ФДМ, с продължителност 4 часа.</w:t>
      </w:r>
    </w:p>
    <w:p w:rsidR="00036A54" w:rsidRPr="00036A54" w:rsidRDefault="00036A54" w:rsidP="00036A5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Протетична дентална медицина – 01.03.2022г. от 9:00часа в 210зала в ФДМ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, с продължителност 4 часа.</w:t>
      </w:r>
    </w:p>
    <w:p w:rsidR="003124CF" w:rsidRDefault="00E97233" w:rsidP="003124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Детска дентална медицина – 02.03.2022г. от 08:00часа в 615 зала в ФДМ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,  с продължителност 4 часа.</w:t>
      </w:r>
    </w:p>
    <w:p w:rsidR="003124CF" w:rsidRPr="003124CF" w:rsidRDefault="003124CF" w:rsidP="003124CF">
      <w:pPr>
        <w:pStyle w:val="ListParagraph"/>
        <w:spacing w:after="0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3124CF" w:rsidRDefault="00AE5091" w:rsidP="003124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</w:t>
      </w:r>
      <w:r w:rsidR="003124CF" w:rsidRPr="003124C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местата финансирани от държавата, могат да кандидатстват всички желаещи, независимо от това, че при предварителното обявяване на местата не са заявили своето</w:t>
      </w:r>
      <w:r w:rsidR="003124CF" w:rsidRPr="003124C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3124CF" w:rsidRPr="003124C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желание.</w:t>
      </w:r>
    </w:p>
    <w:p w:rsidR="003124CF" w:rsidRPr="003124CF" w:rsidRDefault="003124CF" w:rsidP="003124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707892" w:rsidRPr="00672E4A" w:rsidRDefault="00AE5091" w:rsidP="00672E4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</w:t>
      </w:r>
      <w:r w:rsidR="003124CF" w:rsidRPr="003124C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специалностите за които има места финансирани от държавата, кандидатите могат да заявят своето желание и за двете форми на обучение.</w:t>
      </w:r>
      <w:bookmarkStart w:id="0" w:name="_GoBack"/>
      <w:bookmarkEnd w:id="0"/>
    </w:p>
    <w:p w:rsidR="00707892" w:rsidRDefault="00707892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0338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Писмените работи ще се проверяват от комисия в състав председател и двама редовни членове. </w:t>
      </w:r>
    </w:p>
    <w:p w:rsidR="00401E35" w:rsidRPr="00672E4A" w:rsidRDefault="00707892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672E4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Класирането на кандидатите ще се извършва в низходящ ред въз основа </w:t>
      </w:r>
      <w:r w:rsidR="00401E35" w:rsidRPr="00672E4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получената оценка от писмения изпит. </w:t>
      </w:r>
    </w:p>
    <w:p w:rsidR="00707892" w:rsidRDefault="00401E35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Оценка е окончателна и п</w:t>
      </w:r>
      <w:r w:rsidR="00707892" w:rsidRPr="0060338D">
        <w:rPr>
          <w:rFonts w:ascii="Times New Roman" w:eastAsia="Times New Roman" w:hAnsi="Times New Roman" w:cs="Times New Roman"/>
          <w:sz w:val="28"/>
          <w:szCs w:val="28"/>
          <w:lang w:val="bg-BG"/>
        </w:rPr>
        <w:t>исмената работа не подлежи на преразглеждане.</w:t>
      </w:r>
    </w:p>
    <w:p w:rsidR="00103734" w:rsidRDefault="00707892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есечн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ата такса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практическо обучение, съгласно чл. 41 от Наредба № 1/22.01.2015 г.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се определя от базата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обучение</w:t>
      </w:r>
      <w:r w:rsidR="001037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</w:p>
    <w:p w:rsidR="00707892" w:rsidRDefault="00401E35" w:rsidP="003124C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ФДМ – дентал</w:t>
      </w:r>
      <w:r w:rsidR="001037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ни специалности – 460,00лв.</w:t>
      </w:r>
    </w:p>
    <w:p w:rsidR="00103734" w:rsidRDefault="00103734" w:rsidP="003124C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УМБАЛСМ „Н. И. Пирогов“ – 250,00лв.</w:t>
      </w:r>
    </w:p>
    <w:p w:rsidR="00FD3DF5" w:rsidRPr="00103734" w:rsidRDefault="00FD3DF5" w:rsidP="003124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2413F" w:rsidRPr="0062413F" w:rsidRDefault="0062413F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МУ-София месечната такса е в размер на 230.00 лв., съгласно Заповед № РК 36-2436/25.10.2019 г. на Ректора на МУ-София.</w:t>
      </w:r>
    </w:p>
    <w:p w:rsidR="0062413F" w:rsidRDefault="0062413F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обучение по-кратко от един месец, таксата се изчислява пропорционално на дните проведено обучение.</w:t>
      </w:r>
    </w:p>
    <w:p w:rsidR="00F93E8D" w:rsidRDefault="00F93E8D" w:rsidP="004E02B9">
      <w:pPr>
        <w:jc w:val="both"/>
      </w:pPr>
    </w:p>
    <w:sectPr w:rsidR="00F93E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407"/>
    <w:multiLevelType w:val="hybridMultilevel"/>
    <w:tmpl w:val="836A1C84"/>
    <w:lvl w:ilvl="0" w:tplc="6F7411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F1A48"/>
    <w:multiLevelType w:val="hybridMultilevel"/>
    <w:tmpl w:val="5852A1DA"/>
    <w:lvl w:ilvl="0" w:tplc="8DCEB8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EE"/>
    <w:rsid w:val="00036A54"/>
    <w:rsid w:val="000E79EE"/>
    <w:rsid w:val="00103734"/>
    <w:rsid w:val="00284774"/>
    <w:rsid w:val="003124CF"/>
    <w:rsid w:val="00377820"/>
    <w:rsid w:val="00401E35"/>
    <w:rsid w:val="004E02B9"/>
    <w:rsid w:val="00553CF5"/>
    <w:rsid w:val="0062413F"/>
    <w:rsid w:val="00672E4A"/>
    <w:rsid w:val="00707892"/>
    <w:rsid w:val="0076604A"/>
    <w:rsid w:val="007E6345"/>
    <w:rsid w:val="00AE25A7"/>
    <w:rsid w:val="00AE5091"/>
    <w:rsid w:val="00BE60B5"/>
    <w:rsid w:val="00C53BA3"/>
    <w:rsid w:val="00C6353F"/>
    <w:rsid w:val="00CA06D4"/>
    <w:rsid w:val="00E506F2"/>
    <w:rsid w:val="00E8187C"/>
    <w:rsid w:val="00E97233"/>
    <w:rsid w:val="00F740BB"/>
    <w:rsid w:val="00F93E8D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54EB"/>
  <w15:chartTrackingRefBased/>
  <w15:docId w15:val="{73CB5E8B-B9D8-479C-B63A-392E41C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M.Tsenova</dc:creator>
  <cp:keywords/>
  <dc:description/>
  <cp:lastModifiedBy>M.Tsenova</cp:lastModifiedBy>
  <cp:revision>25</cp:revision>
  <cp:lastPrinted>2022-02-09T12:02:00Z</cp:lastPrinted>
  <dcterms:created xsi:type="dcterms:W3CDTF">2022-02-08T09:03:00Z</dcterms:created>
  <dcterms:modified xsi:type="dcterms:W3CDTF">2022-02-09T12:02:00Z</dcterms:modified>
</cp:coreProperties>
</file>